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9DC" w:rsidRDefault="008A29DC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8A29DC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A29DC" w:rsidRDefault="00336B73">
            <w:pPr>
              <w:pStyle w:val="ConsPlusNormal0"/>
            </w:pPr>
            <w:r>
              <w:t>29 декабря 2012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A29DC" w:rsidRDefault="00336B73">
            <w:pPr>
              <w:pStyle w:val="ConsPlusNormal0"/>
              <w:jc w:val="right"/>
            </w:pPr>
            <w:r>
              <w:t>N 273-ФЗ</w:t>
            </w:r>
          </w:p>
        </w:tc>
      </w:tr>
    </w:tbl>
    <w:p w:rsidR="008A29DC" w:rsidRDefault="008A29D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29DC" w:rsidRDefault="008A29DC">
      <w:pPr>
        <w:pStyle w:val="ConsPlusNormal0"/>
        <w:jc w:val="both"/>
      </w:pPr>
    </w:p>
    <w:p w:rsidR="008A29DC" w:rsidRDefault="00336B73">
      <w:pPr>
        <w:pStyle w:val="ConsPlusTitle0"/>
        <w:jc w:val="center"/>
      </w:pPr>
      <w:r>
        <w:t>РОССИЙСКАЯ ФЕДЕРАЦИЯ</w:t>
      </w:r>
    </w:p>
    <w:p w:rsidR="008A29DC" w:rsidRDefault="008A29DC">
      <w:pPr>
        <w:pStyle w:val="ConsPlusTitle0"/>
        <w:jc w:val="center"/>
      </w:pPr>
    </w:p>
    <w:p w:rsidR="008A29DC" w:rsidRDefault="00336B73">
      <w:pPr>
        <w:pStyle w:val="ConsPlusTitle0"/>
        <w:jc w:val="center"/>
      </w:pPr>
      <w:r>
        <w:t>ФЕДЕРАЛЬНЫЙ ЗАКОН</w:t>
      </w:r>
    </w:p>
    <w:p w:rsidR="008A29DC" w:rsidRDefault="008A29DC">
      <w:pPr>
        <w:pStyle w:val="ConsPlusTitle0"/>
        <w:jc w:val="center"/>
      </w:pPr>
    </w:p>
    <w:p w:rsidR="008A29DC" w:rsidRDefault="00336B73">
      <w:pPr>
        <w:pStyle w:val="ConsPlusTitle0"/>
        <w:jc w:val="center"/>
      </w:pPr>
      <w:r>
        <w:t>ОБ ОБРАЗОВАНИИ В РОССИЙСКОЙ ФЕДЕРАЦИИ</w:t>
      </w:r>
    </w:p>
    <w:p w:rsidR="008A29DC" w:rsidRDefault="008A29DC">
      <w:pPr>
        <w:pStyle w:val="ConsPlusNormal0"/>
        <w:jc w:val="center"/>
      </w:pPr>
    </w:p>
    <w:p w:rsidR="008A29DC" w:rsidRDefault="00336B73">
      <w:pPr>
        <w:pStyle w:val="ConsPlusNormal0"/>
        <w:jc w:val="right"/>
      </w:pPr>
      <w:proofErr w:type="gramStart"/>
      <w:r>
        <w:t>Принят</w:t>
      </w:r>
      <w:proofErr w:type="gramEnd"/>
    </w:p>
    <w:p w:rsidR="008A29DC" w:rsidRDefault="00336B73">
      <w:pPr>
        <w:pStyle w:val="ConsPlusNormal0"/>
        <w:jc w:val="right"/>
      </w:pPr>
      <w:r>
        <w:t>Государственной Думой</w:t>
      </w:r>
    </w:p>
    <w:p w:rsidR="008A29DC" w:rsidRDefault="00336B73">
      <w:pPr>
        <w:pStyle w:val="ConsPlusNormal0"/>
        <w:jc w:val="right"/>
      </w:pPr>
      <w:r>
        <w:t>21 декабря 2012 года</w:t>
      </w:r>
    </w:p>
    <w:p w:rsidR="008A29DC" w:rsidRDefault="008A29DC">
      <w:pPr>
        <w:pStyle w:val="ConsPlusNormal0"/>
        <w:jc w:val="right"/>
      </w:pPr>
    </w:p>
    <w:p w:rsidR="008A29DC" w:rsidRDefault="00336B73">
      <w:pPr>
        <w:pStyle w:val="ConsPlusNormal0"/>
        <w:jc w:val="right"/>
      </w:pPr>
      <w:r>
        <w:t>Одобрен</w:t>
      </w:r>
    </w:p>
    <w:p w:rsidR="008A29DC" w:rsidRDefault="00336B73">
      <w:pPr>
        <w:pStyle w:val="ConsPlusNormal0"/>
        <w:jc w:val="right"/>
      </w:pPr>
      <w:r>
        <w:t>Советом Федерации</w:t>
      </w:r>
    </w:p>
    <w:p w:rsidR="008A29DC" w:rsidRDefault="00336B73">
      <w:pPr>
        <w:pStyle w:val="ConsPlusNormal0"/>
        <w:jc w:val="right"/>
      </w:pPr>
      <w:r>
        <w:t>26 декабря 2012 года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29DC" w:rsidRDefault="00336B73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07.05.2013 </w:t>
            </w:r>
            <w:hyperlink r:id="rId6" w:tooltip="Федеральный закон от 07.05.2013 N 99-ФЗ (ред. от 29.12.2017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защите физических лиц при автоматизированн">
              <w:r>
                <w:rPr>
                  <w:color w:val="0000FF"/>
                </w:rPr>
                <w:t>N 99-ФЗ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07.06.2013 </w:t>
            </w:r>
            <w:hyperlink r:id="rId7" w:tooltip="Федеральный закон от 07.06.2013 N 120-ФЗ (ред. от 21.12.2021) &quot;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&quot; {КонсультантПлюс}">
              <w:r>
                <w:rPr>
                  <w:color w:val="0000FF"/>
                </w:rPr>
                <w:t>N 120-ФЗ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8" w:tooltip="Федеральный закон от 02.07.2013 N 170-ФЗ (с изм. от 30.10.2014) &quot;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&quot; {КонсультантПлюс}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23.07.2013 </w:t>
            </w:r>
            <w:hyperlink r:id="rId9" w:tooltip="Федеральный закон от 23.07.2013 N 203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 в целях создания дополнительных благ">
              <w:r>
                <w:rPr>
                  <w:color w:val="0000FF"/>
                </w:rPr>
                <w:t>N 203-ФЗ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25.11.2013 </w:t>
            </w:r>
            <w:hyperlink r:id="rId10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 xml:space="preserve">, от 03.02.2014 </w:t>
            </w:r>
            <w:hyperlink r:id="rId11" w:tooltip="Федеральный закон от 03.02.2014 N 11-ФЗ &quot;О внесении изменений в статью 10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11-ФЗ</w:t>
              </w:r>
            </w:hyperlink>
            <w:r>
              <w:rPr>
                <w:color w:val="392C69"/>
              </w:rPr>
              <w:t xml:space="preserve">, от 03.02.2014 </w:t>
            </w:r>
            <w:hyperlink r:id="rId12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05.05.2014 </w:t>
            </w:r>
            <w:hyperlink r:id="rId13" w:tooltip="Федеральный закон от 05.05.2014 N 84-ФЗ (ред. от 26.07.2019) &quot;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">
              <w:r>
                <w:rPr>
                  <w:color w:val="0000FF"/>
                </w:rPr>
                <w:t>N 84-ФЗ</w:t>
              </w:r>
            </w:hyperlink>
            <w:r>
              <w:rPr>
                <w:color w:val="392C69"/>
              </w:rPr>
              <w:t xml:space="preserve">, от 27.05.2014 </w:t>
            </w:r>
            <w:hyperlink r:id="rId14" w:tooltip="Федеральный закон от 27.05.2014 N 135-ФЗ &quot;О внесении изменений в статьи 28 и 34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135-ФЗ</w:t>
              </w:r>
            </w:hyperlink>
            <w:r>
              <w:rPr>
                <w:color w:val="392C69"/>
              </w:rPr>
              <w:t xml:space="preserve">, от 04.06.2014 </w:t>
            </w:r>
            <w:hyperlink r:id="rId15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>от 04</w:t>
            </w:r>
            <w:r>
              <w:rPr>
                <w:color w:val="392C69"/>
              </w:rPr>
              <w:t xml:space="preserve">.06.2014 </w:t>
            </w:r>
            <w:hyperlink r:id="rId16" w:tooltip="Федеральный закон от 04.06.2014 N 148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148-ФЗ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 xml:space="preserve">от 28.06.2014 </w:t>
            </w:r>
            <w:hyperlink r:id="rId17" w:tooltip="Федеральный закон от 28.06.2014 N 182-ФЗ &quot;О внесении изменений в статью 100 Жилищного кодекса Российской Федерации и статью 39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18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216-ФЗ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21.07.2014 </w:t>
            </w:r>
            <w:hyperlink r:id="rId19" w:tooltip="Федеральный закон от 21.07.2014 N 256-ФЗ (ред. от 21.12.2021)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">
              <w:r>
                <w:rPr>
                  <w:color w:val="0000FF"/>
                </w:rPr>
                <w:t>N 256-ФЗ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20" w:tooltip="Федеральный закон от 21.07.2014 N 262-ФЗ &quot;О внесении изменений в статьи 81 и 86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262-ФЗ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21" w:tooltip="Федеральный закон от 31.12.2014 N 48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489-ФЗ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31.12.2014 </w:t>
            </w:r>
            <w:hyperlink r:id="rId22" w:tooltip="Федеральный закон от 31.12.2014 N 50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500-ФЗ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23" w:tooltip="Федеральный закон от 31.12.2014 N 519-ФЗ (ред. от 20.03.2025) &quot;О внесении изменений в отдельные законодательные акты Российской Федерации в связи с принятием Федерального закона &quot;О территориях опережающего социально-экономического развития в Российской Федерац">
              <w:r>
                <w:rPr>
                  <w:color w:val="0000FF"/>
                </w:rPr>
                <w:t>N 519-ФЗ</w:t>
              </w:r>
            </w:hyperlink>
            <w:r>
              <w:rPr>
                <w:color w:val="392C69"/>
              </w:rPr>
              <w:t xml:space="preserve">, от 02.05.2015 </w:t>
            </w:r>
            <w:hyperlink r:id="rId24" w:tooltip="Федеральный закон от 02.05.2015 N 122-ФЗ &quot;О внесении изменений в Трудовой кодекс Российской Федерации и статьи 11 и 73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t>122-ФЗ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29.06.2015 </w:t>
            </w:r>
            <w:hyperlink r:id="rId25" w:tooltip="Федеральный закон от 29.06.2015 N 160-ФЗ (ред. от 26.07.2019) &quot;О международном медицинском кластере и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29.06.2015 </w:t>
            </w:r>
            <w:hyperlink r:id="rId26" w:tooltip="Федеральный закон от 29.06.2015 N 198-ФЗ &quot;О внесении изменений в статьи 29 и 65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198-ФЗ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27" w:tooltip="Федеральный закон от 13.07.2015 N 213-ФЗ (ред. от 30.12.2021) &quot;О внесении изменений в отдельные законодательные акты Российской Федерации в связи с принятием Федерального закона &quot;О свободном порте Владивосток&quot; {КонсультантПлюс}">
              <w:r>
                <w:rPr>
                  <w:color w:val="0000FF"/>
                </w:rPr>
                <w:t>N 213-ФЗ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13.07.2015 </w:t>
            </w:r>
            <w:hyperlink r:id="rId28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238-ФЗ</w:t>
              </w:r>
            </w:hyperlink>
            <w:r>
              <w:rPr>
                <w:color w:val="392C69"/>
              </w:rPr>
              <w:t>, от 14.12.20</w:t>
            </w:r>
            <w:r>
              <w:rPr>
                <w:color w:val="392C69"/>
              </w:rPr>
              <w:t xml:space="preserve">15 </w:t>
            </w:r>
            <w:hyperlink r:id="rId29" w:tooltip="Федеральный закон от 14.12.2015 N 370-ФЗ &quot;О внесении изменений в статьи 11 и 20 Федерального закона &quot;О статусе военнослужащих&quot; и статью 86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370-ФЗ</w:t>
              </w:r>
            </w:hyperlink>
            <w:r>
              <w:rPr>
                <w:color w:val="392C69"/>
              </w:rPr>
              <w:t xml:space="preserve">, от 29.12.2015 </w:t>
            </w:r>
            <w:hyperlink r:id="rId30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      <w:r>
                <w:rPr>
                  <w:color w:val="0000FF"/>
                </w:rPr>
                <w:t>N 388-ФЗ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29.12.2015 </w:t>
            </w:r>
            <w:hyperlink r:id="rId31" w:tooltip="Федеральный закон от 29.12.2015 N 38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389-ФЗ</w:t>
              </w:r>
            </w:hyperlink>
            <w:r>
              <w:rPr>
                <w:color w:val="392C69"/>
              </w:rPr>
              <w:t xml:space="preserve">, от 29.12.2015 </w:t>
            </w:r>
            <w:hyperlink r:id="rId32" w:tooltip="Федеральный закон от 29.12.2015 N 404-ФЗ (ред. от 29.07.2017) &quot;О внесении изменений в Федеральный закон &quot;Об охране окружающей среды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404-ФЗ</w:t>
              </w:r>
            </w:hyperlink>
            <w:r>
              <w:rPr>
                <w:color w:val="392C69"/>
              </w:rPr>
              <w:t xml:space="preserve">, от 30.12.2015 </w:t>
            </w:r>
            <w:hyperlink r:id="rId33" w:tooltip="Федеральный закон от 30.12.2015 N 452-ФЗ (ред. от 22.07.2024) &quot;О внесении изменений в Федеральный закон &quot;О государственном кадастре недвижимости&quot; и статью 76 Федерального закона &quot;Об образовании в Российской Федерации&quot; в части совершенствования деятельности кад">
              <w:r>
                <w:rPr>
                  <w:color w:val="0000FF"/>
                </w:rPr>
                <w:t>N 452-ФЗ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30.12.2015 </w:t>
            </w:r>
            <w:hyperlink r:id="rId34" w:tooltip="Федеральный закон от 30.12.2015 N 458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458-ФЗ</w:t>
              </w:r>
            </w:hyperlink>
            <w:r>
              <w:rPr>
                <w:color w:val="392C69"/>
              </w:rPr>
              <w:t xml:space="preserve">, от 02.03.2016 </w:t>
            </w:r>
            <w:hyperlink r:id="rId35" w:tooltip="Федеральный закон от 02.03.2016 N 46-ФЗ &quot;О внесении изменения в статью 10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46-ФЗ</w:t>
              </w:r>
            </w:hyperlink>
            <w:r>
              <w:rPr>
                <w:color w:val="392C69"/>
              </w:rPr>
              <w:t xml:space="preserve">, от 02.06.2016 </w:t>
            </w:r>
            <w:hyperlink r:id="rId36" w:tooltip="Федеральный закон от 02.06.2016 N 165-ФЗ &quot;О внесении изменения в статью 10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165-ФЗ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02.06.2016 </w:t>
            </w:r>
            <w:hyperlink r:id="rId37" w:tooltip="Федеральный закон от 02.06.2016 N 166-ФЗ &quot;О внесении изменений в статью 96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166-ФЗ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38" w:tooltip="Федеральный закон от 03.07.2016 N 227-ФЗ (ред. от 04.08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39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286-ФЗ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40" w:tooltip="Федеральный закон от 03.07.2016 N 290-ФЗ (ред. от 01.04.2022) &quot;О внесении изменений в Федеральный закон &quot;О применении контрольно-кассовой техники при осуществлении наличных денежных расчетов и (или) расчетов с использованием платежных карт&quot; и отдельные законод">
              <w:r>
                <w:rPr>
                  <w:color w:val="0000FF"/>
                </w:rPr>
                <w:t>N 290-ФЗ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41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42" w:tooltip="Федеральный закон от 03.07.2016 N 306-ФЗ &quot;О внесении изменения в статью 55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306-ФЗ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43" w:tooltip="Федеральный закон от 03.07.2016 N 312-ФЗ &quot;О внесении изменений в статью 36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312-ФЗ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44" w:tooltip="Федеральный закон от 03.07.2016 N 313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>, от 03.07.20</w:t>
            </w:r>
            <w:r>
              <w:rPr>
                <w:color w:val="392C69"/>
              </w:rPr>
              <w:t xml:space="preserve">16 </w:t>
            </w:r>
            <w:hyperlink r:id="rId45" w:tooltip="Федеральный закон от 03.07.2016 N 35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359-ФЗ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>от 01.05.201</w:t>
            </w:r>
            <w:r>
              <w:rPr>
                <w:color w:val="392C69"/>
              </w:rPr>
              <w:t xml:space="preserve">7 </w:t>
            </w:r>
            <w:hyperlink r:id="rId46" w:tooltip="Федеральный закон от 01.05.2017 N 93-ФЗ &quot;О внесении изменений в статью 7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93-Ф</w:t>
              </w:r>
              <w:r>
                <w:rPr>
                  <w:color w:val="0000FF"/>
                </w:rPr>
                <w:t>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47" w:tooltip="Федеральный закон от 29.07.2017 N 216-ФЗ (ред. от 31.07.2025) &quot;Об инновационных научно-технологических центрах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216-ФЗ</w:t>
              </w:r>
            </w:hyperlink>
            <w:r>
              <w:rPr>
                <w:color w:val="392C69"/>
              </w:rPr>
              <w:t xml:space="preserve">, от 05.12.2017 </w:t>
            </w:r>
            <w:hyperlink r:id="rId48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      <w:r>
                <w:rPr>
                  <w:color w:val="0000FF"/>
                </w:rPr>
                <w:t>N 392-ФЗ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29.12.2017 </w:t>
            </w:r>
            <w:hyperlink r:id="rId49" w:tooltip="Федеральный закон от 29.12.2017 N 473-ФЗ &quot;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&quot; {КонсультантПлюс}">
              <w:r>
                <w:rPr>
                  <w:color w:val="0000FF"/>
                </w:rPr>
                <w:t>N 473-ФЗ</w:t>
              </w:r>
            </w:hyperlink>
            <w:r>
              <w:rPr>
                <w:color w:val="392C69"/>
              </w:rPr>
              <w:t xml:space="preserve">, от 19.02.2018 </w:t>
            </w:r>
            <w:hyperlink r:id="rId50" w:tooltip="Федеральный закон от 19.02.2018 N 25-ФЗ &quot;О внесении изменения в статью 59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25-ФЗ</w:t>
              </w:r>
            </w:hyperlink>
            <w:r>
              <w:rPr>
                <w:color w:val="392C69"/>
              </w:rPr>
              <w:t xml:space="preserve">, от 07.03.2018 </w:t>
            </w:r>
            <w:hyperlink r:id="rId51" w:tooltip="Федеральный закон от 07.03.2018 N 56-ФЗ (ред. от 12.12.2023) &quot;О внесении изменений в отдельные законодательные акты Российской Федерации в связи с принятием Федерального закона &quot;О внесении изменений в отдельные законодательные акты Российской Федерации в части">
              <w:r>
                <w:rPr>
                  <w:color w:val="0000FF"/>
                </w:rPr>
                <w:t>N 56-ФЗ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27.06.2018 </w:t>
            </w:r>
            <w:hyperlink r:id="rId52" w:tooltip="Федеральный закон от 27.06.2018 N 162-ФЗ &quot;О внесении изменения в статью 7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162-ФЗ</w:t>
              </w:r>
            </w:hyperlink>
            <w:r>
              <w:rPr>
                <w:color w:val="392C69"/>
              </w:rPr>
              <w:t xml:space="preserve">, от 27.06.2018 </w:t>
            </w:r>
            <w:hyperlink r:id="rId53" w:tooltip="Федеральный закон от 27.06.2018 N 170-ФЗ &quot;О внесении изменений в Федеральный закон &quot;Об основах системы профилактики безнадзорности и правонарушений несовершеннолетних&quot;, статьи 22 и 66 Федерального закона &quot;Об образовании в Российской Федерации&quot; и о признании ут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03.07.2018 </w:t>
            </w:r>
            <w:hyperlink r:id="rId54" w:tooltip="Федеральный закон от 03.07.2018 N 188-ФЗ &quot;О внесении изменения в статью 47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188-ФЗ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29.07.2018 </w:t>
            </w:r>
            <w:hyperlink r:id="rId55" w:tooltip="Федеральный закон от 29.07.2018 N 271-ФЗ &quot;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, гидротехнических сооружений и объектов электроэнергетики">
              <w:r>
                <w:rPr>
                  <w:color w:val="0000FF"/>
                </w:rPr>
                <w:t>N 271-ФЗ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56" w:tooltip="Федеральный закон от 03.08.2018 N 317-ФЗ &quot;О внесении изменений в статьи 11 и 14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57" w:tooltip="Федеральный закон от 03.08.2018 N 329-ФЗ &quot;О внесении изменений в статью 40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58" w:tooltip="Федеральный закон от 03.08.2018 N 337-ФЗ &quot;О внесении изменений в отдельные законодательные акты Российской Федерации в части совершенствования целевого обучения&quot; {КонсультантПлюс}">
              <w:r>
                <w:rPr>
                  <w:color w:val="0000FF"/>
                </w:rPr>
                <w:t>N 337-ФЗ</w:t>
              </w:r>
            </w:hyperlink>
            <w:r>
              <w:rPr>
                <w:color w:val="392C69"/>
              </w:rPr>
              <w:t xml:space="preserve">, от 25.12.2018 </w:t>
            </w:r>
            <w:hyperlink r:id="rId59" w:tooltip="Федеральный закон от 25.12.2018 N 497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497-ФЗ</w:t>
              </w:r>
            </w:hyperlink>
            <w:r>
              <w:rPr>
                <w:color w:val="392C69"/>
              </w:rPr>
              <w:t xml:space="preserve">, от 06.03.2019 </w:t>
            </w:r>
            <w:hyperlink r:id="rId60" w:tooltip="Федеральный закон от 06.03.2019 N 17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17-ФЗ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>от 01.05.2019</w:t>
            </w:r>
            <w:r>
              <w:rPr>
                <w:color w:val="392C69"/>
              </w:rPr>
              <w:t xml:space="preserve"> </w:t>
            </w:r>
            <w:hyperlink r:id="rId61" w:tooltip="Федеральный закон от 01.05.2019 N 85-ФЗ &quot;О внесении изменений в статью 19 Федерального закона &quot;О свободе совести и о религиозных объединениях&quot; и статью 87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85-ФЗ</w:t>
              </w:r>
            </w:hyperlink>
            <w:r>
              <w:rPr>
                <w:color w:val="392C69"/>
              </w:rPr>
              <w:t xml:space="preserve">, от 17.06.2019 </w:t>
            </w:r>
            <w:hyperlink r:id="rId62" w:tooltip="Федеральный закон от 17.06.2019 N 140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140-ФЗ</w:t>
              </w:r>
            </w:hyperlink>
            <w:r>
              <w:rPr>
                <w:color w:val="392C69"/>
              </w:rPr>
              <w:t xml:space="preserve">, от 26.07.2019 </w:t>
            </w:r>
            <w:hyperlink r:id="rId63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01.10.2019 </w:t>
            </w:r>
            <w:hyperlink r:id="rId64" w:tooltip="Федеральный закон от 01.10.2019 N 328-ФЗ (ред. от 04.08.2026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328-ФЗ</w:t>
              </w:r>
            </w:hyperlink>
            <w:r>
              <w:rPr>
                <w:color w:val="392C69"/>
              </w:rPr>
              <w:t xml:space="preserve">, от 02.12.2019 </w:t>
            </w:r>
            <w:hyperlink r:id="rId65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403-ФЗ</w:t>
              </w:r>
            </w:hyperlink>
            <w:r>
              <w:rPr>
                <w:color w:val="392C69"/>
              </w:rPr>
              <w:t xml:space="preserve">, от 02.12.2019 </w:t>
            </w:r>
            <w:hyperlink r:id="rId66" w:tooltip="Федеральный закон от 02.12.2019 N 411-ФЗ &quot;О внесении изменений в статью 54 Семейного кодекса Российской Федерации и статью 67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411-ФЗ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27.12.2019 </w:t>
            </w:r>
            <w:hyperlink r:id="rId67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      <w:r>
                <w:rPr>
                  <w:color w:val="0000FF"/>
                </w:rPr>
                <w:t>N 478-ФЗ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68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      <w:r>
                <w:rPr>
                  <w:color w:val="0000FF"/>
                </w:rPr>
                <w:t>N 515-ФЗ</w:t>
              </w:r>
            </w:hyperlink>
            <w:r>
              <w:rPr>
                <w:color w:val="392C69"/>
              </w:rPr>
              <w:t xml:space="preserve">, от 06.02.2020 </w:t>
            </w:r>
            <w:hyperlink r:id="rId69" w:tooltip="Федеральный закон от 06.02.2020 N 9-ФЗ &quot;О внесении изменений в статью 76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9-ФЗ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01.03.2020 </w:t>
            </w:r>
            <w:hyperlink r:id="rId70" w:tooltip="Федеральный закон от 01.03.2020 N 45-ФЗ &quot;О внесении изменений в статьи 51 и 52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45-ФЗ</w:t>
              </w:r>
            </w:hyperlink>
            <w:r>
              <w:rPr>
                <w:color w:val="392C69"/>
              </w:rPr>
              <w:t xml:space="preserve">, от 01.03.2020 </w:t>
            </w:r>
            <w:hyperlink r:id="rId71" w:tooltip="Федеральный закон от 01.03.2020 N 47-ФЗ &quot;О внесении изменений в Федеральный закон &quot;О качестве и безопасности пищевых продуктов&quot; и статью 37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47-ФЗ</w:t>
              </w:r>
            </w:hyperlink>
            <w:r>
              <w:rPr>
                <w:color w:val="392C69"/>
              </w:rPr>
              <w:t xml:space="preserve">, от 18.03.2020 </w:t>
            </w:r>
            <w:hyperlink r:id="rId72" w:tooltip="Федеральный закон от 18.03.2020 N 53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53-ФЗ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24.04.2020 </w:t>
            </w:r>
            <w:hyperlink r:id="rId73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      <w:r>
                <w:rPr>
                  <w:color w:val="0000FF"/>
                </w:rPr>
                <w:t>N 147-ФЗ</w:t>
              </w:r>
            </w:hyperlink>
            <w:r>
              <w:rPr>
                <w:color w:val="392C69"/>
              </w:rPr>
              <w:t xml:space="preserve">, от 25.05.2020 </w:t>
            </w:r>
            <w:hyperlink r:id="rId74" w:tooltip="Федеральный закон от 25.05.2020 N 158-ФЗ &quot;О внесении изменений в Федеральный закон &quot;Об образовании в Российской Федерации&quot; в части установления квалификационных разрядов, классов, категорий по соответствующим профессиям рабочих, должностям служащих&quot; {Консульта">
              <w:r>
                <w:rPr>
                  <w:color w:val="0000FF"/>
                </w:rPr>
                <w:t>N 158-ФЗ</w:t>
              </w:r>
            </w:hyperlink>
            <w:r>
              <w:rPr>
                <w:color w:val="392C69"/>
              </w:rPr>
              <w:t xml:space="preserve">, от 25.05.2020 </w:t>
            </w:r>
            <w:hyperlink r:id="rId75" w:tooltip="Федеральный закон от 25.05.2020 N 159-ФЗ &quot;О внесении изменений в статьи 5 и 7 Федерального закона &quot;О науке и государственной научно-технической политике&quot; и статью 5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159-ФЗ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08.06.2020 </w:t>
            </w:r>
            <w:hyperlink r:id="rId76" w:tooltip="Федеральный закон от 08.06.2020 N 164-ФЗ &quot;О внесении изменений в статьи 71.1 и 10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164-ФЗ</w:t>
              </w:r>
            </w:hyperlink>
            <w:r>
              <w:rPr>
                <w:color w:val="392C69"/>
              </w:rPr>
              <w:t xml:space="preserve">, от 08.06.2020 </w:t>
            </w:r>
            <w:hyperlink r:id="rId77" w:tooltip="Федеральный закон от 08.06.2020 N 165-ФЗ &quot;О внесении изменений в статьи 46 и 10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165-ФЗ</w:t>
              </w:r>
            </w:hyperlink>
            <w:r>
              <w:rPr>
                <w:color w:val="392C69"/>
              </w:rPr>
              <w:t xml:space="preserve">, от 31.07.2020 </w:t>
            </w:r>
            <w:hyperlink r:id="rId78" w:tooltip="Федеральный закон от 31.07.2020 N 303-ФЗ (ред. от 13.06.2023) &quot;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&quot; {КонсультантПлюс}">
              <w:r>
                <w:rPr>
                  <w:color w:val="0000FF"/>
                </w:rPr>
                <w:t>N 303-ФЗ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31.07.2020 </w:t>
            </w:r>
            <w:hyperlink r:id="rId79" w:tooltip="Федеральный закон от 31.07.2020 N 304-ФЗ &quot;О внесении изменений в Федеральный закон &quot;Об образовании в Российской Федерации&quot; по вопросам воспитания обучающихся&quot; {КонсультантПлюс}">
              <w:r>
                <w:rPr>
                  <w:color w:val="0000FF"/>
                </w:rPr>
                <w:t>N 304-ФЗ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80" w:tooltip="Федеральный закон от 08.12.2020 N 399-ФЗ &quot;О внесении изменений в статью 5 Федерального закона &quot;О науке и государственной научно-технической политике&quot; и статью 103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399-ФЗ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81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30.12.2020 </w:t>
            </w:r>
            <w:hyperlink r:id="rId82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517-ФЗ</w:t>
              </w:r>
            </w:hyperlink>
            <w:r>
              <w:rPr>
                <w:color w:val="392C69"/>
              </w:rPr>
              <w:t xml:space="preserve">, от 17.02.2021 </w:t>
            </w:r>
            <w:hyperlink r:id="rId83" w:tooltip="Федеральный закон от 17.02.2021 N 10-ФЗ &quot;О внесении изменений в статьи 71 и 108 Федерального закона &quot;Об образовании в Российской Федерации&quot; и статью 6 Федерального закона &quot;О дополнительных гарантиях по социальной поддержке детей-сирот и детей, оставшихся без п">
              <w:r>
                <w:rPr>
                  <w:color w:val="0000FF"/>
                </w:rPr>
                <w:t>N 1</w:t>
              </w:r>
              <w:r>
                <w:rPr>
                  <w:color w:val="0000FF"/>
                </w:rPr>
                <w:t>0-ФЗ</w:t>
              </w:r>
            </w:hyperlink>
            <w:r>
              <w:rPr>
                <w:color w:val="392C69"/>
              </w:rPr>
              <w:t xml:space="preserve">, от 24.03.2021 </w:t>
            </w:r>
            <w:hyperlink r:id="rId84" w:tooltip="Федеральный закон от 24.03.2021 N 51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51-ФЗ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05.04.2021 </w:t>
            </w:r>
            <w:hyperlink r:id="rId85" w:tooltip="Федеральный закон от 05.04.2021 N 85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85-ФЗ</w:t>
              </w:r>
            </w:hyperlink>
            <w:r>
              <w:rPr>
                <w:color w:val="392C69"/>
              </w:rPr>
              <w:t xml:space="preserve">, от 20.04.2021 </w:t>
            </w:r>
            <w:hyperlink r:id="rId86" w:tooltip="Федеральный закон от 20.04.2021 N 95-ФЗ &quot;О внесении изменения в статью 7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95-ФЗ</w:t>
              </w:r>
            </w:hyperlink>
            <w:r>
              <w:rPr>
                <w:color w:val="392C69"/>
              </w:rPr>
              <w:t xml:space="preserve">, от 30.04.2021 </w:t>
            </w:r>
            <w:hyperlink r:id="rId87" w:tooltip="Федеральный закон от 30.04.2021 N 11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114-ФЗ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30.04.2021 </w:t>
            </w:r>
            <w:hyperlink r:id="rId88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127-ФЗ</w:t>
              </w:r>
            </w:hyperlink>
            <w:r>
              <w:rPr>
                <w:color w:val="392C69"/>
              </w:rPr>
              <w:t xml:space="preserve">, от 26.05.2021 </w:t>
            </w:r>
            <w:hyperlink r:id="rId89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144-ФЗ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90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      <w:r>
                <w:rPr>
                  <w:color w:val="0000FF"/>
                </w:rPr>
                <w:t>N 170-Ф</w:t>
              </w:r>
              <w:r>
                <w:rPr>
                  <w:color w:val="0000FF"/>
                </w:rPr>
                <w:t>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28.06.2021 </w:t>
            </w:r>
            <w:hyperlink r:id="rId91" w:tooltip="Федеральный закон от 28.06.2021 N 221-ФЗ (ред. от 28.12.2024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221-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02.07.2021 </w:t>
            </w:r>
            <w:hyperlink r:id="rId92" w:tooltip="Федеральный закон от 02.07.2021 N 310-ФЗ &quot;О внесении изменений в статью 54 Семейного кодекса Российской Федерации и статьи 36 и 67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310-ФЗ</w:t>
              </w:r>
            </w:hyperlink>
            <w:r>
              <w:rPr>
                <w:color w:val="392C69"/>
              </w:rPr>
              <w:t xml:space="preserve">, от 02.07.2021 </w:t>
            </w:r>
            <w:hyperlink r:id="rId93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320-ФЗ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02.07.2021 </w:t>
            </w:r>
            <w:hyperlink r:id="rId94" w:tooltip="Федеральный закон от 02.07.2021 N 321-ФЗ &quot;О внесении изменений в статьи 5 и 83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321-ФЗ</w:t>
              </w:r>
            </w:hyperlink>
            <w:r>
              <w:rPr>
                <w:color w:val="392C69"/>
              </w:rPr>
              <w:t xml:space="preserve">, от 02.07.2021 </w:t>
            </w:r>
            <w:hyperlink r:id="rId95" w:tooltip="Федеральный закон от 02.07.2021 N 322-ФЗ &quot;О внесении изменений в статью 3 Федерального закона &quot;О Московском государственном университете имени М.В. Ломоносова и Санкт-Петербургском государственном университете&quot; и Федеральный закон &quot;Об образовании в Российской ">
              <w:r>
                <w:rPr>
                  <w:color w:val="0000FF"/>
                </w:rPr>
                <w:t>N 322-ФЗ</w:t>
              </w:r>
            </w:hyperlink>
            <w:r>
              <w:rPr>
                <w:color w:val="392C69"/>
              </w:rPr>
              <w:t xml:space="preserve">, от 02.07.2021 </w:t>
            </w:r>
            <w:hyperlink r:id="rId96" w:tooltip="Федеральный закон от 02.07.2021 N 35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351-ФЗ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30.12.2021 </w:t>
            </w:r>
            <w:hyperlink r:id="rId97" w:tooltip="Федеральный закон от 30.12.2021 N 433-ФЗ &quot;О внесении изменения в статью 77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433-ФЗ</w:t>
              </w:r>
            </w:hyperlink>
            <w:r>
              <w:rPr>
                <w:color w:val="392C69"/>
              </w:rPr>
              <w:t>,</w:t>
            </w:r>
            <w:r>
              <w:rPr>
                <w:color w:val="392C69"/>
              </w:rPr>
              <w:t xml:space="preserve"> от 30.12.2021 </w:t>
            </w:r>
            <w:hyperlink r:id="rId98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47</w:t>
              </w:r>
              <w:r>
                <w:rPr>
                  <w:color w:val="0000FF"/>
                </w:rPr>
                <w:t>2-ФЗ</w:t>
              </w:r>
            </w:hyperlink>
            <w:r>
              <w:rPr>
                <w:color w:val="392C69"/>
              </w:rPr>
              <w:t xml:space="preserve">, от 16.04.2022 </w:t>
            </w:r>
            <w:hyperlink r:id="rId99" w:tooltip="Федеральный закон от 16.04.2022 N 108-ФЗ &quot;О внесении изменений в статью 12 Федерального закона &quot;О науке и государственной научно-технической политике&quot; и статью 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108-ФЗ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11.06.2022 </w:t>
            </w:r>
            <w:hyperlink r:id="rId100" w:tooltip="Федеральный закон от 11.06.2022 N 154-ФЗ (ред. от 05.12.2022) &quot;О внесении изменений в статью 7 Федерального закона &quot;О государственно-частном партнерстве, муниципально-частном партнерстве в Российской Федерации и внесении изменений в отдельные законодательные а">
              <w:r>
                <w:rPr>
                  <w:color w:val="0000FF"/>
                </w:rPr>
                <w:t>N 154-ФЗ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101" w:tooltip="Федеральный закон от 14.07.2022 N 253-ФЗ (ред. от 20.03.2025) &quot;О Военном инновационном технополисе &quot;Эра&quot; Министерства обороны Российской Федераци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253-ФЗ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102" w:tooltip="Федеральный закон от 14.07.2022 N 262-ФЗ &quot;О внесении изменений в отдельные законодательные акты Российской Федерации в связи с принятием Федерального закона &quot;О российском движении детей и молодежи&quot; {КонсультантПлюс}">
              <w:r>
                <w:rPr>
                  <w:color w:val="0000FF"/>
                </w:rPr>
                <w:t>N 262-ФЗ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14.07.2022 </w:t>
            </w:r>
            <w:hyperlink r:id="rId103" w:tooltip="Федеральный закон от 14.07.2022 N 271-ФЗ (ред. от 20.03.2025) &quot;О внесении изменений в Федеральный закон &quot;О территориях опережающего социально-экономического развития в Российской Федерации&quot; и отдельные законодательные акты Российской Федерации&quot; {КонсультантПлю">
              <w:r>
                <w:rPr>
                  <w:color w:val="0000FF"/>
                </w:rPr>
                <w:t>N 271-ФЗ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104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295-ФЗ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105" w:tooltip="Федеральный закон от 14.07.2022 N 296-ФЗ &quot;О внесении изменения в статью 6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296-ФЗ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14.07.2022 </w:t>
            </w:r>
            <w:hyperlink r:id="rId106" w:tooltip="Федеральный закон от 14.07.2022 N 298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298-ФЗ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107" w:tooltip="Федеральный закон от 14.07.2022 N 299-ФЗ &quot;О внесении изменений в статью 79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299-ФЗ</w:t>
              </w:r>
            </w:hyperlink>
            <w:r>
              <w:rPr>
                <w:color w:val="392C69"/>
              </w:rPr>
              <w:t>,</w:t>
            </w:r>
            <w:r>
              <w:rPr>
                <w:color w:val="392C69"/>
              </w:rPr>
              <w:t xml:space="preserve"> от 14.07.2022 </w:t>
            </w:r>
            <w:hyperlink r:id="rId108" w:tooltip="Федеральный закон от 14.07.2022 N 300-ФЗ &quot;О внесении изменения в статью 79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300-ФЗ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14.07.2022 </w:t>
            </w:r>
            <w:hyperlink r:id="rId109" w:tooltip="Федеральный закон от 14.07.2022 N 301-ФЗ &quot;О внесении изменений в статьи 8 и 66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301-ФЗ</w:t>
              </w:r>
            </w:hyperlink>
            <w:r>
              <w:rPr>
                <w:color w:val="392C69"/>
              </w:rPr>
              <w:t xml:space="preserve">, от 24.09.2022 </w:t>
            </w:r>
            <w:hyperlink r:id="rId110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      <w:r>
                <w:rPr>
                  <w:color w:val="0000FF"/>
                </w:rPr>
                <w:t>N 371-ФЗ</w:t>
              </w:r>
            </w:hyperlink>
            <w:r>
              <w:rPr>
                <w:color w:val="392C69"/>
              </w:rPr>
              <w:t xml:space="preserve">, от 07.10.2022 </w:t>
            </w:r>
            <w:hyperlink r:id="rId111" w:tooltip="Федеральный закон от 07.10.2022 N 397-ФЗ (ред. от 08.08.2024) &quot;О внесении изменений в статью 4 Федерального закона &quot;О науке и государственной научно-технической политике&quot; и статью 1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397-ФЗ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21.11.2022 </w:t>
            </w:r>
            <w:hyperlink r:id="rId112" w:tooltip="Федеральный закон от 21.11.2022 N 449-ФЗ &quot;О внесении изменений в статьи 27 и 2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449-ФЗ</w:t>
              </w:r>
            </w:hyperlink>
            <w:r>
              <w:rPr>
                <w:color w:val="392C69"/>
              </w:rPr>
              <w:t xml:space="preserve">, от 21.11.2022 </w:t>
            </w:r>
            <w:hyperlink r:id="rId113" w:tooltip="Федеральный закон от 21.11.2022 N 465-ФЗ &quot;О внесении изменений в статью 54 Семейного кодекса Российской Федерации и статью 67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465-ФЗ</w:t>
              </w:r>
            </w:hyperlink>
            <w:r>
              <w:rPr>
                <w:color w:val="392C69"/>
              </w:rPr>
              <w:t xml:space="preserve">, от 05.12.2022 </w:t>
            </w:r>
            <w:hyperlink r:id="rId114" w:tooltip="Федеральный закон от 05.12.2022 N 49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498-ФЗ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от 19.12.2022 </w:t>
            </w:r>
            <w:hyperlink r:id="rId115" w:tooltip="Федеральный закон от 19.12.2022 N 537-ФЗ &quot;О внесении изменений в статью 80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537-ФЗ</w:t>
              </w:r>
            </w:hyperlink>
            <w:r>
              <w:rPr>
                <w:color w:val="392C69"/>
              </w:rPr>
              <w:t xml:space="preserve">, от 28.12.2022 </w:t>
            </w:r>
            <w:hyperlink r:id="rId116" w:tooltip="Федеральный закон от 28.12.2022 N 568-ФЗ (ред. от 26.12.2024) &quot;О внесении изменений в отдельные законодательные акты Российской Федерации и признании утратившей силу части 3 статьи 3 Федерального закона &quot;О внесении изменений в отдельные законодательные акты Ро">
              <w:r>
                <w:rPr>
                  <w:color w:val="0000FF"/>
                </w:rPr>
                <w:t>N 568-ФЗ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117" w:tooltip="Федеральный закон от 29.12.2022 N 614-ФЗ &quot;О внесении изменений в статью 160 Жилищного кодекса Российской Федерации и статью 65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614-ФЗ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29.12.2022 </w:t>
            </w:r>
            <w:hyperlink r:id="rId118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631-ФЗ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119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641-ФЗ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120" w:tooltip="Федеральный закон от 29.12.2022 N 642-ФЗ &quot;О внесении изменения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642-ФЗ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06.02.2023 </w:t>
            </w:r>
            <w:hyperlink r:id="rId121" w:tooltip="Федеральный закон от 06.02.2023 N 15-ФЗ &quot;О внесении изменений в статью 31 Федерального закона &quot;Об образовании в Российской Федерации&quot; и статью 5 Федерального закона &quot;О науке и государственной научно-технической политике&quot; {КонсультантПлюс}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>, от 17.02.2</w:t>
            </w:r>
            <w:r>
              <w:rPr>
                <w:color w:val="392C69"/>
              </w:rPr>
              <w:t xml:space="preserve">023 </w:t>
            </w:r>
            <w:hyperlink r:id="rId122" w:tooltip="Федеральный закон от 17.02.2023 N 19-ФЗ (ред. от 28.12.2025) &quot;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">
              <w:r>
                <w:rPr>
                  <w:color w:val="0000FF"/>
                </w:rPr>
                <w:t>N 19-ФЗ</w:t>
              </w:r>
            </w:hyperlink>
            <w:r>
              <w:rPr>
                <w:color w:val="392C69"/>
              </w:rPr>
              <w:t xml:space="preserve">, от 17.02.2023 </w:t>
            </w:r>
            <w:hyperlink r:id="rId123" w:tooltip="Федеральный закон от 17.02.2023 N 26-ФЗ &quot;О внесении изменений в статьи 13 и 10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26</w:t>
              </w:r>
              <w:r>
                <w:rPr>
                  <w:color w:val="0000FF"/>
                </w:rPr>
                <w:t>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14.04.2023 </w:t>
            </w:r>
            <w:hyperlink r:id="rId124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124-ФЗ</w:t>
              </w:r>
            </w:hyperlink>
            <w:r>
              <w:rPr>
                <w:color w:val="392C69"/>
              </w:rPr>
              <w:t xml:space="preserve">, от 13.06.2023 </w:t>
            </w:r>
            <w:hyperlink r:id="rId125" w:tooltip="Федеральный закон от 13.06.2023 N 219-ФЗ (ред. от 25.12.2023)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219-ФЗ</w:t>
              </w:r>
            </w:hyperlink>
            <w:r>
              <w:rPr>
                <w:color w:val="392C69"/>
              </w:rPr>
              <w:t xml:space="preserve">, от 13.06.2023 </w:t>
            </w:r>
            <w:hyperlink r:id="rId126" w:tooltip="Федеральный закон от 13.06.2023 N 22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229-ФЗ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13.06.2023 </w:t>
            </w:r>
            <w:hyperlink r:id="rId127" w:tooltip="Федеральный закон от 13.06.2023 N 251-ФЗ &quot;О внесении изменения в статью 29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251-ФЗ</w:t>
              </w:r>
            </w:hyperlink>
            <w:r>
              <w:rPr>
                <w:color w:val="392C69"/>
              </w:rPr>
              <w:t xml:space="preserve">, от 13.06.2023 </w:t>
            </w:r>
            <w:hyperlink r:id="rId128" w:tooltip="Федеральный закон от 13.06.2023 N 256-ФЗ &quot;О внесении изменений в статью 7 Федерального закона &quot;Об основах охраны здоровья граждан в Российской Федерации&quot; и статью 4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256-ФЗ</w:t>
              </w:r>
            </w:hyperlink>
            <w:r>
              <w:rPr>
                <w:color w:val="392C69"/>
              </w:rPr>
              <w:t xml:space="preserve">, от 24.06.2023 </w:t>
            </w:r>
            <w:hyperlink r:id="rId129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264-ФЗ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24.06.2023 </w:t>
            </w:r>
            <w:hyperlink r:id="rId130" w:tooltip="Федеральный закон от 24.06.2023 N 283-ФЗ &quot;О внесении изменения в статью 3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283-ФЗ</w:t>
              </w:r>
            </w:hyperlink>
            <w:r>
              <w:rPr>
                <w:color w:val="392C69"/>
              </w:rPr>
              <w:t xml:space="preserve">, от 10.07.2023 </w:t>
            </w:r>
            <w:hyperlink r:id="rId131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293-ФЗ</w:t>
              </w:r>
            </w:hyperlink>
            <w:r>
              <w:rPr>
                <w:color w:val="392C69"/>
              </w:rPr>
              <w:t xml:space="preserve">, от 24.07.2023 </w:t>
            </w:r>
            <w:hyperlink r:id="rId132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      <w:r>
                <w:rPr>
                  <w:color w:val="0000FF"/>
                </w:rPr>
                <w:t>N 385-ФЗ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04.08.2023 </w:t>
            </w:r>
            <w:hyperlink r:id="rId133" w:tooltip="Федеральный закон от 04.08.2023 N 468-ФЗ &quot;О внесении изменений в статьи 97 и 9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468-ФЗ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34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479-ФЗ</w:t>
              </w:r>
            </w:hyperlink>
            <w:r>
              <w:rPr>
                <w:color w:val="392C69"/>
              </w:rPr>
              <w:t xml:space="preserve">, от 19.10.2023 </w:t>
            </w:r>
            <w:hyperlink r:id="rId135" w:tooltip="Федеральный закон от 19.10.2023 N 50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503-ФЗ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19.12.2023 </w:t>
            </w:r>
            <w:hyperlink r:id="rId136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618-ФЗ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137" w:tooltip="Федеральный закон от 25.12.2023 N 63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639-ФЗ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138" w:tooltip="Федеральный закон от 25.12.2023 N 65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651-ФЗ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25.12.2023 </w:t>
            </w:r>
            <w:hyperlink r:id="rId139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685-ФЗ</w:t>
              </w:r>
            </w:hyperlink>
            <w:r>
              <w:rPr>
                <w:color w:val="392C69"/>
              </w:rPr>
              <w:t xml:space="preserve">, от 12.06.2024 </w:t>
            </w:r>
            <w:hyperlink r:id="rId140" w:tooltip="Федеральный закон от 12.06.2024 N 136-ФЗ &quot;О внесении изменения в статью 7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136-ФЗ</w:t>
              </w:r>
            </w:hyperlink>
            <w:r>
              <w:rPr>
                <w:color w:val="392C69"/>
              </w:rPr>
              <w:t xml:space="preserve">, от 12.06.2024 </w:t>
            </w:r>
            <w:hyperlink r:id="rId141" w:tooltip="Федеральный закон от 12.06.2024 N 139-ФЗ &quot;О внесении изменений в Федеральный закон &quot;О физической культуре и спорте в Российской Федерации&quot; и статью 84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139-ФЗ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22.06.2024 </w:t>
            </w:r>
            <w:hyperlink r:id="rId142" w:tooltip="Федеральный закон от 22.06.2024 N 159-ФЗ &quot;О внесении изменения в статью 86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159-ФЗ</w:t>
              </w:r>
            </w:hyperlink>
            <w:r>
              <w:rPr>
                <w:color w:val="392C69"/>
              </w:rPr>
              <w:t xml:space="preserve">, от 08.07.2024 </w:t>
            </w:r>
            <w:hyperlink r:id="rId143" w:tooltip="Федеральный закон от 08.07.2024 N 171-ФЗ (ред. от 08.08.2024) &quot;О внесении изменений в Федеральный закон &quot;Об организации дорожного движения в Российской Федерации и о внесении изменений в отдельные законодательные акты Российской Федерации&quot;, отдельные законодат">
              <w:r>
                <w:rPr>
                  <w:color w:val="0000FF"/>
                </w:rPr>
                <w:t>N 171-ФЗ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14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145" w:tooltip="Федеральный закон от 08.08.2024 N 252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252-ФЗ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146" w:tooltip="Федеральный закон от 08.08.2024 N 274-ФЗ &quot;О внесении изменений в Федеральный закон &quot;О применении контрольно-кассовой техники при осуществлении расчетов в Российской Федерации&quot; и статью 76 Федерального закона &quot;Об образовании в Российской Федерации&quot; {Консультант">
              <w:r>
                <w:rPr>
                  <w:color w:val="0000FF"/>
                </w:rPr>
                <w:t>N 274-ФЗ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147" w:tooltip="Федеральный закон от 08.08.2024 N 312-ФЗ &quot;О внесении изменений в статью 92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312-ФЗ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148" w:tooltip="Федеральный закон от 08.08.2024 N 314-ФЗ &quot;О внесении изменений в статьи 68 и 7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314-ФЗ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149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315-ФЗ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150" w:tooltip="Федеральный закон от 08.08.2024 N 328-ФЗ &quot;О внесении изменений в статьи 29 и 47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328-ФЗ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151" w:tooltip="Федеральный закон от 08.08.2024 N 329-ФЗ &quot;О внесении изменений в статью 71 Федерального закона &quot;Об образовании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 xml:space="preserve">, от 23.11.2024 </w:t>
            </w:r>
            <w:hyperlink r:id="rId152" w:tooltip="Федеральный закон от 23.11.2024 N 39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      <w:r>
                <w:rPr>
                  <w:color w:val="0000FF"/>
                </w:rPr>
                <w:t>N 392-ФЗ</w:t>
              </w:r>
            </w:hyperlink>
            <w:r>
              <w:rPr>
                <w:color w:val="392C69"/>
              </w:rPr>
              <w:t xml:space="preserve">, от 30.11.2024 </w:t>
            </w:r>
            <w:hyperlink r:id="rId153" w:tooltip="Федеральный закон от 30.11.2024 N 43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438-ФЗ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13.12.2024 </w:t>
            </w:r>
            <w:hyperlink r:id="rId154" w:tooltip="Федеральный закон от 13.12.2024 N 47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471-ФЗ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155" w:tooltip="Федеральный закон от 28.12.2024 N 544-ФЗ &quot;О внесении изменений в статьи 67 и 7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54</w:t>
              </w:r>
              <w:r>
                <w:rPr>
                  <w:color w:val="0000FF"/>
                </w:rPr>
                <w:t>4-ФЗ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156" w:tooltip="Федеральный закон от 28.12.2024 N 551-ФЗ &quot;О внесении изменения в статью 76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551-ФЗ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157" w:tooltip="Федеральный закон от 28.12.2024 N 55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554-ФЗ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158" w:tooltip="Федеральный закон от 28.12.2024 N 557-ФЗ &quot;О внесении изменений в статьи 21 и 70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557-ФЗ</w:t>
              </w:r>
            </w:hyperlink>
            <w:r>
              <w:rPr>
                <w:color w:val="392C69"/>
              </w:rPr>
              <w:t xml:space="preserve">, от 28.02.2025 </w:t>
            </w:r>
            <w:hyperlink r:id="rId159" w:tooltip="Федеральный закон от 28.02.2025 N 2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28-ФЗ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28.02.2025 </w:t>
            </w:r>
            <w:hyperlink r:id="rId160" w:tooltip="Федеральный закон от 28.02.2025 N 29-ФЗ &quot;О внесении изменений в статьи 19 и 20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29-ФЗ</w:t>
              </w:r>
            </w:hyperlink>
            <w:r>
              <w:rPr>
                <w:color w:val="392C69"/>
              </w:rPr>
              <w:t xml:space="preserve">, от 28.02.2025 </w:t>
            </w:r>
            <w:hyperlink r:id="rId161" w:tooltip="Федеральный закон от 28.02.2025 N 30-ФЗ &quot;О внесении изменения в статью 7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30-ФЗ</w:t>
              </w:r>
            </w:hyperlink>
            <w:r>
              <w:rPr>
                <w:color w:val="392C69"/>
              </w:rPr>
              <w:t xml:space="preserve">, от 21.04.2025 </w:t>
            </w:r>
            <w:hyperlink r:id="rId162" w:tooltip="Федеральный закон от 21.04.2025 N 85-ФЗ &quot;О внесении изменений в статью 70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85-ФЗ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21.04.2025 </w:t>
            </w:r>
            <w:hyperlink r:id="rId163" w:tooltip="Федеральный закон от 21.04.2025 N 86-ФЗ &quot;О внесении изменений в статьи 3 и 47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86-ФЗ</w:t>
              </w:r>
            </w:hyperlink>
            <w:r>
              <w:rPr>
                <w:color w:val="392C69"/>
              </w:rPr>
              <w:t xml:space="preserve">, от 21.04.2025 </w:t>
            </w:r>
            <w:hyperlink r:id="rId164" w:tooltip="Федеральный закон от 21.04.2025 N 100-ФЗ &quot;О внесении изменений в Федеральный закон &quot;Об образовании в Российской Федерации&quot; и статьи 9 и 11 Федерального закона &quot;О контроле за деятельностью лиц, находящихся под иностранным влиянием&quot; {КонсультантПлюс}">
              <w:r>
                <w:rPr>
                  <w:color w:val="0000FF"/>
                </w:rPr>
                <w:t>N 100-ФЗ</w:t>
              </w:r>
            </w:hyperlink>
            <w:r>
              <w:rPr>
                <w:color w:val="392C69"/>
              </w:rPr>
              <w:t xml:space="preserve">, от 23.05.2025 </w:t>
            </w:r>
            <w:hyperlink r:id="rId165" w:tooltip="Федеральный закон от 23.05.2025 N 103-ФЗ &quot;О внесении изменений в статью 7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103-ФЗ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23.05.2025 </w:t>
            </w:r>
            <w:hyperlink r:id="rId166" w:tooltip="Федеральный закон от 23.05.2025 N 114-ФЗ &quot;О внесении изменений в статьи 101 и 104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114-ФЗ</w:t>
              </w:r>
            </w:hyperlink>
            <w:r>
              <w:rPr>
                <w:color w:val="392C69"/>
              </w:rPr>
              <w:t xml:space="preserve">, от 23.07.2025 </w:t>
            </w:r>
            <w:hyperlink r:id="rId167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239-ФЗ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23.07.2025 </w:t>
            </w:r>
            <w:hyperlink r:id="rId168" w:tooltip="Федеральный закон от 23.07.2025 N 253-ФЗ (ред. от 17.11.2025) &quot;О внесении изменений в Федеральный закон &quot;Об образовании в Российской Федерации&quot; и статью 4 Федерального закона &quot;О независимой оценке квалификации&quot; {КонсультантПлюс}">
              <w:r>
                <w:rPr>
                  <w:color w:val="0000FF"/>
                </w:rPr>
                <w:t>N 253-ФЗ</w:t>
              </w:r>
            </w:hyperlink>
            <w:r>
              <w:rPr>
                <w:color w:val="392C69"/>
              </w:rPr>
              <w:t xml:space="preserve"> (ред. 17.11.2025), от 23.07.2025 </w:t>
            </w:r>
            <w:hyperlink r:id="rId169" w:tooltip="Федеральный закон от 23.07.2025 N 269-ФЗ &quot;О внесении изменения в статью 10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269-ФЗ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31.07.2025 </w:t>
            </w:r>
            <w:hyperlink r:id="rId170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304-ФЗ</w:t>
              </w:r>
            </w:hyperlink>
            <w:r>
              <w:rPr>
                <w:color w:val="392C69"/>
              </w:rPr>
              <w:t xml:space="preserve">, от 31.07.2025 </w:t>
            </w:r>
            <w:hyperlink r:id="rId171" w:tooltip="Федеральный закон от 31.07.2025 N 31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314-ФЗ</w:t>
              </w:r>
            </w:hyperlink>
            <w:r>
              <w:rPr>
                <w:color w:val="392C69"/>
              </w:rPr>
              <w:t xml:space="preserve">, от 31.07.2025 </w:t>
            </w:r>
            <w:hyperlink r:id="rId172" w:tooltip="Федеральный закон от 31.07.2025 N 341-ФЗ &quot;О внесении изменений в статью 46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341-ФЗ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29.09.2025 </w:t>
            </w:r>
            <w:hyperlink r:id="rId173" w:tooltip="Федеральный закон от 29.09.2025 N 368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368</w:t>
              </w:r>
              <w:r>
                <w:rPr>
                  <w:color w:val="0000FF"/>
                </w:rPr>
                <w:t>-ФЗ</w:t>
              </w:r>
            </w:hyperlink>
            <w:r>
              <w:rPr>
                <w:color w:val="392C69"/>
              </w:rPr>
              <w:t xml:space="preserve">, от 15.10.2025 </w:t>
            </w:r>
            <w:hyperlink r:id="rId174" w:tooltip="Федеральный закон от 15.10.2025 N 377-ФЗ &quot;О внесении изменения в статью 10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377-ФЗ</w:t>
              </w:r>
            </w:hyperlink>
            <w:r>
              <w:rPr>
                <w:color w:val="392C69"/>
              </w:rPr>
              <w:t xml:space="preserve">, от 17.11.2025 </w:t>
            </w:r>
            <w:hyperlink r:id="rId175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424-ФЗ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28.11.2025 </w:t>
            </w:r>
            <w:hyperlink r:id="rId176" w:tooltip="Федеральный закон от 28.11.2025 N 441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441-ФЗ</w:t>
              </w:r>
            </w:hyperlink>
            <w:r>
              <w:rPr>
                <w:color w:val="392C69"/>
              </w:rPr>
              <w:t xml:space="preserve">, от 15.12.2025 </w:t>
            </w:r>
            <w:hyperlink r:id="rId177" w:tooltip="Федеральный закон от 15.12.2025 N 474-ФЗ &quot;О внесении изменения в статью 83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474-ФЗ</w:t>
              </w:r>
            </w:hyperlink>
            <w:r>
              <w:rPr>
                <w:color w:val="392C69"/>
              </w:rPr>
              <w:t xml:space="preserve">, от 15.12.2025 </w:t>
            </w:r>
            <w:hyperlink r:id="rId178" w:tooltip="Федеральный закон от 15.12.2025 N 490-ФЗ &quot;О внесении изменения в статью 6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490-ФЗ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29.12.2025 </w:t>
            </w:r>
            <w:hyperlink r:id="rId179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539-ФЗ</w:t>
              </w:r>
            </w:hyperlink>
            <w:r>
              <w:rPr>
                <w:color w:val="392C69"/>
              </w:rPr>
              <w:t>, от 29.12.20</w:t>
            </w:r>
            <w:r>
              <w:rPr>
                <w:color w:val="392C69"/>
              </w:rPr>
              <w:t xml:space="preserve">25 </w:t>
            </w:r>
            <w:hyperlink r:id="rId180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570-ФЗ</w:t>
              </w:r>
            </w:hyperlink>
            <w:r>
              <w:rPr>
                <w:color w:val="392C69"/>
              </w:rPr>
              <w:t xml:space="preserve">, от 20.02.2026 </w:t>
            </w:r>
            <w:hyperlink r:id="rId181" w:tooltip="Федеральный закон от 20.02.2026 N 34-ФЗ &quot;О внесении изменений в статьи 29 и 39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34-ФЗ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08.03.2026 </w:t>
            </w:r>
            <w:hyperlink r:id="rId182" w:tooltip="Федеральный закон от 08.03.2026 N 45-ФЗ &quot;О внесении изменений в статьи 56 и 82 Федерального закона &quot;Об образовании в Российской Федерации&quot; и статью 4 Федерального закона &quot;О внесении изменений в отдельные законодательные акты Российской Федерации&quot; {КонсультантП">
              <w:r>
                <w:rPr>
                  <w:color w:val="0000FF"/>
                </w:rPr>
                <w:t>N 45-ФЗ</w:t>
              </w:r>
            </w:hyperlink>
            <w:r>
              <w:rPr>
                <w:color w:val="392C69"/>
              </w:rPr>
              <w:t xml:space="preserve">, от 25.04.2026 </w:t>
            </w:r>
            <w:hyperlink r:id="rId183" w:tooltip="Федеральный закон от 25.04.2026 N 107-ФЗ &quot;О внесении изменений в статью 7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107-ФЗ</w:t>
              </w:r>
            </w:hyperlink>
            <w:r>
              <w:rPr>
                <w:color w:val="392C69"/>
              </w:rPr>
              <w:t xml:space="preserve">, от 26.07.2026 </w:t>
            </w:r>
            <w:hyperlink r:id="rId184" w:tooltip="Федеральный закон от 26.07.2026 N 259-ФЗ &quot;О внесении изменений в статью 11 Федерального закона &quot;О статусе военнослужащих&quot; и статью 86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259-ФЗ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04.08.2026 </w:t>
            </w:r>
            <w:hyperlink r:id="rId185" w:tooltip="Федеральный закон от 04.08.2026 N 310-ФЗ &quot;О внесении изменения в статью 8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310-ФЗ</w:t>
              </w:r>
            </w:hyperlink>
            <w:r>
              <w:rPr>
                <w:color w:val="392C69"/>
              </w:rPr>
              <w:t xml:space="preserve">, от 04.08.2026 </w:t>
            </w:r>
            <w:hyperlink r:id="rId186" w:tooltip="Федеральный закон от 04.08.2026 N 33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330-ФЗ</w:t>
              </w:r>
            </w:hyperlink>
            <w:r>
              <w:rPr>
                <w:color w:val="392C69"/>
              </w:rPr>
              <w:t xml:space="preserve">, от 04.08.2026 </w:t>
            </w:r>
            <w:hyperlink r:id="rId187" w:tooltip="Федеральный закон от 04.08.2026 N 33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334-ФЗ</w:t>
              </w:r>
            </w:hyperlink>
            <w:r>
              <w:rPr>
                <w:color w:val="392C69"/>
              </w:rPr>
              <w:t>,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 xml:space="preserve">с </w:t>
            </w:r>
            <w:proofErr w:type="spellStart"/>
            <w:r>
              <w:rPr>
                <w:color w:val="392C69"/>
              </w:rPr>
              <w:t>изм</w:t>
            </w:r>
            <w:proofErr w:type="spellEnd"/>
            <w:r>
              <w:rPr>
                <w:color w:val="392C69"/>
              </w:rPr>
              <w:t xml:space="preserve">., </w:t>
            </w:r>
            <w:proofErr w:type="gramStart"/>
            <w:r>
              <w:rPr>
                <w:color w:val="392C69"/>
              </w:rPr>
              <w:t>внесенным</w:t>
            </w:r>
            <w:r>
              <w:rPr>
                <w:color w:val="392C69"/>
              </w:rPr>
              <w:t>и</w:t>
            </w:r>
            <w:proofErr w:type="gramEnd"/>
            <w:r>
              <w:rPr>
                <w:color w:val="392C69"/>
              </w:rPr>
              <w:t xml:space="preserve"> Федеральным </w:t>
            </w:r>
            <w:hyperlink r:id="rId188" w:tooltip="Федеральный закон от 06.04.2015 N 68-ФЗ (ред. от 19.12.2016) &quot;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, военнослужащих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06.04.2015 N 68-ФЗ</w:t>
            </w:r>
          </w:p>
          <w:p w:rsidR="008A29DC" w:rsidRDefault="00336B73">
            <w:pPr>
              <w:pStyle w:val="ConsPlusNormal0"/>
              <w:jc w:val="center"/>
            </w:pPr>
            <w:r>
              <w:rPr>
                <w:color w:val="392C69"/>
              </w:rPr>
              <w:t>(ред. 19.12.2016),</w:t>
            </w:r>
          </w:p>
          <w:p w:rsidR="008A29DC" w:rsidRDefault="008A29DC">
            <w:pPr>
              <w:pStyle w:val="ConsPlusNormal0"/>
              <w:jc w:val="center"/>
            </w:pPr>
            <w:hyperlink r:id="rId189" w:tooltip="Постановление Конституционного Суда РФ от 05.07.2017 N 18-П &quot;По делу о проверке конституционности части 2 статьи 40 Федерального закона &quot;Об образовании в Российской Федерации&quot; в связи с жалобой администрации муниципального образования городской округ город Сиб">
              <w:proofErr w:type="gramStart"/>
              <w:r w:rsidR="00336B73">
                <w:rPr>
                  <w:color w:val="0000FF"/>
                </w:rPr>
                <w:t>Постановлением</w:t>
              </w:r>
            </w:hyperlink>
            <w:r w:rsidR="00336B73">
              <w:rPr>
                <w:color w:val="392C69"/>
              </w:rPr>
              <w:t xml:space="preserve"> Конституционного Суда РФ от 05.07.2017 N 18-П)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8A29DC">
      <w:pPr>
        <w:pStyle w:val="ConsPlusNormal0"/>
        <w:jc w:val="center"/>
      </w:pPr>
    </w:p>
    <w:p w:rsidR="008A29DC" w:rsidRDefault="00336B73">
      <w:pPr>
        <w:pStyle w:val="ConsPlusTitle0"/>
        <w:jc w:val="center"/>
        <w:outlineLvl w:val="0"/>
      </w:pPr>
      <w:r>
        <w:t>Глава 1. ОБЩИЕ ПОЛОЖЕНИЯ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1. Предмет регулирования настоящего Федерального закона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Предметом регулирования настоящего Федерального закона являются общественные отношения, возникающие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</w:t>
      </w:r>
      <w:r>
        <w:t>ием условий для реализации права на образование (далее - отношения в сфере образования).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Настоящий Федеральный закон устанавливает правовые, организационные и экономические основы образования в Российской Федерации, основные принципы государственной пол</w:t>
      </w:r>
      <w:r>
        <w:t>итики Российской Федерации в сфере образования, общие правила функционирования системы образования и осуществления образовательной деятельности, определяет правовое положение участников отношений в сфере образования.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2. Основные понятия, используем</w:t>
      </w:r>
      <w:r>
        <w:t>ые в настоящем Федеральном законе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Для целей настоящего Федерального закона применяются следующие основные понятия: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1) образование - единый целенаправленный процесс воспитания и обучения, являющийся общественно значимым благом и осуществляемый в интересах </w:t>
      </w:r>
      <w:r>
        <w:t xml:space="preserve">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>
        <w:t>компетенции</w:t>
      </w:r>
      <w:proofErr w:type="gramEnd"/>
      <w:r>
        <w:t xml:space="preserve"> определенных объема и сложности в целях интеллектуального, духовно-нравственного, творческого, физич</w:t>
      </w:r>
      <w:r>
        <w:t>еского и (или) профессионального развития человека, удовлетворения его образовательных потребностей и интересов;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2) воспитание - деятельность, направленная на развитие личности, формирование у обучающихся </w:t>
      </w:r>
      <w:r>
        <w:lastRenderedPageBreak/>
        <w:t xml:space="preserve">трудолюбия, ответственного отношения к труду и его </w:t>
      </w:r>
      <w:r>
        <w:t xml:space="preserve">результатам, создание 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 </w:t>
      </w:r>
      <w:proofErr w:type="spellStart"/>
      <w:r>
        <w:t>социокультурных</w:t>
      </w:r>
      <w:proofErr w:type="spellEnd"/>
      <w:r>
        <w:t xml:space="preserve">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</w:t>
      </w:r>
      <w:r>
        <w:t>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</w:t>
      </w:r>
      <w:r>
        <w:t>рному наследию и традициям многонационального народа Российской Федерации, природе и окружающей среде;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31.07.2020 </w:t>
      </w:r>
      <w:hyperlink r:id="rId190" w:tooltip="Федеральный закон от 31.07.2020 N 304-ФЗ &quot;О внесении изменений в Федеральный закон &quot;Об образовании в Российской Федерации&quot; по вопросам воспитания обучающихся&quot; {КонсультантПлюс}">
        <w:r>
          <w:rPr>
            <w:color w:val="0000FF"/>
          </w:rPr>
          <w:t>N 304-ФЗ</w:t>
        </w:r>
      </w:hyperlink>
      <w:r>
        <w:t xml:space="preserve">, от 04.08.2023 </w:t>
      </w:r>
      <w:hyperlink r:id="rId191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479-ФЗ</w:t>
        </w:r>
      </w:hyperlink>
      <w:r>
        <w:t xml:space="preserve">, от 25.12.2023 </w:t>
      </w:r>
      <w:hyperlink r:id="rId192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685-ФЗ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3) обучение 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</w:t>
      </w:r>
      <w:r>
        <w:t>енения знаний в повседневной жизни и формированию у обучающихся мотивации получения образования в течение всей жизни;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>4) уровень образования - завершенный цикл образования, характеризующийся определенной единой совокупностью требований;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квалификация - у</w:t>
      </w:r>
      <w:r>
        <w:t>ровень знаний, умений, навыков и компетенции, характеризующий подготовленность к выполнению определенного вида профессиональной деятельности;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 xml:space="preserve">6) федеральный государственный образовательный </w:t>
      </w:r>
      <w:hyperlink w:anchor="P379" w:tooltip="Статья 11. Федеральные государственные образовательные стандарты и федеральные государственные требования. Образовательные стандарты и самостоятельно устанавливаемые требования">
        <w:r>
          <w:rPr>
            <w:color w:val="0000FF"/>
          </w:rPr>
          <w:t>стандарт</w:t>
        </w:r>
      </w:hyperlink>
      <w:r>
        <w:t xml:space="preserve"> - совокупность обязательных требований к образованию определенного уровня и (или) к профессии, специальност</w:t>
      </w:r>
      <w:r>
        <w:t>и и направлению подготовки, утвержденных в зависимости от уровня образования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</w:t>
      </w:r>
      <w:r>
        <w:t>я, или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proofErr w:type="gramEnd"/>
      <w:r>
        <w:t xml:space="preserve"> регулированию в сфере высшего образования;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93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7) образовательный стандарт - совокупность обязательных требований к высшему образованию (</w:t>
      </w:r>
      <w:proofErr w:type="spellStart"/>
      <w:r>
        <w:t>бакалавриату</w:t>
      </w:r>
      <w:proofErr w:type="spellEnd"/>
      <w:r>
        <w:t xml:space="preserve">, </w:t>
      </w:r>
      <w:proofErr w:type="spellStart"/>
      <w:r>
        <w:t>специалитету</w:t>
      </w:r>
      <w:proofErr w:type="spellEnd"/>
      <w:r>
        <w:t>, магистратуре, подготовке кадров высшей квалификации</w:t>
      </w:r>
      <w:r>
        <w:t xml:space="preserve"> по программам ординатуры и программам </w:t>
      </w:r>
      <w:proofErr w:type="spellStart"/>
      <w:r>
        <w:t>ассистентуры-стажировки</w:t>
      </w:r>
      <w:proofErr w:type="spellEnd"/>
      <w:r>
        <w:t xml:space="preserve">) по специальностям и направлениям подготовки, утвержденных образовательными организациями высшего образования, определенными настоящим Федеральным </w:t>
      </w:r>
      <w:hyperlink w:anchor="P412" w:tooltip="10. Московский государственный университет имени М.В. 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&quot;федеральный университет&quot; или &quot;национальный исследоват">
        <w:r>
          <w:rPr>
            <w:color w:val="0000FF"/>
          </w:rPr>
          <w:t>законом</w:t>
        </w:r>
      </w:hyperlink>
      <w:r>
        <w:t xml:space="preserve"> </w:t>
      </w:r>
      <w:r>
        <w:t>или указом Президента Российской Федерации;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94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8) федеральные государственные требования - обязательные требования к программам подготовки научных и научно-педагогических кадров в аспирантуре (адъюнктуре) и дополнительным </w:t>
      </w:r>
      <w:proofErr w:type="spellStart"/>
      <w:r>
        <w:t>предпрофессиональным</w:t>
      </w:r>
      <w:proofErr w:type="spellEnd"/>
      <w:r>
        <w:t xml:space="preserve"> программам, устанавливаемые уполномоченными федеральными орг</w:t>
      </w:r>
      <w:r>
        <w:t xml:space="preserve">анами исполнительной власти в соответствии с настоящим Федеральным </w:t>
      </w:r>
      <w:hyperlink w:anchor="P406" w:tooltip="9.1. Федеральные государственные требования устанавливаются:">
        <w:r>
          <w:rPr>
            <w:color w:val="0000FF"/>
          </w:rPr>
          <w:t>законом</w:t>
        </w:r>
      </w:hyperlink>
      <w:r>
        <w:t>;</w:t>
      </w:r>
    </w:p>
    <w:p w:rsidR="008A29DC" w:rsidRDefault="00336B73">
      <w:pPr>
        <w:pStyle w:val="ConsPlusNormal0"/>
        <w:jc w:val="both"/>
      </w:pPr>
      <w:r>
        <w:t xml:space="preserve">(п. 8 в ред. Федерального </w:t>
      </w:r>
      <w:hyperlink r:id="rId195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8.1) требования, устанавливаемые образовательными организациями высшего образования, - обязательные требования к программам подготовки научных и научно-педагогических кадров в аспирантуре (адъюнктуре), устанавливаемые образователь</w:t>
      </w:r>
      <w:r>
        <w:t xml:space="preserve">ными организациями высшего образования, определенными настоящим Федеральным </w:t>
      </w:r>
      <w:hyperlink w:anchor="P414" w:tooltip="11. Образовательные организации высшего образования, указанные в части 10 настоящей статьи, вправе разрабатывать и утверждать самостоятельно устанавливаемые требования, которые не могут быть ниже федеральных государственных требований.">
        <w:r>
          <w:rPr>
            <w:color w:val="0000FF"/>
          </w:rPr>
          <w:t>законом</w:t>
        </w:r>
      </w:hyperlink>
      <w:r>
        <w:t xml:space="preserve"> или указом Президента Российской Федерации (далее - самостоятельно устанавливаемые требования);</w:t>
      </w:r>
      <w:proofErr w:type="gramEnd"/>
    </w:p>
    <w:p w:rsidR="008A29DC" w:rsidRDefault="00336B73">
      <w:pPr>
        <w:pStyle w:val="ConsPlusNormal0"/>
        <w:jc w:val="both"/>
      </w:pPr>
      <w:r>
        <w:t xml:space="preserve">(п. 8.1 </w:t>
      </w:r>
      <w:proofErr w:type="gramStart"/>
      <w:r>
        <w:t>введен</w:t>
      </w:r>
      <w:proofErr w:type="gramEnd"/>
      <w:r>
        <w:t xml:space="preserve"> Федеральным </w:t>
      </w:r>
      <w:hyperlink r:id="rId196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 xml:space="preserve">9) 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</w:t>
      </w:r>
      <w:r>
        <w:t>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</w:t>
      </w:r>
      <w:r>
        <w:t xml:space="preserve"> рабочей программы воспитания, календарного плана воспитательной работы, форм аттестации;</w:t>
      </w:r>
      <w:proofErr w:type="gramEnd"/>
    </w:p>
    <w:p w:rsidR="008A29DC" w:rsidRDefault="00336B73">
      <w:pPr>
        <w:pStyle w:val="ConsPlusNormal0"/>
        <w:jc w:val="both"/>
      </w:pPr>
      <w:r>
        <w:t xml:space="preserve">(п. 9 в ред. Федерального </w:t>
      </w:r>
      <w:hyperlink r:id="rId197" w:tooltip="Федеральный закон от 31.07.2020 N 304-ФЗ &quot;О внесении изменений в Федеральный закон &quot;Об образовании в Российской Федерации&quot; по вопросам воспитания обучающихся&quot; {КонсультантПлюс}">
        <w:r>
          <w:rPr>
            <w:color w:val="0000FF"/>
          </w:rPr>
          <w:t>закона</w:t>
        </w:r>
      </w:hyperlink>
      <w:r>
        <w:t xml:space="preserve"> от 31.07.2020 N 304-ФЗ)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lastRenderedPageBreak/>
        <w:t>10) примерная образовательная программа среднего профессионального образования - учебно-мет</w:t>
      </w:r>
      <w:r>
        <w:t>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компонентов, примерная рабочая программа воспитания, примерный календарный план воспитате</w:t>
      </w:r>
      <w:r>
        <w:t xml:space="preserve">льной работы),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</w:t>
      </w:r>
      <w:r>
        <w:t>расчеты финансового</w:t>
      </w:r>
      <w:proofErr w:type="gramEnd"/>
      <w:r>
        <w:t xml:space="preserve"> обеспечения реализации образовательной программы, определенные в соответствии с бюджетным законодательством Российской Федерации и настоящим Федеральным законом;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31.07.2020 </w:t>
      </w:r>
      <w:hyperlink r:id="rId198" w:tooltip="Федеральный закон от 31.07.2020 N 304-ФЗ &quot;О внесении изменений в Федеральный закон &quot;Об образовании в Российской Федерации&quot; по вопросам воспитания обучающихся&quot; {КонсультантПлюс}">
        <w:r>
          <w:rPr>
            <w:color w:val="0000FF"/>
          </w:rPr>
          <w:t>N 304-ФЗ</w:t>
        </w:r>
      </w:hyperlink>
      <w:r>
        <w:t>, от 1</w:t>
      </w:r>
      <w:r>
        <w:t xml:space="preserve">4.07.2022 </w:t>
      </w:r>
      <w:hyperlink r:id="rId199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295-ФЗ</w:t>
        </w:r>
      </w:hyperlink>
      <w:r>
        <w:t>,</w:t>
      </w:r>
      <w:r>
        <w:t xml:space="preserve"> от 24.09.2022 </w:t>
      </w:r>
      <w:hyperlink r:id="rId200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N 371-ФЗ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10.1) федеральная основная общеобразовательная программа - учебно-методическая документация (федеральный учебный план, федеральный календарный учебный график, федер</w:t>
      </w:r>
      <w:r>
        <w:t>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 определяющая единые для Российской Федерации базовые объем и содержани</w:t>
      </w:r>
      <w:r>
        <w:t>е образования определенного уровня и (или) определенной направленности, планируемые результаты освоения образовательной программы;</w:t>
      </w:r>
      <w:proofErr w:type="gramEnd"/>
    </w:p>
    <w:p w:rsidR="008A29DC" w:rsidRDefault="00336B73">
      <w:pPr>
        <w:pStyle w:val="ConsPlusNormal0"/>
        <w:jc w:val="both"/>
      </w:pPr>
      <w:r>
        <w:t xml:space="preserve">(п. 10.1 </w:t>
      </w:r>
      <w:proofErr w:type="gramStart"/>
      <w:r>
        <w:t>введен</w:t>
      </w:r>
      <w:proofErr w:type="gramEnd"/>
      <w:r>
        <w:t xml:space="preserve"> Федеральным </w:t>
      </w:r>
      <w:hyperlink r:id="rId201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24.09.2022 N 371-ФЗ</w:t>
      </w:r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11) общее образование -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</w:t>
      </w:r>
      <w:r>
        <w:t>нного выбора профессии и получения профессионального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12) профессиональное образование - вид образования, который направлен на приобретение </w:t>
      </w:r>
      <w:proofErr w:type="gramStart"/>
      <w:r>
        <w:t>обучающимися</w:t>
      </w:r>
      <w:proofErr w:type="gramEnd"/>
      <w:r>
        <w:t xml:space="preserve"> в процессе освоения основных профессиональных образовательных программ знаний, умений, навы</w:t>
      </w:r>
      <w:r>
        <w:t>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13) профессиональное обучение - вид образования, который н</w:t>
      </w:r>
      <w:r>
        <w:t xml:space="preserve">аправлен на приобретение </w:t>
      </w:r>
      <w:proofErr w:type="gramStart"/>
      <w:r>
        <w:t>обучающимися</w:t>
      </w:r>
      <w:proofErr w:type="gramEnd"/>
      <w:r>
        <w:t xml:space="preserve">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14) дополнительное образование -</w:t>
      </w:r>
      <w:r>
        <w:t xml:space="preserve">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15) </w:t>
      </w:r>
      <w:proofErr w:type="gramStart"/>
      <w:r>
        <w:t>обучающийся</w:t>
      </w:r>
      <w:proofErr w:type="gramEnd"/>
      <w:r>
        <w:t xml:space="preserve"> - физическое лицо, осваивающее образовательную программу;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16) </w:t>
      </w:r>
      <w:proofErr w:type="gramStart"/>
      <w:r>
        <w:t>обучающийся</w:t>
      </w:r>
      <w:proofErr w:type="gramEnd"/>
      <w:r>
        <w:t xml:space="preserve"> с ограниченными возможностями здоровья - физическое лицо, имеющее недостатки в физическом и (или) психологическом развитии, подтвержденные </w:t>
      </w:r>
      <w:proofErr w:type="spellStart"/>
      <w:r>
        <w:t>психолого-медико-педагогической</w:t>
      </w:r>
      <w:proofErr w:type="spellEnd"/>
      <w:r>
        <w:t xml:space="preserve"> комиссией и препятствующие получению образования без создания специальных условий;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17) образовательная деятельность - деятельность по реализации образовательных программ;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18) образовательная организация - некоммерческая организация, осуществляющая на осно</w:t>
      </w:r>
      <w:r>
        <w:t xml:space="preserve">вании </w:t>
      </w:r>
      <w:hyperlink w:anchor="P2400" w:tooltip="4.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, об уровнях образования (в отношении профессионального образования также сведения о профессиях, специальн">
        <w:r>
          <w:rPr>
            <w:color w:val="0000FF"/>
          </w:rPr>
          <w:t>лицензии</w:t>
        </w:r>
      </w:hyperlink>
      <w:r>
        <w:t xml:space="preserve">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19) организация, осуществляющая обучение, - юридическое лицо,</w:t>
      </w:r>
      <w:r>
        <w:t xml:space="preserve"> осуществляющее на основании лицензии наряду с основной деятельностью образовательную деятельность в качестве дополнительного вида деятельности;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20) организации, осуществляющие образовательную деятельность, - образовательные организации, а также организаци</w:t>
      </w:r>
      <w:r>
        <w:t xml:space="preserve">и, осуществляющие обучение. В целях настоящего Федерального закона к организациям, </w:t>
      </w:r>
      <w:r>
        <w:lastRenderedPageBreak/>
        <w:t>осуществляющим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настоящим Ф</w:t>
      </w:r>
      <w:r>
        <w:t>едеральным законом;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21) 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</w:t>
      </w:r>
      <w:r>
        <w:t xml:space="preserve"> образовательной деятельности;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22)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</w:t>
      </w:r>
      <w:r>
        <w:t>Федеральным законом, формы промежуточной аттестации обучающихся;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23) 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</w:t>
      </w:r>
      <w:r>
        <w:t xml:space="preserve"> конкретного обучающегося;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24) практическая подготовка - форма организации образовательной деятельности при освоении образовательной программы в условиях выполнения обучающимися определенных видов работ, связанных с будущей профессиональной деятельностью и</w:t>
      </w:r>
      <w:r>
        <w:t xml:space="preserve"> направленных на формирование, закрепление, развитие практических навыков и компетенции по профилю соответствующей образовательной программы;</w:t>
      </w:r>
      <w:proofErr w:type="gramEnd"/>
    </w:p>
    <w:p w:rsidR="008A29DC" w:rsidRDefault="00336B73">
      <w:pPr>
        <w:pStyle w:val="ConsPlusNormal0"/>
        <w:jc w:val="both"/>
      </w:pPr>
      <w:r>
        <w:t xml:space="preserve">(п. 24 в ред. Федерального </w:t>
      </w:r>
      <w:hyperlink r:id="rId202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25) направленность </w:t>
      </w:r>
      <w:r>
        <w:t>(профиль) образования -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</w:t>
      </w:r>
      <w:r>
        <w:t xml:space="preserve"> образовательной программы;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26) 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</w:t>
      </w:r>
      <w:r>
        <w:t>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27) инклюзивное образование - обеспечение равного доступа к </w:t>
      </w:r>
      <w:r>
        <w:t>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28) адаптированная образовательная программа - образовательная программа, адаптированная для обучения лиц с ограниченными возможностям</w:t>
      </w:r>
      <w:r>
        <w:t>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29) качество образования - комплексная характеристика образоват</w:t>
      </w:r>
      <w:r>
        <w:t xml:space="preserve">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</w:t>
      </w:r>
      <w:r>
        <w:t>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30) отношения в сфере образования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</w:t>
      </w:r>
      <w:r>
        <w:t>рые связаны с образовательными отношениями и целью которых является создание условий для реализации прав граждан на образование;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>31) участники образовательных отношений - обучающиеся, родители (законные представители) несовершеннолетних обучающихся, педаго</w:t>
      </w:r>
      <w:r>
        <w:t>гические работники и их представители, организации, осуществляющие образовательную деятельность;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32) участники отношений в сфере образования - участники образовательных отношений и федеральные государственные органы, органы государственной власти субъектов</w:t>
      </w:r>
      <w:r>
        <w:t xml:space="preserve"> Российской Федерации, органы местного самоуправления, работодатели и их объединения;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 xml:space="preserve">33) конфликт интересов педагогического работника - </w:t>
      </w:r>
      <w:hyperlink w:anchor="P1309" w:tooltip="2. 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организации, если это приводит к конфликту инте">
        <w:r>
          <w:rPr>
            <w:color w:val="0000FF"/>
          </w:rPr>
          <w:t>ситуация</w:t>
        </w:r>
      </w:hyperlink>
      <w:r>
        <w:t>, при которой у педагогического работника при осуществлении им профессионал</w:t>
      </w:r>
      <w:r>
        <w:t xml:space="preserve">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</w:t>
      </w:r>
      <w:r>
        <w:t>его личной заинтересованностью и интересами обучающегося, родителей (законных представителей) несовершеннолетних обучающихся;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>34) присмотр и уход за детьми - комплекс мер по организации питания и хозяйственно-бытового обслуживания детей, обеспечению соблюд</w:t>
      </w:r>
      <w:r>
        <w:t>ения ими личной гигиены и режима дня;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 xml:space="preserve">35) просветительская </w:t>
      </w:r>
      <w:hyperlink w:anchor="P483" w:tooltip="Статья 12.2. Общие требования к осуществлению просветительской деятельности">
        <w:r>
          <w:rPr>
            <w:color w:val="0000FF"/>
          </w:rPr>
          <w:t>деятельность</w:t>
        </w:r>
      </w:hyperlink>
      <w:r>
        <w:t xml:space="preserve"> - осуществляемая вне рамок образовательных программ деятельность, направленная</w:t>
      </w:r>
      <w:r>
        <w:t xml:space="preserve"> на распространение знаний, опыта, формирование умений, навыков, ценностных установок, компетенции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</w:t>
      </w:r>
      <w:r>
        <w:t>требностей и интересов и затрагивающая отношения, регулируемые настоящим Федеральным законом и иными нормативными правовыми актами Российской Федерации;</w:t>
      </w:r>
      <w:proofErr w:type="gramEnd"/>
    </w:p>
    <w:p w:rsidR="008A29DC" w:rsidRDefault="00336B73">
      <w:pPr>
        <w:pStyle w:val="ConsPlusNormal0"/>
        <w:jc w:val="both"/>
      </w:pPr>
      <w:r>
        <w:t xml:space="preserve">(п. 35 </w:t>
      </w:r>
      <w:proofErr w:type="gramStart"/>
      <w:r>
        <w:t>введен</w:t>
      </w:r>
      <w:proofErr w:type="gramEnd"/>
      <w:r>
        <w:t xml:space="preserve"> Федеральным </w:t>
      </w:r>
      <w:hyperlink r:id="rId203" w:tooltip="Федеральный закон от 05.04.2021 N 8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05.04.2021 N 85-ФЗ)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36) целевое обучение - получение гражданином профессионального обр</w:t>
      </w:r>
      <w:r>
        <w:t>азования в соответствии с договором,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квалификацией.</w:t>
      </w:r>
    </w:p>
    <w:p w:rsidR="008A29DC" w:rsidRDefault="00336B73">
      <w:pPr>
        <w:pStyle w:val="ConsPlusNormal0"/>
        <w:jc w:val="both"/>
      </w:pPr>
      <w:r>
        <w:t xml:space="preserve">(п. 36 </w:t>
      </w:r>
      <w:proofErr w:type="gramStart"/>
      <w:r>
        <w:t>введен</w:t>
      </w:r>
      <w:proofErr w:type="gramEnd"/>
      <w:r>
        <w:t xml:space="preserve"> Федеральным </w:t>
      </w:r>
      <w:hyperlink r:id="rId204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14.04.2023 N 124-ФЗ)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3. Основные принц</w:t>
      </w:r>
      <w:r>
        <w:t>ипы государственной политики и правового регулирования отношений в сфере образования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Государственная политика и правовое регулирование отношений в сфере образования основываются на следующих принципах: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признание приоритетности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обеспе</w:t>
      </w:r>
      <w:r>
        <w:t>чение права каждого человека на образование, недопустимость дискриминации в сфере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3) гуманистический характер образования в соответствии с традиционными российскими духовно-нравственными ценностями, приоритет жизни и здоровья человека, прав и </w:t>
      </w:r>
      <w:r>
        <w:t>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8A29DC" w:rsidRDefault="00336B73">
      <w:pPr>
        <w:pStyle w:val="ConsPlusNormal0"/>
        <w:jc w:val="both"/>
      </w:pPr>
      <w:r>
        <w:t>(в ред. Федерально</w:t>
      </w:r>
      <w:r>
        <w:t xml:space="preserve">го </w:t>
      </w:r>
      <w:hyperlink r:id="rId205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685-ФЗ)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4) единство обучения и воспитания, </w:t>
      </w:r>
      <w:hyperlink r:id="rId206" w:tooltip="Распоряжение Минпросвещения России от 05.11.2025 N Р-264 &quot;Об утверждении методических рекомендаций по созданию передовых образовательных пространств в общеобразовательных организациях&quot; {КонсультантПлюс}">
        <w:r>
          <w:rPr>
            <w:color w:val="0000FF"/>
          </w:rPr>
          <w:t>образовательного пространства</w:t>
        </w:r>
      </w:hyperlink>
      <w:r>
        <w:t xml:space="preserve"> на территории Росс</w:t>
      </w:r>
      <w:r>
        <w:t>ийской Федерации, защита и развитие этнокультурных особенностей и традиций народов Российской Федерации в условиях многонационального государства;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207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479-ФЗ)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научная обоснованность развития системы образования Российской Федерации с учетом ее исторического наследия, перспективных задач развития государства и общества и обеспечения благоприятных условий для взаимодействия с системами образования других госуда</w:t>
      </w:r>
      <w:r>
        <w:t>рств и международного сотрудничества в сфере образования на равноправной и взаимовыгодной основе;</w:t>
      </w:r>
    </w:p>
    <w:p w:rsidR="008A29DC" w:rsidRDefault="00336B73">
      <w:pPr>
        <w:pStyle w:val="ConsPlusNormal0"/>
        <w:jc w:val="both"/>
      </w:pPr>
      <w:r>
        <w:t xml:space="preserve">(п. 5 в ред. Федерального </w:t>
      </w:r>
      <w:hyperlink r:id="rId208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685-ФЗ)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6) с</w:t>
      </w:r>
      <w:r>
        <w:t>ветский характер образования в государственных, муниципальных организациях, осуществляющих образовательную деятельность;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lastRenderedPageBreak/>
        <w:t>7) свобода выбора получения образования согласно склонностям и потребностям человека, создание условий для самореализации каждого челов</w:t>
      </w:r>
      <w:r>
        <w:t xml:space="preserve">ека, свободное развитие его способностей, включая предоставление права выбора форм получения образования, форм обучения, организации, осуществляющей образовательную деятельность, направленности образования в пределах, предоставленных системой образования, </w:t>
      </w:r>
      <w:r>
        <w:t>а также предоставление педагогическим работникам свободы в выборе форм, методов и средств обучения и воспитания;</w:t>
      </w:r>
      <w:proofErr w:type="gramEnd"/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209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8) обеспечение права на образование в течение всей жизни в соответствии с потребностями личности, адаптивность</w:t>
      </w:r>
      <w:r>
        <w:t xml:space="preserve"> системы образования к уровню подготовки, особенностям развития, способностям и интересам человека;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9) автономия образовательных организаций, академические права и свободы педагогических работников и обучающихся, предусмотренные настоящим Федеральным законом, информационная открытость и публичная отчетность образовательных организаций;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10) </w:t>
      </w:r>
      <w:proofErr w:type="gramStart"/>
      <w:r>
        <w:t>демократически</w:t>
      </w:r>
      <w:r>
        <w:t>й характер</w:t>
      </w:r>
      <w:proofErr w:type="gramEnd"/>
      <w:r>
        <w:t xml:space="preserve"> управления образованием, обеспечение прав педагогических работников, обучающихся, родителей </w:t>
      </w:r>
      <w:hyperlink r:id="rId210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(законных представителей)</w:t>
        </w:r>
      </w:hyperlink>
      <w:r>
        <w:t xml:space="preserve"> несовершеннолетних обучающихся на участие в управлении образовательными организациями;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11) поддержка различных форм образования и самообразования с учетом интересов и пот</w:t>
      </w:r>
      <w:r>
        <w:t>ребностей человека, потребностей государства и общества, содействие развитию конкуренции в сфере образования;</w:t>
      </w:r>
    </w:p>
    <w:p w:rsidR="008A29DC" w:rsidRDefault="00336B73">
      <w:pPr>
        <w:pStyle w:val="ConsPlusNormal0"/>
        <w:jc w:val="both"/>
      </w:pPr>
      <w:r>
        <w:t xml:space="preserve">(п. 11 в ред. Федерального </w:t>
      </w:r>
      <w:hyperlink r:id="rId211" w:tooltip="Федеральный закон от 21.04.2025 N 86-ФЗ &quot;О внесении изменений в статьи 3 и 47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21.04.2025 N 86-ФЗ)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12) сочетание государственного и договорного регулирования отношений в сфере образования.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>Правительство Российской Федерации ежегодно не позднее 15 мая года, следующего за отчетным годом, в рамках обеспечения проведения единой государственной политики в сфере образования представляет палатам Федерального Собрания Российской Федерации национальн</w:t>
      </w:r>
      <w:r>
        <w:t>ый доклад о реализации государственной политики в сфере образования, включающий в себя в качестве составных частей доклад о реализации государственной политики в сфере общего образования, среднего профессионального образования и соответствующего дополнител</w:t>
      </w:r>
      <w:r>
        <w:t>ьного</w:t>
      </w:r>
      <w:proofErr w:type="gramEnd"/>
      <w:r>
        <w:t xml:space="preserve"> профессионального образования, профессионального обучения,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образования, и опу</w:t>
      </w:r>
      <w:r>
        <w:t xml:space="preserve">бликовывает его на официальном сайте Правительства Российской Федерации в информационно-телекоммуникационной сети "Интернет" (далее - сеть "Интернет"). </w:t>
      </w:r>
      <w:hyperlink r:id="rId212" w:tooltip="Постановление Правительства РФ от 24.10.2023 N 1777 &quot;О порядке подготовки национального доклада о реализации государственной политики в сфере образования&quot; (вместе с &quot;Правилами подготовки национального доклада о реализации государственной политики в сфере образ">
        <w:r>
          <w:rPr>
            <w:color w:val="0000FF"/>
          </w:rPr>
          <w:t>Пор</w:t>
        </w:r>
        <w:r>
          <w:rPr>
            <w:color w:val="0000FF"/>
          </w:rPr>
          <w:t>ядок</w:t>
        </w:r>
      </w:hyperlink>
      <w:r>
        <w:t xml:space="preserve"> подготовки национального доклада о реализации государственной политики в сфере образования определяется Правительством Российской Федерации. Информация представителей Правительства Российской Федерации о национальном </w:t>
      </w:r>
      <w:proofErr w:type="gramStart"/>
      <w:r>
        <w:t>докладе</w:t>
      </w:r>
      <w:proofErr w:type="gramEnd"/>
      <w:r>
        <w:t xml:space="preserve"> о реализации государственн</w:t>
      </w:r>
      <w:r>
        <w:t>ой политики в сфере образования заслушивается на заседаниях палат Федерального Собрания Российской Федерации в соответствии с их регламентами.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2 в ред. Федерального </w:t>
      </w:r>
      <w:hyperlink r:id="rId213" w:tooltip="Федеральный закон от 24.06.2023 N 283-ФЗ &quot;О внесении изменения в статью 3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24.06.2023 N 283-ФЗ)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4. Правовое регулирование отношений в сфере образован</w:t>
      </w:r>
      <w:r>
        <w:t>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Отношения в сфере образования регулируются </w:t>
      </w:r>
      <w:hyperlink r:id="rId21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настоящим Федеральным законом, а также другими федеральными </w:t>
      </w:r>
      <w:hyperlink r:id="rId215" w:tooltip="Федеральный закон от 01.04.2025 N 40-ФЗ (ред. от 29.12.2025) &quot;О проведении эксперимента по расширению доступности среднего профессионального образования&quot; {КонсультантПлюс}">
        <w:r>
          <w:rPr>
            <w:color w:val="0000FF"/>
          </w:rPr>
          <w:t>законами</w:t>
        </w:r>
      </w:hyperlink>
      <w:r>
        <w:t xml:space="preserve">, иными нормативными правовыми актами Российской Федерации, законами, нормативными </w:t>
      </w:r>
      <w:r>
        <w:t xml:space="preserve">правовыми актами субъектов Российской Федерации, нормативными правовыми </w:t>
      </w:r>
      <w:hyperlink r:id="rId216" w:tooltip="Федеральный закон от 22.12.2020 N 437-ФЗ (ред. от 29.12.2025) &quot;О федеральной территории &quot;Сириус&quot; {КонсультантПлюс}">
        <w:r>
          <w:rPr>
            <w:color w:val="0000FF"/>
          </w:rPr>
          <w:t>актами</w:t>
        </w:r>
      </w:hyperlink>
      <w:r>
        <w:t xml:space="preserve"> органов публичной власти федеральной территории "Сириус", содержащими нормы, регулирующие отношения в сфере образования (далее - законодательство об образовании).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17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351-ФЗ)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Целями правового регулировани</w:t>
      </w:r>
      <w:r>
        <w:t>я отношений в сфере образования являются установление государственных гарантий, механизмов реализации прав и свобод человека в сфере образования, создание условий развития системы образования, защита прав и интересов участников отношений в сфере образовани</w:t>
      </w:r>
      <w:r>
        <w:t>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3. Основными задачами правового регулирования отношений в сфере образования являются: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обеспечение и защита конституционного права граждан Российской Федерации на образование;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создание правовых, экономических и финансовых условий для свободного фун</w:t>
      </w:r>
      <w:r>
        <w:t>кционирования и развития системы образования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создание правовых гарантий для согласования интересов участников отношений в сфере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определение правового положения участников отношений в сфере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создание условий для получения образования в Российской Федерации иностранными гражданами и лицами без гражданства;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6) разграничение полномочий в сфере образования между федеральными органами государственной власти, органами государственной власти субъе</w:t>
      </w:r>
      <w:r>
        <w:t>ктов Российской Федерации и органами местного самоуправления.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</w:t>
      </w:r>
      <w:proofErr w:type="gramStart"/>
      <w:r>
        <w:t>Нормы, регулирующие отношения в сфере образования и содержащиеся в других федеральных законах и иных нормативных правовых актах Российской Федерации, законах и иных нормативных правовых актах</w:t>
      </w:r>
      <w:r>
        <w:t xml:space="preserve"> субъектов Российской Федерации, правовых актах органов местного самоуправления,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гарантиями, установленными насто</w:t>
      </w:r>
      <w:r>
        <w:t>ящим Федеральным законом.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</w:t>
      </w:r>
      <w:proofErr w:type="gramStart"/>
      <w:r>
        <w:t>В случае несоответствия норм, регулирующих отношения в сфере образования и содержащихся в других федеральных законах и иных нормативных правовых актах Российской Федерации, законах и иных нормативных правовых актах субъектов Ро</w:t>
      </w:r>
      <w:r>
        <w:t>ссийской Федерации, правовых актах органов местного самоуправления, нормам настоящего Федерального закона применяются нормы настоящего Федерального закона, если иное не установлено настоящим Федеральным законом.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международным договором Ро</w:t>
      </w:r>
      <w:r>
        <w:t>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6.1. Решения межгосударственных органов, принятые на основании положений международных договоров Российск</w:t>
      </w:r>
      <w:r>
        <w:t xml:space="preserve">ой Федерации в их истолковании, противоречащем </w:t>
      </w:r>
      <w:hyperlink r:id="rId21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219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6.1 введена Федеральным </w:t>
      </w:r>
      <w:hyperlink r:id="rId220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</w:t>
      </w:r>
      <w:r>
        <w:t>0 N 429-ФЗ)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Действие законодательства об образовании распространяется на все организации, осуществляющие образовательную деятельность на территории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</w:t>
      </w:r>
      <w:proofErr w:type="gramStart"/>
      <w:r>
        <w:t>Законодательство об образовании в отношении Московского государственного университета имени М.В. Ломоносова, Санкт-Петербургского государственного университета, а также организаций, расположенных на территории инновационного центра "</w:t>
      </w:r>
      <w:proofErr w:type="spellStart"/>
      <w:r>
        <w:t>Сколково</w:t>
      </w:r>
      <w:proofErr w:type="spellEnd"/>
      <w:r>
        <w:t>", на террит</w:t>
      </w:r>
      <w:r>
        <w:t xml:space="preserve">ории международного медицинского кластера, на территориях опережающего развития, на территории свободного порта Владивосток, на территориях инновационных научно-технологических центров, на территории Военного инновационного </w:t>
      </w:r>
      <w:proofErr w:type="spellStart"/>
      <w:r>
        <w:t>технополиса</w:t>
      </w:r>
      <w:proofErr w:type="spellEnd"/>
      <w:r>
        <w:t xml:space="preserve"> "Эра" Министерства о</w:t>
      </w:r>
      <w:r>
        <w:t>бороны Российской Федерации и осуществляющих образовательную деятельность, применяется с учетом</w:t>
      </w:r>
      <w:proofErr w:type="gramEnd"/>
      <w:r>
        <w:t xml:space="preserve"> особенностей, установленных специальными федеральными законами.</w:t>
      </w:r>
    </w:p>
    <w:p w:rsidR="008A29DC" w:rsidRDefault="00336B73">
      <w:pPr>
        <w:pStyle w:val="ConsPlusNormal0"/>
        <w:jc w:val="both"/>
      </w:pPr>
      <w:proofErr w:type="gramStart"/>
      <w:r>
        <w:t xml:space="preserve">(в ред. Федеральных законов от 29.06.2015 </w:t>
      </w:r>
      <w:hyperlink r:id="rId221" w:tooltip="Федеральный закон от 29.06.2015 N 160-ФЗ (ред. от 26.07.2019) &quot;О международном медицинском кластере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160-ФЗ</w:t>
        </w:r>
      </w:hyperlink>
      <w:r>
        <w:t>, от 13.07.20</w:t>
      </w:r>
      <w:r>
        <w:t xml:space="preserve">15 </w:t>
      </w:r>
      <w:hyperlink r:id="rId222" w:tooltip="Федеральный закон от 13.07.2015 N 213-ФЗ (ред. от 30.12.2021) &quot;О внесении изменений в отдельные законодательные акты Российской Федерации в связи с принятием Федерального закона &quot;О свободном порте Владивосток&quot; {КонсультантПлюс}">
        <w:r>
          <w:rPr>
            <w:color w:val="0000FF"/>
          </w:rPr>
          <w:t>N 213-ФЗ</w:t>
        </w:r>
      </w:hyperlink>
      <w:r>
        <w:t xml:space="preserve">, от 29.07.2017 </w:t>
      </w:r>
      <w:hyperlink r:id="rId223" w:tooltip="Федеральный закон от 29.07.2017 N 216-ФЗ (ред. от 31.07.2025) &quot;Об инновационных научно-технологических центрах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216-ФЗ</w:t>
        </w:r>
      </w:hyperlink>
      <w:r>
        <w:t xml:space="preserve">, от 14.07.2022 </w:t>
      </w:r>
      <w:hyperlink r:id="rId224" w:tooltip="Федеральный закон от 14.07.2022 N 253-ФЗ (ред. от 20.03.2025) &quot;О Военном инновационном технополисе &quot;Эра&quot; Министерства обороны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253-Ф</w:t>
        </w:r>
        <w:r>
          <w:rPr>
            <w:color w:val="0000FF"/>
          </w:rPr>
          <w:t>З</w:t>
        </w:r>
      </w:hyperlink>
      <w:r>
        <w:t xml:space="preserve">, от 14.07.2022 </w:t>
      </w:r>
      <w:hyperlink r:id="rId225" w:tooltip="Федеральный закон от 14.07.2022 N 271-ФЗ (ред. от 20.03.2025) &quot;О внесении изменений в Федеральный закон &quot;О территориях опережающего социально-экономического развития в Российской Федерации&quot; и отдельные законодательные акты Российской Федерации&quot; {КонсультантПлю">
        <w:r>
          <w:rPr>
            <w:color w:val="0000FF"/>
          </w:rPr>
          <w:t>N 271-ФЗ</w:t>
        </w:r>
      </w:hyperlink>
      <w:r>
        <w:t>)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>8.1. Нормативными правовыми актами органов публичной власти федеральной территории "Сириус" может устанавливаться специальное р</w:t>
      </w:r>
      <w:r>
        <w:t xml:space="preserve">егулирование осуществления образовательной деятельности, в том </w:t>
      </w:r>
      <w:r>
        <w:lastRenderedPageBreak/>
        <w:t>числе в части государственной регламентации образовательной деятельности, в федеральной территории "Сириус". Требования нормативных правовых актов органов публичной власти федеральной территори</w:t>
      </w:r>
      <w:r>
        <w:t>и "Сириус" по вопросам осуществления образовательной деятельности не могут быть ниже соответствующих требований, устанавливаемых в соответствии с настоящим Федеральным законом. Органы публичной власти федеральной территории "Сириус" вправе вводить эксперим</w:t>
      </w:r>
      <w:r>
        <w:t>ентальный правовой режим в федеральной территории "Сириус", направленный на разработку, апробацию и внедрение новых образовательных программ, образовательных технологий, образовательных ресурсов, средств обучения и воспитания, на основании принимаемой таки</w:t>
      </w:r>
      <w:r>
        <w:t xml:space="preserve">ми органами программы экспериментального правового режима, </w:t>
      </w:r>
      <w:hyperlink r:id="rId226" w:tooltip="Постановление Правительства РФ от 05.09.2023 N 1450 &quot;Об утверждении Правил разработки программы экспериментального правового режима в федеральной территории &quot;Сириус&quot;, направленного на разработку, апробацию и внедрение новых образовательных программ, образовате">
        <w:r>
          <w:rPr>
            <w:color w:val="0000FF"/>
          </w:rPr>
          <w:t>порядок</w:t>
        </w:r>
      </w:hyperlink>
      <w:r>
        <w:t xml:space="preserve"> разработки которой устанавливается Правительством Российской Федерации.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асть 8.1 введе</w:t>
      </w:r>
      <w:r>
        <w:t xml:space="preserve">на Федеральным </w:t>
      </w:r>
      <w:hyperlink r:id="rId227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02.07.2021 N 351-ФЗ; в ред. Федерального </w:t>
      </w:r>
      <w:hyperlink r:id="rId228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24.06.2023 N 264-ФЗ)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9. </w:t>
      </w:r>
      <w:proofErr w:type="gramStart"/>
      <w:r>
        <w:t>На граждан, проходящих федеральную государственную службу на должностях педагогических и научно-педагогических работников, на граждан, проходящих федеральную государственную службу и являющихся обуча</w:t>
      </w:r>
      <w:r>
        <w:t xml:space="preserve">ющимися, действие законодательства об образовании распространяется с особенностями, предусмотренными федеральными </w:t>
      </w:r>
      <w:hyperlink r:id="rId229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законами</w:t>
        </w:r>
      </w:hyperlink>
      <w:r>
        <w:t xml:space="preserve"> и иными нормативными правовыми актами Российской Федерации о государственной службе, а на военнослужащих, проходящих военную службу по призыву, - с особенн</w:t>
      </w:r>
      <w:r>
        <w:t xml:space="preserve">остями, предусмотренными федеральными </w:t>
      </w:r>
      <w:hyperlink r:id="rId230" w:tooltip="Федеральный закон от 27.05.1998 N 76-ФЗ (ред. от 04.08.2026) &quot;О статусе военнослужащих&quot; (с изм. и доп., вступ. в силу с 26.08.2026) {КонсультантПлюс}">
        <w:r>
          <w:rPr>
            <w:color w:val="0000FF"/>
          </w:rPr>
          <w:t>законами</w:t>
        </w:r>
      </w:hyperlink>
      <w:r>
        <w:t xml:space="preserve"> и иными нормативными правовыми актами Российской</w:t>
      </w:r>
      <w:proofErr w:type="gramEnd"/>
      <w:r>
        <w:t xml:space="preserve"> Федерации о статусе военнослужащих.</w:t>
      </w:r>
    </w:p>
    <w:p w:rsidR="008A29DC" w:rsidRDefault="00336B73">
      <w:pPr>
        <w:pStyle w:val="ConsPlusNormal0"/>
        <w:jc w:val="both"/>
      </w:pPr>
      <w:r>
        <w:t xml:space="preserve">(часть 9 в ред. Федерального </w:t>
      </w:r>
      <w:hyperlink r:id="rId231" w:tooltip="Федеральный закон от 03.07.2016 N 227-ФЗ (ред. от 04.08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5. Право на образование. Государственные гарантии реализации права на образование в Российской Федерации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В Российско</w:t>
      </w:r>
      <w:r>
        <w:t>й Федерации гарантируется право каждого человека на образование.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Право на образование в Российской Федерации гарантируется независимо от пола, расы, национальности, языка, происхождения, имущественного, социального и должностного положения, места житель</w:t>
      </w:r>
      <w:r>
        <w:t>ства, отношения к религии, убеждений, принадлежности к общественным объединениям, а также других обстоятельств.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В Российской Федерации гарантируются общедоступность и бесплатность в соответствии с федеральными государственными образовательными </w:t>
      </w:r>
      <w:hyperlink r:id="rId232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 xml:space="preserve"> дошкольного, начального общего, основного общего и среднего общего образования, среднего профессионального образования, а также на конкурсной основе бесплатность высшего образования в случае по</w:t>
      </w:r>
      <w:r>
        <w:t>лучения гражданином образования данного уровня впервые, если настоящим Федеральным законом не установлено иное.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33" w:tooltip="Федеральный закон от 02.07.2021 N 321-ФЗ &quot;О внесении изменений в статьи 5 и 83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321-ФЗ)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В Российской Федерации реализация права каждого человека на образование обеспечивается путем</w:t>
      </w:r>
      <w:r>
        <w:t xml:space="preserve"> создания федеральными государственными органами, органами государственной власти субъектов Российской Федерации и органами местного самоуправления соответствующих социально-экономических условий для его получения, расширения возможностей удовлетворять пот</w:t>
      </w:r>
      <w:r>
        <w:t>ребности человека в получении образования различных уровня и направленности в течение всей жизни.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</w:t>
      </w:r>
      <w:r>
        <w:t>ации и органами местного самоуправления: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1)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</w:t>
      </w:r>
      <w:r>
        <w:t xml:space="preserve">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</w:t>
      </w:r>
      <w:r>
        <w:t>а также социальному развитию этих</w:t>
      </w:r>
      <w:proofErr w:type="gramEnd"/>
      <w:r>
        <w:t xml:space="preserve"> лиц, в том числе посредством организации инклюзивного образования лиц с ограниченными возможностями здоровья;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1.1) создаются необходимые условия для получения коренными малочисленными народами Севера, Сибири и Дальнего Вос</w:t>
      </w:r>
      <w:r>
        <w:t xml:space="preserve">тока Российской Федерации дошкольного и начального общего образования в </w:t>
      </w:r>
      <w:r>
        <w:lastRenderedPageBreak/>
        <w:t>местах их традиционного проживания и традиционной хозяйственной деятельности;</w:t>
      </w:r>
    </w:p>
    <w:p w:rsidR="008A29DC" w:rsidRDefault="00336B73">
      <w:pPr>
        <w:pStyle w:val="ConsPlusNormal0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Федеральным </w:t>
      </w:r>
      <w:hyperlink r:id="rId234" w:tooltip="Федеральный закон от 13.06.2023 N 219-ФЗ (ред. от 25.12.2023)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219-ФЗ)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оказывается содействие лицам, которые проя</w:t>
      </w:r>
      <w:r>
        <w:t>вили выдающиеся способности и к которым в соответствии с настоящим Федеральным законом относятся обучающиеся, показавшие высокий уровень интеллектуального развития и творческих способностей в определенной сфере учебной и научно-исследовательской деятельнос</w:t>
      </w:r>
      <w:r>
        <w:t>ти, в научно-техническом и художественном творчестве, в физической культуре и спорте;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осуществляется полностью или частично финансовое обеспечение содержания лиц, нуждающихся в социальной поддержке в соответствии с законодательством Российской Федерации</w:t>
      </w:r>
      <w:r>
        <w:t>, в период получения ими образования.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bookmarkStart w:id="0" w:name="P206"/>
      <w:bookmarkEnd w:id="0"/>
      <w:r>
        <w:t>Статья 6. Полномочия федеральных органов государственной власти в сфере образования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К полномочиям федеральных органов государственной власти в сфере образования относятся: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разработка и проведение единой государственной политики в сфере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организация предоставления высшего образования, включая обеспечение государственных гарантий реализации права на получение на конкурсной основе бесплатно высшего образования</w:t>
      </w:r>
      <w:r>
        <w:t>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организация предоставления дополнительного профессионального образования в федеральных государственных образовательных организациях;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разработка, утверждение и реализация государственных программ Российской Федерации, федеральных целевых программ, р</w:t>
      </w:r>
      <w:r>
        <w:t>еализация международных программ в сфере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создание, реорганизация, ликвидация федеральных государственных образовательных организаций, осуществление функций и полномочий учредителя федеральных государственных образовательных организаций;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6) </w:t>
      </w:r>
      <w:r>
        <w:t xml:space="preserve">утверждение федеральных государственных образовательных </w:t>
      </w:r>
      <w:hyperlink r:id="rId235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>, установление федеральных государственных требований;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" w:name="P215"/>
      <w:bookmarkEnd w:id="1"/>
      <w:r>
        <w:t>7) лицензирование образовательной деятельности: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а) российских организаций, </w:t>
      </w:r>
      <w:r>
        <w:t>осуществляющих образовательную деятельность на территории Российской Федерации по образовательным программам высшего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б) российских федеральных государственных профессиональных образовательных организаций, реализующих на территории Российской Ф</w:t>
      </w:r>
      <w:r>
        <w:t>едерации образовательные программы среднего профессионального образования в сферах обороны, производства продукции по оборонному заказу, внутренних дел, деятельности войск национальной гвардии Российской Федерации, безопасности, ядерной энергетики, транспо</w:t>
      </w:r>
      <w:r>
        <w:t xml:space="preserve">рта и связи, наукоемкого производства по специальностям, </w:t>
      </w:r>
      <w:hyperlink r:id="rId236" w:tooltip="Постановление Правительства РФ от 24.05.2013 N 437 (ред. от 26.10.2016) &quot;Об утверждении перечня специальностей, по которым федеральными государственными профессиональными образовательными организациями реализуются образовательные программы среднего профессиона">
        <w:r>
          <w:rPr>
            <w:color w:val="0000FF"/>
          </w:rPr>
          <w:t>перечень</w:t>
        </w:r>
      </w:hyperlink>
      <w:r>
        <w:t xml:space="preserve"> которых утверждается Правительством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в) российских организаций, осуществляю</w:t>
      </w:r>
      <w:r>
        <w:t>щих образовательную деятельность за пределами территории Российской Федерации, организаций, осуществляющих образовательную деятельность, созданных в соответствии с международными договорами Российской Федерации, а также осуществляющих образовательную деяте</w:t>
      </w:r>
      <w:r>
        <w:t>льность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237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г) иностранных организ</w:t>
      </w:r>
      <w:r>
        <w:t>аций, осуществляющих образовательную деятельность по месту нахождения филиала на территории Российской Федерации;</w:t>
      </w:r>
    </w:p>
    <w:p w:rsidR="008A29DC" w:rsidRDefault="00336B73">
      <w:pPr>
        <w:pStyle w:val="ConsPlusNormal0"/>
        <w:jc w:val="both"/>
      </w:pPr>
      <w:r>
        <w:t xml:space="preserve">(п. 7 в ред. Федерального </w:t>
      </w:r>
      <w:hyperlink r:id="rId238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2" w:name="P222"/>
      <w:bookmarkEnd w:id="2"/>
      <w:r>
        <w:lastRenderedPageBreak/>
        <w:t>8) государственная аккредитация образовательной деятельности организаций, осуществляющих образовательную деятельность, указанны</w:t>
      </w:r>
      <w:r>
        <w:t xml:space="preserve">х в </w:t>
      </w:r>
      <w:hyperlink w:anchor="P215" w:tooltip="7) лицензирование образовательной деятельности:">
        <w:r>
          <w:rPr>
            <w:color w:val="0000FF"/>
          </w:rPr>
          <w:t>пункте 7</w:t>
        </w:r>
      </w:hyperlink>
      <w:r>
        <w:t xml:space="preserve"> настоящей части, а также иностранных организаций, осуществляющих образовательную деятельность за пределами территории Российской Федерации;</w:t>
      </w:r>
    </w:p>
    <w:p w:rsidR="008A29DC" w:rsidRDefault="00336B73">
      <w:pPr>
        <w:pStyle w:val="ConsPlusNormal0"/>
        <w:jc w:val="both"/>
      </w:pPr>
      <w:r>
        <w:t>(п. 8 в ред. Федерального</w:t>
      </w:r>
      <w:r>
        <w:t xml:space="preserve"> </w:t>
      </w:r>
      <w:hyperlink r:id="rId239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9) федеральный государственный контроль (надзор) в сфере образования в отношении организаций, осуществляющих образовательную</w:t>
      </w:r>
      <w:r>
        <w:t xml:space="preserve"> деятельность, указанных в </w:t>
      </w:r>
      <w:hyperlink w:anchor="P215" w:tooltip="7) лицензирование образовательной деятельности:">
        <w:r>
          <w:rPr>
            <w:color w:val="0000FF"/>
          </w:rPr>
          <w:t>пункте 7</w:t>
        </w:r>
      </w:hyperlink>
      <w:r>
        <w:t xml:space="preserve"> настоящей части, а также государственный контроль (надзор) за реализацией исполнительными органами субъектов Российской Федерации полномочий в</w:t>
      </w:r>
      <w:r>
        <w:t xml:space="preserve"> сфере образования;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11.06.2021 </w:t>
      </w:r>
      <w:hyperlink r:id="rId240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 xml:space="preserve">, от 08.08.2024 </w:t>
      </w:r>
      <w:hyperlink r:id="rId24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10) формирование и ведение федеральных информационных систем, федеральных баз данных в сфере образования, в том числе обеспечение конфиденциальности содержащихся в них персональных данных в соответствии с законодател</w:t>
      </w:r>
      <w:r>
        <w:t>ьством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11) установление и присвоение государственных наград, почетных званий, ведомственных наград и званий работникам системы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12) разработка прогнозов подготовки кадров, требований к подготовке кадров на основе прогноза </w:t>
      </w:r>
      <w:r>
        <w:t>потребностей рынка труда;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13) обеспечение осуществления мониторинга в системе образования на федеральном уровне;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13.1) создание условий для организации </w:t>
      </w:r>
      <w:proofErr w:type="gramStart"/>
      <w:r>
        <w:t>проведения независимой оценки качества условий осуществления образовательной деятельности</w:t>
      </w:r>
      <w:proofErr w:type="gramEnd"/>
      <w:r>
        <w:t xml:space="preserve"> организациями,</w:t>
      </w:r>
      <w:r>
        <w:t xml:space="preserve"> осуществляющими образовательную деятельность;</w:t>
      </w:r>
    </w:p>
    <w:p w:rsidR="008A29DC" w:rsidRDefault="00336B73">
      <w:pPr>
        <w:pStyle w:val="ConsPlusNormal0"/>
        <w:jc w:val="both"/>
      </w:pPr>
      <w:r>
        <w:t xml:space="preserve">(п. 13.1 </w:t>
      </w:r>
      <w:proofErr w:type="gramStart"/>
      <w:r>
        <w:t>введен</w:t>
      </w:r>
      <w:proofErr w:type="gramEnd"/>
      <w:r>
        <w:t xml:space="preserve"> Федеральным </w:t>
      </w:r>
      <w:hyperlink r:id="rId242" w:tooltip="Федеральный закон от 21.07.2014 N 256-ФЗ (ред. от 21.12.2021)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">
        <w:r>
          <w:rPr>
            <w:color w:val="0000FF"/>
          </w:rPr>
          <w:t>законом</w:t>
        </w:r>
      </w:hyperlink>
      <w:r>
        <w:t xml:space="preserve"> от 21.07.2014 N 256-ФЗ; в ред. Федерального </w:t>
      </w:r>
      <w:hyperlink r:id="rId243" w:tooltip="Федеральный закон от 06.03.2019 N 17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06.03.2019 N 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13.2) координация уч</w:t>
      </w:r>
      <w:r>
        <w:t>астия образовательных организаций в международном сотрудничестве;</w:t>
      </w:r>
    </w:p>
    <w:p w:rsidR="008A29DC" w:rsidRDefault="00336B73">
      <w:pPr>
        <w:pStyle w:val="ConsPlusNormal0"/>
        <w:jc w:val="both"/>
      </w:pPr>
      <w:r>
        <w:t xml:space="preserve">(п. 13.2 </w:t>
      </w:r>
      <w:proofErr w:type="gramStart"/>
      <w:r>
        <w:t>введен</w:t>
      </w:r>
      <w:proofErr w:type="gramEnd"/>
      <w:r>
        <w:t xml:space="preserve"> Федеральным </w:t>
      </w:r>
      <w:hyperlink r:id="rId244" w:tooltip="Федеральный закон от 05.04.2021 N 8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05.04.2021 N 85-ФЗ)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14) осуществление иных полномочий в сфере образования, установленных в соответствии с настоящим Федеральным законом.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Федеральные государственные орг</w:t>
      </w:r>
      <w:r>
        <w:t>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образования, а также организацию предоставления дополнительного образования детей</w:t>
      </w:r>
      <w:r>
        <w:t>, дополнительного образования взрослых по дополнительным образовательным программам спортивной подготовки.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03.07.2016 </w:t>
      </w:r>
      <w:hyperlink r:id="rId245" w:tooltip="Федеральный закон от 03.07.2016 N 313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313-ФЗ</w:t>
        </w:r>
      </w:hyperlink>
      <w:r>
        <w:t>, от 13.12.20</w:t>
      </w:r>
      <w:r>
        <w:t xml:space="preserve">24 </w:t>
      </w:r>
      <w:hyperlink r:id="rId246" w:tooltip="Федеральный закон от 13.12.2024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471-ФЗ</w:t>
        </w:r>
      </w:hyperlink>
      <w:r>
        <w:t>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bookmarkStart w:id="3" w:name="P238"/>
      <w:bookmarkEnd w:id="3"/>
      <w:r>
        <w:t>Статья 7. П</w:t>
      </w:r>
      <w:r>
        <w:t>олномочия Российской Федерации в сфере образования, переданные для осуществления органам государственной власти субъектов Российской Федерации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К полномочиям Российской Федерации в сфере образования, переданным для осуществления </w:t>
      </w:r>
      <w:hyperlink r:id="rId247" w:tooltip="Приказ Рособрнадзора от 21.09.2022 N 1006 &quot;Об утверждении перечня органов государственной власти субъектов Российской Федерации, осуществляющих переданные полномочия Российской Федерации в сфере образования и переданное полномочие Российской Федерации по подтв">
        <w:r>
          <w:rPr>
            <w:color w:val="0000FF"/>
          </w:rPr>
          <w:t>органам</w:t>
        </w:r>
      </w:hyperlink>
      <w:r>
        <w:t xml:space="preserve"> государственной власти субъектов Российской Федерации (далее также - переданные полномочия), относятся следующие полномочия: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4" w:name="P241"/>
      <w:bookmarkEnd w:id="4"/>
      <w:r>
        <w:t>1) федеральный государственный контроль (надзор) в сфере образования в отношении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на т</w:t>
      </w:r>
      <w:r>
        <w:t xml:space="preserve">ерритории соответствующего субъекта Российской Федерации, за исключением организаций, указанных в </w:t>
      </w:r>
      <w:hyperlink w:anchor="P215" w:tooltip="7) лицензирование образовательной деятельности:">
        <w:r>
          <w:rPr>
            <w:color w:val="0000FF"/>
          </w:rPr>
          <w:t>пункте 7 части 1 статьи 6</w:t>
        </w:r>
      </w:hyperlink>
      <w:r>
        <w:t xml:space="preserve"> настоящего Федерального закона;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государственный кон</w:t>
      </w:r>
      <w:r>
        <w:t>троль (надзор) за реализацией органами местного самоуправления полномочий в сфере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3) лицензирование образовательной деятельности организаций, осуществляющих образовательную деятельность, зарегистрированных по месту нахождения (индивидуальных п</w:t>
      </w:r>
      <w:r>
        <w:t xml:space="preserve">редпринимателей, зарегистрированных по месту жительства) на территории соответствующего субъекта Российской Федерации, за исключением организаций, указанных в </w:t>
      </w:r>
      <w:hyperlink w:anchor="P215" w:tooltip="7) лицензирование образовательной деятельности:">
        <w:r>
          <w:rPr>
            <w:color w:val="0000FF"/>
          </w:rPr>
          <w:t>пункте 7 части 1 ст</w:t>
        </w:r>
        <w:r>
          <w:rPr>
            <w:color w:val="0000FF"/>
          </w:rPr>
          <w:t>атьи 6</w:t>
        </w:r>
      </w:hyperlink>
      <w:r>
        <w:t xml:space="preserve"> настоящего Федерального закона;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государственная аккредитация образовательной деятельности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</w:t>
      </w:r>
      <w:r>
        <w:t xml:space="preserve">ту жительства) на территории соответствующего субъекта Российской Федерации, за исключением организаций, указанных в </w:t>
      </w:r>
      <w:hyperlink w:anchor="P222" w:tooltip="8) государственная аккредитация образовательной деятельности организаций, осуществляющих образовательную деятельность, указанных в пункте 7 настоящей части, а также иностранных организаций, осуществляющих образовательную деятельность за пределами территории Ро">
        <w:r>
          <w:rPr>
            <w:color w:val="0000FF"/>
          </w:rPr>
          <w:t>пункте 8 части 1 статьи 6</w:t>
        </w:r>
      </w:hyperlink>
      <w:r>
        <w:t xml:space="preserve"> настоящего Федерального закона;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подтверждение документов об образовании и (</w:t>
      </w:r>
      <w:r>
        <w:t>или) о квалификации.</w:t>
      </w:r>
    </w:p>
    <w:p w:rsidR="008A29DC" w:rsidRDefault="00336B73">
      <w:pPr>
        <w:pStyle w:val="ConsPlusNormal0"/>
        <w:jc w:val="both"/>
      </w:pPr>
      <w:r>
        <w:t xml:space="preserve">(часть 1 в ред. Федерального </w:t>
      </w:r>
      <w:hyperlink r:id="rId248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>Финансовое обеспечение осуществления переданных полномочий, за исключени</w:t>
      </w:r>
      <w:r>
        <w:t xml:space="preserve">ем полномочий, указанных в </w:t>
      </w:r>
      <w:hyperlink w:anchor="P286" w:tooltip="10. Финансовое обеспечение осуществления переданных полномочий по подтверждению документов об образовании и (или) о квалификации осуществляется в пределах бюджетных ассигнований, предусмотренных в бюджете субъекта Российской Федерации на указанные цели не мене">
        <w:r>
          <w:rPr>
            <w:color w:val="0000FF"/>
          </w:rPr>
          <w:t>части 10</w:t>
        </w:r>
      </w:hyperlink>
      <w:r>
        <w:t xml:space="preserve"> настоящей статьи, осуществляется за счет субвенций из федерального бюджета, а также в пределах бюджетных ассигнований, предусмотренных в бюджете субъекта Российской Федерации на указанн</w:t>
      </w:r>
      <w:r>
        <w:t>ые цели не менее чем в размере планируемых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</w:t>
      </w:r>
      <w:proofErr w:type="gramEnd"/>
      <w:r>
        <w:t xml:space="preserve"> бюджет субъекта Российской Федерации в соответствии с Бюджетны</w:t>
      </w:r>
      <w:r>
        <w:t xml:space="preserve">м </w:t>
      </w:r>
      <w:hyperlink r:id="rId249" w:tooltip="&quot;Бюджетный кодекс Российской Федерации&quot; от 31.07.1998 N 145-ФЗ (ред. от 26.06.2026) (с изм. и доп., вступ. в силу с 01.07.2026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</w:t>
      </w:r>
      <w:hyperlink r:id="rId250" w:tooltip="Постановление Правительства РФ от 16.12.2023 N 2182 &quot;Об утверждении методики определения общего размера субвенций, предоставляемых из федерального бюджета бюджетам субъектов Российской Федерации на осуществление переданных исполнительным органам субъектов Росс">
        <w:r>
          <w:rPr>
            <w:color w:val="0000FF"/>
          </w:rPr>
          <w:t>методики</w:t>
        </w:r>
      </w:hyperlink>
      <w:r>
        <w:t xml:space="preserve">, утвержденной Правительством Российской Федерации, исходя </w:t>
      </w:r>
      <w:proofErr w:type="gramStart"/>
      <w:r>
        <w:t>из</w:t>
      </w:r>
      <w:proofErr w:type="gramEnd"/>
      <w:r>
        <w:t>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количества муниципальных районов, муниципальных округов и городских округов на территории субъекта Российской Федерации, внутригородских муни</w:t>
      </w:r>
      <w:r>
        <w:t>ципальных образований городов федерального значения Москвы, Санкт-Петербурга и Севастополя;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05.05.2014 </w:t>
      </w:r>
      <w:hyperlink r:id="rId251" w:tooltip="Федеральный закон от 05.05.2014 N 84-ФЗ (ред. от 26.07.2019) &quot;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">
        <w:r>
          <w:rPr>
            <w:color w:val="0000FF"/>
          </w:rPr>
          <w:t>N 84-ФЗ</w:t>
        </w:r>
      </w:hyperlink>
      <w:r>
        <w:t xml:space="preserve">, от 30.04.2021 </w:t>
      </w:r>
      <w:hyperlink r:id="rId252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114-ФЗ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количества о</w:t>
      </w:r>
      <w:r>
        <w:t>рганизаций, осуществляющих образовательную деятельность, и их филиалов, в отношении которых полномочия по государственному контролю (надзору) в сфере образования, лицензированию образовательной деятельности и государственной аккредитации образовательной де</w:t>
      </w:r>
      <w:r>
        <w:t>ятельности переданы органам государственной власти субъектов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Средства на осуществление переданных полномочий носят целевой характер и не могут быть использованы на другие цели.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В случае использования средств, предусмотренных на </w:t>
      </w:r>
      <w:r>
        <w:t>осуществление переданных полномочий, не по целевому назначению федеральный орган исполнительной власти, осуществляющий функции по контролю и надзору в финансово-бюджетной сфере, осуществляет взыскание указанных сре</w:t>
      </w:r>
      <w:proofErr w:type="gramStart"/>
      <w:r>
        <w:t>дств в п</w:t>
      </w:r>
      <w:proofErr w:type="gramEnd"/>
      <w:r>
        <w:t xml:space="preserve">орядке, установленном бюджетным </w:t>
      </w:r>
      <w:hyperlink r:id="rId253" w:tooltip="&quot;Бюджетный кодекс Российской Федерации&quot; от 31.07.1998 N 145-ФЗ (ред. от 26.06.2026) (с изм. и доп., вступ. в силу с 01.07.2026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 Утратил силу. - Федеральный </w:t>
      </w:r>
      <w:hyperlink r:id="rId254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</w:t>
        </w:r>
      </w:hyperlink>
      <w:r>
        <w:t xml:space="preserve"> от 26.07.2019 N 232-ФЗ.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5" w:name="P255"/>
      <w:bookmarkEnd w:id="5"/>
      <w:r>
        <w:t xml:space="preserve">7. Федеральный </w:t>
      </w:r>
      <w:hyperlink r:id="rId255" w:tooltip="Постановление Правительства РФ от 28.07.2018 N 885 (ред. от 23.10.2025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орган</w:t>
        </w:r>
      </w:hyperlink>
      <w:r>
        <w:t xml:space="preserve"> исполнительной власти, осуществляющий функции по контролю и надзору в сфере образования: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осуществляет контроль за нормативно-правовым регулированием, осуществляемым органами государственной власти субъектов Российской Федерации по вопросам переданных полномочий, с правом направления обязательных для исполнения предписаний об отмене норматив</w:t>
      </w:r>
      <w:r>
        <w:t>ных правовых актов или о внесении в них изменений;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2)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</w:t>
      </w:r>
      <w:r>
        <w:t xml:space="preserve">едписаний об устранении выявленных нарушений, представлений об отстранении от </w:t>
      </w:r>
      <w:r>
        <w:lastRenderedPageBreak/>
        <w:t>должности и (или) о привлечении к дисциплинарной ответственности, в том числе об освобождении от должности, должностных лиц, ответственных за неисполнение или ненадлежащее исполн</w:t>
      </w:r>
      <w:r>
        <w:t>ение переданных полномочий, а также с правом</w:t>
      </w:r>
      <w:proofErr w:type="gramEnd"/>
      <w:r>
        <w:t xml:space="preserve"> проведения проверок указанных в </w:t>
      </w:r>
      <w:hyperlink w:anchor="P241" w:tooltip="1) федеральный государственный контроль (надзор) в сфере образования в отношени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а терри">
        <w:r>
          <w:rPr>
            <w:color w:val="0000FF"/>
          </w:rPr>
          <w:t>пункте 1 части 1</w:t>
        </w:r>
      </w:hyperlink>
      <w:r>
        <w:t xml:space="preserve"> настоящей статьи организаций, осуществляющих образовательную деятельность. </w:t>
      </w:r>
      <w:hyperlink r:id="rId256" w:tooltip="Приказ Рособрнадзора от 25.04.2022 N 546 (ред. от 27.09.2024) &quot;Об утверждении Порядка осуществления Федеральной службой по надзору в сфере образования и науки контроля за эффективностью и качеством осуществления органами государственной власти субъектов Россий">
        <w:r>
          <w:rPr>
            <w:color w:val="0000FF"/>
          </w:rPr>
          <w:t>Порядок</w:t>
        </w:r>
      </w:hyperlink>
      <w:r>
        <w:t xml:space="preserve"> осуществления </w:t>
      </w:r>
      <w:proofErr w:type="gramStart"/>
      <w:r>
        <w:t>контроля за</w:t>
      </w:r>
      <w:proofErr w:type="gramEnd"/>
      <w:r>
        <w:t xml:space="preserve">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</w:t>
      </w:r>
      <w:r>
        <w:t xml:space="preserve">ласти, указанным в </w:t>
      </w:r>
      <w:hyperlink w:anchor="P255" w:tooltip="7. Федеральный орган исполнительной власти, осуществляющий функции по контролю и надзору в сфере образования:">
        <w:r>
          <w:rPr>
            <w:color w:val="0000FF"/>
          </w:rPr>
          <w:t>абзаце первом</w:t>
        </w:r>
      </w:hyperlink>
      <w:r>
        <w:t xml:space="preserve"> настоящей части, в соответствии с </w:t>
      </w:r>
      <w:hyperlink r:id="rId257" w:tooltip="Постановление Правительства РФ от 03.07.2018 N 780 (ред. от 09.12.2022) &quot;Об утверждении Правил подготовки нормативных правовых актов федеральных органов исполнительной власти, устанавливающих порядок осуществления контроля за эффективностью и качеством осущест">
        <w:r>
          <w:rPr>
            <w:color w:val="0000FF"/>
          </w:rPr>
          <w:t>правилами</w:t>
        </w:r>
      </w:hyperlink>
      <w:r>
        <w:t>, устанавливаемыми Правительством Российской Федерации;</w:t>
      </w:r>
    </w:p>
    <w:p w:rsidR="008A29DC" w:rsidRDefault="00336B73">
      <w:pPr>
        <w:pStyle w:val="ConsPlusNormal0"/>
        <w:jc w:val="both"/>
      </w:pPr>
      <w:r>
        <w:t xml:space="preserve">(п. 2 в ред. Федерального </w:t>
      </w:r>
      <w:hyperlink r:id="rId258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закона</w:t>
        </w:r>
      </w:hyperlink>
      <w:r>
        <w:t xml:space="preserve"> от 24.04.</w:t>
      </w:r>
      <w:r>
        <w:t>2020 N 147-ФЗ)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3) утратил силу. - Федеральный </w:t>
      </w:r>
      <w:hyperlink r:id="rId259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</w:t>
        </w:r>
      </w:hyperlink>
      <w:r>
        <w:t xml:space="preserve"> от 24.04.2020 N 147-ФЗ;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издает методические рекомендации и обязательные для исполнения инструктивные м</w:t>
      </w:r>
      <w:r>
        <w:t>атериалы по осуществлению исполнительными органами субъектов Российской Федерации переданных полномочий;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26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5) устанавливает </w:t>
      </w:r>
      <w:hyperlink r:id="rId261" w:tooltip="Приказ Рособрнадзора от 22.11.2021 N 1500 &quot;Об утверждении формы отчета об осуществлении органом государственной власти субъекта Российской Федерации полномочий Российской Федерации в сфере образования и полномочия по подтверждению документов об ученых степенях">
        <w:r>
          <w:rPr>
            <w:color w:val="0000FF"/>
          </w:rPr>
          <w:t>требования</w:t>
        </w:r>
      </w:hyperlink>
      <w:r>
        <w:t xml:space="preserve"> </w:t>
      </w:r>
      <w:r>
        <w:t xml:space="preserve">к содержанию и </w:t>
      </w:r>
      <w:hyperlink r:id="rId262" w:tooltip="Приказ Рособрнадзора от 22.11.2021 N 1500 &quot;Об утверждении формы отчета об осуществлении органом государственной власти субъекта Российской Федерации полномочий Российской Федерации в сфере образования и полномочия по подтверждению документов об ученых степенях">
        <w:r>
          <w:rPr>
            <w:color w:val="0000FF"/>
          </w:rPr>
          <w:t>формам</w:t>
        </w:r>
      </w:hyperlink>
      <w:r>
        <w:t xml:space="preserve"> отчетности, а также порядок представления отчетности об осуществлении переданных полномочий;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6) анализирует причины выявленных нарушени</w:t>
      </w:r>
      <w:r>
        <w:t>й при осуществлении переданных полномочий, принимает меры по устранению выявленных нарушений;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7) утратил силу. - Федеральный </w:t>
      </w:r>
      <w:hyperlink r:id="rId263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</w:t>
        </w:r>
      </w:hyperlink>
      <w:r>
        <w:t xml:space="preserve"> от 26.07.2019 N 232-ФЗ;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6" w:name="P265"/>
      <w:bookmarkEnd w:id="6"/>
      <w:r>
        <w:t xml:space="preserve">8) принимает нормативные правовые акты по вопросам осуществления переданных полномочий, в том числе административные </w:t>
      </w:r>
      <w:hyperlink r:id="rId264" w:tooltip="Приказ Рособрнадзора от 27.01.2026 N 112 &quot;Об утверждении административного регламента предоставления органами государственной власти субъектов Российской Федерации, осуществляющими переданные полномочия Российской Федерации в сфере образования, государственной">
        <w:r>
          <w:rPr>
            <w:color w:val="0000FF"/>
          </w:rPr>
          <w:t>регламенты</w:t>
        </w:r>
      </w:hyperlink>
      <w:r>
        <w:t xml:space="preserve"> предоставления государственны</w:t>
      </w:r>
      <w:r>
        <w:t>х услуг в сфере переданных полномочий, а также имеет право устанавливать целевые прогнозные показатели осуществления переданных полномочий;</w:t>
      </w:r>
    </w:p>
    <w:p w:rsidR="008A29DC" w:rsidRDefault="00336B73">
      <w:pPr>
        <w:pStyle w:val="ConsPlusNormal0"/>
        <w:jc w:val="both"/>
      </w:pPr>
      <w:r>
        <w:t xml:space="preserve">(п. 8 </w:t>
      </w:r>
      <w:proofErr w:type="gramStart"/>
      <w:r>
        <w:t>введен</w:t>
      </w:r>
      <w:proofErr w:type="gramEnd"/>
      <w:r>
        <w:t xml:space="preserve"> Федеральным </w:t>
      </w:r>
      <w:hyperlink r:id="rId265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законом</w:t>
        </w:r>
      </w:hyperlink>
      <w:r>
        <w:t xml:space="preserve"> от 26.07.2019 N 232-ФЗ; в ред. Федерального </w:t>
      </w:r>
      <w:hyperlink r:id="rId266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9) утратил силу. - </w:t>
      </w:r>
      <w:proofErr w:type="gramStart"/>
      <w:r>
        <w:t xml:space="preserve">Федеральный </w:t>
      </w:r>
      <w:hyperlink r:id="rId267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</w:t>
        </w:r>
      </w:hyperlink>
      <w:r>
        <w:t xml:space="preserve"> от 24.04.2020 N 147-ФЗ;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>10) вносит в Правительство Российской Федерации предложения об изъятии полномочий Российской Федерации в сфере образования, переданных для осуществления органам государственной власти субъектов Российской Федерации, у органов государственной власти субъект</w:t>
      </w:r>
      <w:r>
        <w:t>ов Российской Федерации.</w:t>
      </w:r>
    </w:p>
    <w:p w:rsidR="008A29DC" w:rsidRDefault="00336B73">
      <w:pPr>
        <w:pStyle w:val="ConsPlusNormal0"/>
        <w:jc w:val="both"/>
      </w:pPr>
      <w:r>
        <w:t xml:space="preserve">(п. 10 </w:t>
      </w:r>
      <w:proofErr w:type="gramStart"/>
      <w:r>
        <w:t>введен</w:t>
      </w:r>
      <w:proofErr w:type="gramEnd"/>
      <w:r>
        <w:t xml:space="preserve"> Федеральным </w:t>
      </w:r>
      <w:hyperlink r:id="rId268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законом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7.1. Руководитель федерального органа исполнительной власти, указанного </w:t>
      </w:r>
      <w:r>
        <w:t xml:space="preserve">в </w:t>
      </w:r>
      <w:hyperlink w:anchor="P255" w:tooltip="7. Федеральный орган исполнительной власти, осуществляющий функции по контролю и надзору в сфере образования:">
        <w:r>
          <w:rPr>
            <w:color w:val="0000FF"/>
          </w:rPr>
          <w:t>части 7</w:t>
        </w:r>
      </w:hyperlink>
      <w:r>
        <w:t xml:space="preserve"> настоящей статьи, пользуется правами, установленными </w:t>
      </w:r>
      <w:hyperlink r:id="rId269" w:tooltip="Федеральный закон от 21.12.2021 N 414-ФЗ (ред. от 25.05.2026) &quot;Об общих принципах организации публичной власти в субъектах Российской Федерации&quot; (с изм. и доп., вступ. в силу с 05.06.2026) ------------ Недействующая редакция {КонсультантПлюс}">
        <w:r>
          <w:rPr>
            <w:color w:val="0000FF"/>
          </w:rPr>
          <w:t>пунктом 7 части 2 статьи 45</w:t>
        </w:r>
      </w:hyperlink>
      <w:r>
        <w:t xml:space="preserve"> Федерального закона от 21 декабря 2021 года N 414-ФЗ "Об общих принципах организации публичной власти в субъектах Российской Федерации".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7.1 введена Федеральным </w:t>
      </w:r>
      <w:hyperlink r:id="rId270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законом</w:t>
        </w:r>
      </w:hyperlink>
      <w:r>
        <w:t xml:space="preserve"> от 24.04.2020 N 147-ФЗ; в ред. Федерального </w:t>
      </w:r>
      <w:hyperlink r:id="rId27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8. Вы</w:t>
      </w:r>
      <w:r>
        <w:t>сшее должностное лицо субъекта Российской Федерации: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27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назначает на должность руководителей исполнитель</w:t>
      </w:r>
      <w:r>
        <w:t>ных органов субъекта Российской Федерации, осуществляющих переданные полномочия;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26.07.2019 </w:t>
      </w:r>
      <w:hyperlink r:id="rId273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24.04.2020 </w:t>
      </w:r>
      <w:hyperlink r:id="rId274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N 147-ФЗ</w:t>
        </w:r>
      </w:hyperlink>
      <w:r>
        <w:t xml:space="preserve">, от 08.08.2024 </w:t>
      </w:r>
      <w:hyperlink r:id="rId27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утверждает структуру исполни</w:t>
      </w:r>
      <w:r>
        <w:t>тельных органов субъекта Российской Федерации, осуществляющих переданные полномочия;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24.04.2020 </w:t>
      </w:r>
      <w:hyperlink r:id="rId276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N 147-ФЗ</w:t>
        </w:r>
      </w:hyperlink>
      <w:r>
        <w:t xml:space="preserve">, от 08.08.2024 </w:t>
      </w:r>
      <w:hyperlink r:id="rId27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организует деятельность по осуществлению переданных полномочий в соответствии с законодательством об образовании;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4) обеспечивает предоставление в фе</w:t>
      </w:r>
      <w:r>
        <w:t>деральный орган исполнительной власти, осуществляющий функции по контролю и надзору в сфере образования: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а) ежеквартального отчета о расходовании предоставленных субвенций, о достижении целевых прогнозных показателей;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б) необходимого количества экземпляров</w:t>
      </w:r>
      <w:r>
        <w:t xml:space="preserve"> нормативных правовых актов, принимаемых органами государственной власти субъекта Российской Федерации, по вопросам переданных полномочий;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в) информации (в том числе баз данных), необходимой для формирования и ведения федеральных </w:t>
      </w:r>
      <w:proofErr w:type="gramStart"/>
      <w:r>
        <w:t>баз</w:t>
      </w:r>
      <w:proofErr w:type="gramEnd"/>
      <w:r>
        <w:t xml:space="preserve"> данных по вопросам кон</w:t>
      </w:r>
      <w:r>
        <w:t>троля и надзора в сфере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 xml:space="preserve">5) имеет право до принятия нормативных правовых актов, указанных в </w:t>
      </w:r>
      <w:hyperlink w:anchor="P265" w:tooltip="8) принимает нормативные правовые акты по вопросам осуществления переданных полномочий, в том числе административные регламенты предоставления государственных услуг в сфере переданных полномочий, а также имеет право устанавливать целевые прогнозные показатели ">
        <w:r>
          <w:rPr>
            <w:color w:val="0000FF"/>
          </w:rPr>
          <w:t>пункте 8 части 7</w:t>
        </w:r>
      </w:hyperlink>
      <w:r>
        <w:t xml:space="preserve"> настоящей статьи, утверждать административные регламенты предоставления государственных услуг в сфере переданных полномочий, если данные регламенты не противоречат нормативным правовым актам Российской Федерации (в том числе не содержат не предусмотренные</w:t>
      </w:r>
      <w:r>
        <w:t xml:space="preserve"> такими актами дополнительные требования и ограничения в части реализации прав и свобод граждан, прав и законных интересов</w:t>
      </w:r>
      <w:proofErr w:type="gramEnd"/>
      <w:r>
        <w:t xml:space="preserve"> организаций) и разрабатываются с учетом требований к регламентам предоставления федеральными органами исполнительной власти государст</w:t>
      </w:r>
      <w:r>
        <w:t>венных услуг.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26.07.2019 </w:t>
      </w:r>
      <w:hyperlink r:id="rId278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11.06.2021 </w:t>
      </w:r>
      <w:hyperlink r:id="rId279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9. </w:t>
      </w:r>
      <w:proofErr w:type="gramStart"/>
      <w:r>
        <w:t>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власти, осуществляющим функции по контролю и надзору в фин</w:t>
      </w:r>
      <w:r>
        <w:t xml:space="preserve">ансово-бюджетной сфере, федеральным </w:t>
      </w:r>
      <w:hyperlink r:id="rId280" w:tooltip="Постановление Правительства РФ от 28.07.2018 N 885 (ред. от 23.10.2025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власти, осуществляющим функции по контролю и надзору в сфере образования, Счетной палатой Российской </w:t>
      </w:r>
      <w:r>
        <w:t>Федерации.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bookmarkStart w:id="7" w:name="P286"/>
      <w:bookmarkEnd w:id="7"/>
      <w:r>
        <w:t xml:space="preserve">10. </w:t>
      </w:r>
      <w:proofErr w:type="gramStart"/>
      <w:r>
        <w:t>Финансовое обеспечение осуществления переданных полномочий по подтверждению документов об образовании и (или) о квалификации осуществляется в пределах бюджетных ассигнований, предусмотренных в бюджете субъекта Российской Федерации на указанн</w:t>
      </w:r>
      <w:r>
        <w:t>ые цели не менее чем в размере планируемых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Бюджетны</w:t>
      </w:r>
      <w:r>
        <w:t>м</w:t>
      </w:r>
      <w:proofErr w:type="gramEnd"/>
      <w:r>
        <w:t xml:space="preserve"> </w:t>
      </w:r>
      <w:hyperlink r:id="rId281" w:tooltip="&quot;Бюджетный кодекс Российской Федерации&quot; от 31.07.1998 N 145-ФЗ (ред. от 26.06.2026) (с изм. и доп., вступ. в силу с 01.07.2026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8. Полномочия органов государственной власти субъектов Российской Федерации в сфере образования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bookmarkStart w:id="8" w:name="P290"/>
      <w:bookmarkEnd w:id="8"/>
      <w:r>
        <w:t>1. К полномочиям органов государственной власти субъектов Российской Федерации в сфере образования относятся: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разработка и реализация региональных программ развития образования с учетом региональных социально-экономических, экологических, демографически</w:t>
      </w:r>
      <w:r>
        <w:t>х, этнокультурных и других особенностей субъектов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2) создание, реорганизация, ликвидация образовательных организаций субъектов Российской Федерации, осуществление функций и полномочий учредителей образовательных организаций субъектов </w:t>
      </w:r>
      <w:r>
        <w:t>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9" w:name="P293"/>
      <w:bookmarkEnd w:id="9"/>
      <w:proofErr w:type="gramStart"/>
      <w: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</w:t>
      </w:r>
      <w:r>
        <w:t>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</w:t>
      </w:r>
      <w:r>
        <w:t>чая расходы на оплату труда, приобретение учебников и учебных пособий, средств обучения, игр, игрушек</w:t>
      </w:r>
      <w:proofErr w:type="gramEnd"/>
      <w:r>
        <w:t xml:space="preserve">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</w:t>
      </w:r>
      <w:r>
        <w:t>бъектов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4) организация предоставления общего образования в государственных образовательных организациях субъектов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создание условий для осуществления присмотра и ухода за детьми, содержания детей в государствен</w:t>
      </w:r>
      <w:r>
        <w:t>ных образовательных организациях субъектов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0" w:name="P296"/>
      <w:bookmarkEnd w:id="10"/>
      <w:proofErr w:type="gramStart"/>
      <w:r>
        <w:t xml:space="preserve">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</w:t>
      </w:r>
      <w:r>
        <w:t xml:space="preserve">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</w:t>
      </w:r>
      <w:r>
        <w:t>затрат, включая расходы на оплату труда, приобретение учебников и учебных пособий, средств обучения, игр, игрушек (за исключением расходов на</w:t>
      </w:r>
      <w:proofErr w:type="gramEnd"/>
      <w:r>
        <w:t xml:space="preserve"> содержание зданий и оплату коммунальных услуг), в соответствии с нормативами, указанными в </w:t>
      </w:r>
      <w:hyperlink w:anchor="P293" w:tooltip="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">
        <w:r>
          <w:rPr>
            <w:color w:val="0000FF"/>
          </w:rPr>
          <w:t>пункте 3</w:t>
        </w:r>
      </w:hyperlink>
      <w:r>
        <w:t xml:space="preserve"> настоящей части;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1" w:name="P297"/>
      <w:bookmarkEnd w:id="11"/>
      <w:r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8) о</w:t>
      </w:r>
      <w:r>
        <w:t>рганизация предоставления дополнительного образования детей в государственных образовательных организациях субъектов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8.1) организация предоставления дополнительного образования взрослых по дополнительным образовательным программам спо</w:t>
      </w:r>
      <w:r>
        <w:t>ртивной подготовки в государственных образовательных организациях субъектов Российской Федерации;</w:t>
      </w:r>
    </w:p>
    <w:p w:rsidR="008A29DC" w:rsidRDefault="00336B73">
      <w:pPr>
        <w:pStyle w:val="ConsPlusNormal0"/>
        <w:jc w:val="both"/>
      </w:pPr>
      <w:r>
        <w:t xml:space="preserve">(п. 8.1 </w:t>
      </w:r>
      <w:proofErr w:type="gramStart"/>
      <w:r>
        <w:t>введен</w:t>
      </w:r>
      <w:proofErr w:type="gramEnd"/>
      <w:r>
        <w:t xml:space="preserve"> Федеральным </w:t>
      </w:r>
      <w:hyperlink r:id="rId282" w:tooltip="Федеральный закон от 13.12.2024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13.12.2024 N 471-ФЗ)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9) организация предоставления дополнительного профессионального образования в государственных образовательных организациях с</w:t>
      </w:r>
      <w:r>
        <w:t>убъектов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 xml:space="preserve">10)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</w:t>
      </w:r>
      <w:hyperlink r:id="rId283" w:tooltip="Приказ Минпросвещения России от 22.06.2026 N 436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<w:r>
          <w:rPr>
            <w:color w:val="0000FF"/>
          </w:rPr>
          <w:t>перечнем</w:t>
        </w:r>
      </w:hyperlink>
      <w: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</w:t>
      </w:r>
      <w:r>
        <w:t>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  <w:proofErr w:type="gramEnd"/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284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11) обеспечение осуществлен</w:t>
      </w:r>
      <w:r>
        <w:t>ия мониторинга в системе образования на уровне субъектов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12) организация предоставления психолого-педагогической, медицинской и социальной помощи </w:t>
      </w:r>
      <w:proofErr w:type="gramStart"/>
      <w:r>
        <w:t>обучающимся</w:t>
      </w:r>
      <w:proofErr w:type="gramEnd"/>
      <w:r>
        <w:t>, испытывающим трудности в освоении основных общеобразовательных программ, св</w:t>
      </w:r>
      <w:r>
        <w:t>оем развитии и социальной адаптации;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12.1) создание условий для организации </w:t>
      </w:r>
      <w:proofErr w:type="gramStart"/>
      <w:r>
        <w:t>проведения независимой оценки качества условий осуществления образовательной деятельности</w:t>
      </w:r>
      <w:proofErr w:type="gramEnd"/>
      <w:r>
        <w:t xml:space="preserve"> организациями, осуществляющими образовательную деятельность;</w:t>
      </w:r>
    </w:p>
    <w:p w:rsidR="008A29DC" w:rsidRDefault="00336B73">
      <w:pPr>
        <w:pStyle w:val="ConsPlusNormal0"/>
        <w:jc w:val="both"/>
      </w:pPr>
      <w:r>
        <w:t xml:space="preserve">(п. 12.1 </w:t>
      </w:r>
      <w:proofErr w:type="gramStart"/>
      <w:r>
        <w:t>введен</w:t>
      </w:r>
      <w:proofErr w:type="gramEnd"/>
      <w:r>
        <w:t xml:space="preserve"> Федеральным </w:t>
      </w:r>
      <w:hyperlink r:id="rId285" w:tooltip="Федеральный закон от 21.07.2014 N 256-ФЗ (ред. от 21.12.2021)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">
        <w:r>
          <w:rPr>
            <w:color w:val="0000FF"/>
          </w:rPr>
          <w:t>законом</w:t>
        </w:r>
      </w:hyperlink>
      <w:r>
        <w:t xml:space="preserve"> от 21.07.2014 N 256-ФЗ; в ред. Федерального </w:t>
      </w:r>
      <w:hyperlink r:id="rId286" w:tooltip="Федеральный закон от 06.03.2019 N 17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06.03.2019 N</w:t>
      </w:r>
      <w:r>
        <w:t xml:space="preserve"> 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13) осуществление иных установленных настоящим Федеральным законом полномочий в сфере образования.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1.1. Исполнительные органы субъектов Российской Федерации, осуществляющие государственное управление в сфере образования, осуществляют согласование н</w:t>
      </w:r>
      <w:r>
        <w:t xml:space="preserve">азначения должностных лиц исполнительно-распорядительных органов (местных администраций) муниципальных районов, муниципальных и городских округов (заместителей глав местных администраций, руководителей </w:t>
      </w:r>
      <w:r>
        <w:lastRenderedPageBreak/>
        <w:t>структурных подразделений местных администраций или от</w:t>
      </w:r>
      <w:r>
        <w:t>раслевых органов местных администраций), осуществляющих муниципальное управление в сфере образования.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1.1 введена Федеральным </w:t>
      </w:r>
      <w:hyperlink r:id="rId287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законом</w:t>
        </w:r>
      </w:hyperlink>
      <w:r>
        <w:t xml:space="preserve"> от 24.04.2020 N </w:t>
      </w:r>
      <w:r>
        <w:t xml:space="preserve">147-ФЗ; в ред. Федерального </w:t>
      </w:r>
      <w:hyperlink r:id="rId28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>Органы государственной власти субъектов Российской Федерации имеют право на дополнительное фин</w:t>
      </w:r>
      <w:r>
        <w:t>ансовое обеспечение деятельности групп продленного дня,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</w:t>
      </w:r>
      <w:r>
        <w:t>щеобразовательным программам, предоставление государственной поддержки дополнительного образования детей,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</w:t>
      </w:r>
      <w:r>
        <w:t>ьных</w:t>
      </w:r>
      <w:proofErr w:type="gramEnd"/>
      <w:r>
        <w:t xml:space="preserve"> </w:t>
      </w:r>
      <w:proofErr w:type="gramStart"/>
      <w:r>
        <w:t xml:space="preserve">организациях, реализующих дополнительные общеобразовательные программы для детей, предоставление государственной поддержки дополнительного образования взрослых по дополнительным образовательным программам спортивной подготовки, в том числе финансовое </w:t>
      </w:r>
      <w:r>
        <w:t>обеспечение предоставления дополнительного образования взрослых по дополнительным образовательным программам спортивной подготовки, реализуемым в муниципальных образовательных организациях, предоставление государственной поддержки профессионального обучени</w:t>
      </w:r>
      <w:r>
        <w:t>я по программам профессиональной подготовки по профессиям рабочих, должностям служащих в пределах имеющей государственную аккредитацию образовательной программы</w:t>
      </w:r>
      <w:proofErr w:type="gramEnd"/>
      <w:r>
        <w:t xml:space="preserve"> среднего общего образования, реализуемой в муниципальных образовательных организациях, организа</w:t>
      </w:r>
      <w:r>
        <w:t xml:space="preserve">цию предоставления профессионального </w:t>
      </w:r>
      <w:proofErr w:type="gramStart"/>
      <w:r>
        <w:t>обучения по программам</w:t>
      </w:r>
      <w:proofErr w:type="gramEnd"/>
      <w:r>
        <w:t xml:space="preserve"> профессиональной подготовки по профессиям рабочих, должностям служащих в пределах имеющих государственную аккредитацию образовательной программы среднего общего образования, образовательных програ</w:t>
      </w:r>
      <w:r>
        <w:t>мм среднего профессионального образования, реализуемых в государственных образовательных организациях субъектов Российской Федерации.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30.12.2021 </w:t>
      </w:r>
      <w:hyperlink r:id="rId289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472-ФЗ</w:t>
        </w:r>
      </w:hyperlink>
      <w:r>
        <w:t>, от 14.07.20</w:t>
      </w:r>
      <w:r>
        <w:t xml:space="preserve">22 </w:t>
      </w:r>
      <w:hyperlink r:id="rId290" w:tooltip="Федеральный закон от 14.07.2022 N 301-ФЗ &quot;О внесении изменений в статьи 8 и 66 Федерального закона &quot;Об образовании в Российской Федерации&quot; {КонсультантПлюс}">
        <w:r>
          <w:rPr>
            <w:color w:val="0000FF"/>
          </w:rPr>
          <w:t>N 301-ФЗ</w:t>
        </w:r>
      </w:hyperlink>
      <w:r>
        <w:t xml:space="preserve">, от 13.12.2024 </w:t>
      </w:r>
      <w:hyperlink r:id="rId291" w:tooltip="Федеральный закон от 13.12.2024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</w:t>
        </w:r>
        <w:r>
          <w:rPr>
            <w:color w:val="0000FF"/>
          </w:rPr>
          <w:t xml:space="preserve"> 471-ФЗ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2" w:name="P313"/>
      <w:bookmarkEnd w:id="12"/>
      <w:r>
        <w:t xml:space="preserve">2.1. </w:t>
      </w:r>
      <w:proofErr w:type="gramStart"/>
      <w:r>
        <w:t>Органы государственной власти субъектов Российской Федерации имеют право на предоставление государственной поддержки профессионального обучения по программам профессиональной подготовки по профессиям рабочих, должностям служащих лицам, получи</w:t>
      </w:r>
      <w:r>
        <w:t>вшим на государственной итоговой аттестации по образовательным программам основного общего образования неудовлетворительные результаты или не прошедшим государственной итоговой аттестации по указанным образовательным программам в сроки, определяемые порядк</w:t>
      </w:r>
      <w:r>
        <w:t>ом проведения государственной итоговой аттестации по соответствующим образовательным программам.</w:t>
      </w:r>
      <w:proofErr w:type="gramEnd"/>
      <w:r>
        <w:t xml:space="preserve"> При реализации указанного права органы государственной власти субъектов Российской Федерации определяют перечень профессий рабочих, должностей служащих, по кот</w:t>
      </w:r>
      <w:r>
        <w:t xml:space="preserve">орым осуществляется профессиональное обучение указанных лиц, перечень организаций, осуществляющих образовательную деятельность, в которых осуществляется такое профессиональное обучение, а также </w:t>
      </w:r>
      <w:hyperlink r:id="rId292" w:tooltip="&lt;Письмо&gt; Минпросвещения России от 07.04.2026 N 05-824 &quot;О направлении методических рекомендаций&quot; (вместе с &quot;Методическими рекомендациями по организации профессионального обучения лиц, получивших на государственной итоговой аттестации по образовательным программ">
        <w:r>
          <w:rPr>
            <w:color w:val="0000FF"/>
          </w:rPr>
          <w:t>порядок</w:t>
        </w:r>
      </w:hyperlink>
      <w:r>
        <w:t xml:space="preserve"> организации такого профессионального обучения.</w:t>
      </w:r>
    </w:p>
    <w:p w:rsidR="008A29DC" w:rsidRDefault="00336B73">
      <w:pPr>
        <w:pStyle w:val="ConsPlusNormal0"/>
        <w:jc w:val="both"/>
      </w:pPr>
      <w:r>
        <w:t xml:space="preserve">(часть 2.1 введена Федеральным </w:t>
      </w:r>
      <w:hyperlink r:id="rId293" w:tooltip="Федеральный закон от 28.11.2025 N 44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28.11.2025 N 441-ФЗ)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2.2. Органы государственной власти субъектов Российской Федерации вправе обеспечивать муниципальные общеобразовательны</w:t>
      </w:r>
      <w:r>
        <w:t>е организации услугами по предоставлению доступа к государственным, муниципальным, иным информационным системам и к сети "Интернет".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2.2 введена Федеральным </w:t>
      </w:r>
      <w:hyperlink r:id="rId294" w:tooltip="Федеральный закон от 04.08.2026 N 310-ФЗ &quot;О внесении изменения в статью 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04.08.2026 N 310-ФЗ)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3" w:name="P317"/>
      <w:bookmarkEnd w:id="13"/>
      <w:r>
        <w:t xml:space="preserve">3. </w:t>
      </w:r>
      <w:proofErr w:type="gramStart"/>
      <w:r>
        <w:t>Органы государственной власти субъектов Российской Федерации впра</w:t>
      </w:r>
      <w:r>
        <w:t>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Федерации, а также осуществлять финансовое обеспечение получения высшего образования в федеральных г</w:t>
      </w:r>
      <w:r>
        <w:t>осударственных организациях, осуществляющих образовательную деятельность по образовательным программам высшего образования, и реализации программ развития этих организаций, участвовать в формировании учебной, производственной, социальной инфраструктуры эти</w:t>
      </w:r>
      <w:r>
        <w:t>х организаций.</w:t>
      </w:r>
      <w:proofErr w:type="gramEnd"/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95" w:tooltip="Федеральный закон от 16.04.2022 N 108-ФЗ &quot;О внесении изменений в статью 12 Федерального закона &quot;О науке и государственной научно-технической политике&quot; и статью 8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16.04.2022 N 108-ФЗ)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В федеральной территории "Сириус" полномочия органов государственной власти субъектов Российской Федерац</w:t>
      </w:r>
      <w:r>
        <w:t xml:space="preserve">ии в сфере образования, предусмотренные </w:t>
      </w:r>
      <w:hyperlink w:anchor="P290" w:tooltip="1. К полномочиям органов государственной власти субъектов Российской Федерации в сфере образования относятся:">
        <w:r>
          <w:rPr>
            <w:color w:val="0000FF"/>
          </w:rPr>
          <w:t>частями 1</w:t>
        </w:r>
      </w:hyperlink>
      <w:r>
        <w:t xml:space="preserve"> - </w:t>
      </w:r>
      <w:hyperlink w:anchor="P317" w:tooltip="3.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, а также осуществлять фина">
        <w:r>
          <w:rPr>
            <w:color w:val="0000FF"/>
          </w:rPr>
          <w:t>3</w:t>
        </w:r>
      </w:hyperlink>
      <w:r>
        <w:t xml:space="preserve"> настоящей статьи, осуществл</w:t>
      </w:r>
      <w:r>
        <w:t>яются органами публичной власти федеральной территории "Сириус".</w:t>
      </w:r>
    </w:p>
    <w:p w:rsidR="008A29DC" w:rsidRDefault="00336B73">
      <w:pPr>
        <w:pStyle w:val="ConsPlusNormal0"/>
        <w:jc w:val="both"/>
      </w:pPr>
      <w:r>
        <w:lastRenderedPageBreak/>
        <w:t>(</w:t>
      </w:r>
      <w:proofErr w:type="gramStart"/>
      <w:r>
        <w:t>ч</w:t>
      </w:r>
      <w:proofErr w:type="gramEnd"/>
      <w:r>
        <w:t xml:space="preserve">асть 4 введена Федеральным </w:t>
      </w:r>
      <w:hyperlink r:id="rId296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351-ФЗ)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bookmarkStart w:id="14" w:name="P322"/>
      <w:bookmarkEnd w:id="14"/>
      <w:r>
        <w:t>Статья 9. Полномочия органов местного самоуправления муниципальных районов, муниципальных округов и городских округов в сфере образования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297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от 30.04.2021 N 114-ФЗ)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bookmarkStart w:id="15" w:name="P325"/>
      <w:bookmarkEnd w:id="15"/>
      <w:r>
        <w:t>1. К полномочиям органов местного самоуправления муниципальных районов, муниципальных округов и городских округов по решению вопросов местного значения в сфере образования относятся: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298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114-ФЗ)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6" w:name="P327"/>
      <w:bookmarkEnd w:id="16"/>
      <w:r>
        <w:t>1) организация пре</w:t>
      </w:r>
      <w:r>
        <w:t>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</w:t>
      </w:r>
      <w:r>
        <w:t xml:space="preserve">ению реализации основных общеобразовательных программ в соответствии с федеральными государственными образовательными </w:t>
      </w:r>
      <w:hyperlink r:id="rId299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>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2) организация предоставления дополнительного образования детей </w:t>
      </w:r>
      <w:r>
        <w:t>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2.1) организация предоставления дополнительного о</w:t>
      </w:r>
      <w:r>
        <w:t>бразования взрослых по дополнительным образовательным программам спортивной подготовки в муниципальных образовательных организациях;</w:t>
      </w:r>
    </w:p>
    <w:p w:rsidR="008A29DC" w:rsidRDefault="00336B73">
      <w:pPr>
        <w:pStyle w:val="ConsPlusNormal0"/>
        <w:jc w:val="both"/>
      </w:pPr>
      <w:r>
        <w:t xml:space="preserve">(п. 2.1 </w:t>
      </w:r>
      <w:proofErr w:type="gramStart"/>
      <w:r>
        <w:t>введен</w:t>
      </w:r>
      <w:proofErr w:type="gramEnd"/>
      <w:r>
        <w:t xml:space="preserve"> Федеральным </w:t>
      </w:r>
      <w:hyperlink r:id="rId300" w:tooltip="Федеральный закон от 13.12.2024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13.12.2024 N 471-ФЗ)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создание условий для осуществления присмотра и ухода за детьми, содержания детей в мун</w:t>
      </w:r>
      <w:r>
        <w:t>иципальных образовательных организациях;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образовательных организаций высшего обра</w:t>
      </w:r>
      <w:r>
        <w:t>зования), осуществление функций и полномочий учредителей муниципальных образовательных организаций;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6) учет детей, подлежащи</w:t>
      </w:r>
      <w:r>
        <w:t xml:space="preserve">х </w:t>
      </w:r>
      <w:proofErr w:type="gramStart"/>
      <w:r>
        <w:t>обучению по</w:t>
      </w:r>
      <w:proofErr w:type="gramEnd"/>
      <w: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муниципального округа, городск</w:t>
      </w:r>
      <w:r>
        <w:t>ого округа;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301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7) осуществление иных установленных настоящим Федеральным законом полномочий в сфере образования.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</w:t>
      </w:r>
      <w:r>
        <w:t>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02" w:tooltip="Федеральный закон от 05.05.2014 N 84-ФЗ (ред. от 26.07.2019) &quot;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">
        <w:r>
          <w:rPr>
            <w:color w:val="0000FF"/>
          </w:rPr>
          <w:t>закона</w:t>
        </w:r>
      </w:hyperlink>
      <w:r>
        <w:t xml:space="preserve"> от 05.05.2014 N 84-ФЗ)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2.2. В федеральной территории "Сириус" полномочия органов местного самоуправления в сфере образования, предусмотренные </w:t>
      </w:r>
      <w:hyperlink w:anchor="P325" w:tooltip="1. К полномочиям органов местного самоуправления муниципальных районов, муниципальных округов и городских округов по решению вопросов местного значения в сфере образования относятся:">
        <w:r>
          <w:rPr>
            <w:color w:val="0000FF"/>
          </w:rPr>
          <w:t>частью 1</w:t>
        </w:r>
      </w:hyperlink>
      <w:r>
        <w:t xml:space="preserve"> настоящей статьи, осуществляются органами публичной власти федеральной террит</w:t>
      </w:r>
      <w:r>
        <w:t>ории "Сириус".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2.2 введена Федеральным </w:t>
      </w:r>
      <w:hyperlink r:id="rId303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351-ФЗ)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образования, находящихся в </w:t>
      </w:r>
      <w:r>
        <w:lastRenderedPageBreak/>
        <w:t>их ведении по состоян</w:t>
      </w:r>
      <w:r>
        <w:t>ию на 31 декабря 2008 года.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</w:t>
      </w:r>
      <w:r>
        <w:t>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04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30.04.2021 N 114-ФЗ)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Органы местного самоуправления муниципальных районов, муниципальных округов и городских округов имеют право на организацию предоставления профессионального </w:t>
      </w:r>
      <w:proofErr w:type="gramStart"/>
      <w:r>
        <w:t>обучения по программам</w:t>
      </w:r>
      <w:proofErr w:type="gramEnd"/>
      <w:r>
        <w:t xml:space="preserve"> профессиональной подготовки по профессиям раб</w:t>
      </w:r>
      <w:r>
        <w:t>очих, должностям служащих в пределах имеющей государственную аккредитацию образовательной программы среднего общего образования, реализуемой в муниципальных образовательных организациях.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5 введена Федеральным </w:t>
      </w:r>
      <w:hyperlink r:id="rId305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472-ФЗ)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9.1. Перераспределение полномочий между органами местного самоуправления и органами государственной власти субъекта Российской Федерации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306" w:tooltip="Федеральный закон от 29.12.2022 N 642-ФЗ &quot;О внесении изменения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642-ФЗ)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proofErr w:type="gramStart"/>
      <w:r>
        <w:t xml:space="preserve">Полномочия органов местного самоуправления и органов государственной власти </w:t>
      </w:r>
      <w:r>
        <w:t>субъекта Российской Федерации в сфере образования, установленные настоящим Федеральным законом, за исключением полномочий, осуществляемых органами публичной власти федеральной территории "Сириус", могут быть перераспределены между ними в порядке, предусмот</w:t>
      </w:r>
      <w:r>
        <w:t xml:space="preserve">ренном </w:t>
      </w:r>
      <w:hyperlink r:id="rId307" w:tooltip="Федеральный закон от 06.10.2003 N 131-ФЗ (ред. от 20.03.2025) &quot;Об общих принципах организации местного самоуправления в Российской Федерации&quot; ------------ Недействующая редакция {КонсультантПлюс}">
        <w:r>
          <w:rPr>
            <w:color w:val="0000FF"/>
          </w:rPr>
          <w:t>частью 1.2 статьи 17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Федерации".</w:t>
      </w:r>
      <w:proofErr w:type="gramEnd"/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jc w:val="center"/>
        <w:outlineLvl w:val="0"/>
      </w:pPr>
      <w:r>
        <w:t>Глава 2. СИСТЕМА ОБРАЗОВАНИЯ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10. Структура системы обр</w:t>
      </w:r>
      <w:r>
        <w:t>азования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Система образования включает в себя: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1) федеральные государственные образовательные </w:t>
      </w:r>
      <w:hyperlink r:id="rId308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стандарты</w:t>
        </w:r>
      </w:hyperlink>
      <w:r>
        <w:t xml:space="preserve"> и федеральные государственные требования, образовательные стандарты и самостоятельно уста</w:t>
      </w:r>
      <w:r>
        <w:t xml:space="preserve">навливаемые требования, образовательные программы </w:t>
      </w:r>
      <w:proofErr w:type="gramStart"/>
      <w:r>
        <w:t>различных</w:t>
      </w:r>
      <w:proofErr w:type="gramEnd"/>
      <w:r>
        <w:t xml:space="preserve"> вида, уровня и (или) направленности;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309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организации, осуществляющие образовательную де</w:t>
      </w:r>
      <w:r>
        <w:t xml:space="preserve">ятельность, педагогических работников, обучающихся и родителей </w:t>
      </w:r>
      <w:hyperlink r:id="rId310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(законных представителей)</w:t>
        </w:r>
      </w:hyperlink>
      <w:r>
        <w:t xml:space="preserve"> несовершеннолетних обучающихся;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3) федеральные государственные органы и органы государственной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созданные </w:t>
      </w:r>
      <w:r>
        <w:t>ими консультативные, совещательные и иные органы;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организации, осуществляющие обеспечение образовательной деятельности, оценку качества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объединения юридических лиц, работодателей и их объединений, общественные объединения, осуществляющие</w:t>
      </w:r>
      <w:r>
        <w:t xml:space="preserve"> деятельность в сфере образования.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Образование подразделяется на </w:t>
      </w:r>
      <w:hyperlink w:anchor="P1621" w:tooltip="Глава 7. ОБЩЕЕ ОБРАЗОВАНИЕ">
        <w:r>
          <w:rPr>
            <w:color w:val="0000FF"/>
          </w:rPr>
          <w:t>общее образование</w:t>
        </w:r>
      </w:hyperlink>
      <w:r>
        <w:t xml:space="preserve">, </w:t>
      </w:r>
      <w:hyperlink w:anchor="P1697" w:tooltip="Глава 8. ПРОФЕССИОНАЛЬНОЕ ОБРАЗОВАНИЕ">
        <w:r>
          <w:rPr>
            <w:color w:val="0000FF"/>
          </w:rPr>
          <w:t>профессиональное образование</w:t>
        </w:r>
      </w:hyperlink>
      <w:r>
        <w:t xml:space="preserve">, </w:t>
      </w:r>
      <w:hyperlink w:anchor="P1963" w:tooltip="Глава 10. ДОПОЛНИТЕЛЬНОЕ ОБРАЗОВАНИЕ">
        <w:r>
          <w:rPr>
            <w:color w:val="0000FF"/>
          </w:rPr>
          <w:t>дополнительное образование</w:t>
        </w:r>
      </w:hyperlink>
      <w:r>
        <w:t xml:space="preserve"> и </w:t>
      </w:r>
      <w:hyperlink w:anchor="P1936" w:tooltip="Глава 9. ПРОФЕССИОНАЛЬНОЕ ОБУЧЕНИЕ">
        <w:r>
          <w:rPr>
            <w:color w:val="0000FF"/>
          </w:rPr>
          <w:t>профессиональное обучение</w:t>
        </w:r>
      </w:hyperlink>
      <w:r>
        <w:t>, обеспечивающие возможность реализации права на образование в течение всей жизн</w:t>
      </w:r>
      <w:r>
        <w:t>и (непрерывное образование).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Общее образование и профессиональное образование реализуются по уровням образования.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В Российской Федерации устанавливаются следующие уровни общего образования: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1) дошкольное образование;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начальное общее образование;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</w:t>
      </w:r>
      <w:r>
        <w:t>) основное общее образование;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среднее общее образование.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В Российской Федерации устанавливаются следующие уровни профессионального образования: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среднее профессиональное образование;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высшее образование - бакалавриат;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высшее образование - специалитет, магистратура;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высшее образование - подготовка кадров высшей квалификации.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Дополнительное образование включает в себя такие подвиды, как дополнительное образование детей и взрослых и дополнительное профессиональное</w:t>
      </w:r>
      <w:r>
        <w:t xml:space="preserve"> образование.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программ, предоставления возможности одновременного освоения нескольких об</w:t>
      </w:r>
      <w:r>
        <w:t>разовательных программ, а также учета имеющихся образования, квалификации, опыта практической деятельности при получении образования.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bookmarkStart w:id="17" w:name="P379"/>
      <w:bookmarkEnd w:id="17"/>
      <w:r>
        <w:t>Статья 11. Федеральные государственные образовательные стандарты и федеральные государственные требования. Образовательны</w:t>
      </w:r>
      <w:r>
        <w:t>е стандарты и самостоятельно устанавливаемые требования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311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Федеральные государственные образовательные </w:t>
      </w:r>
      <w:hyperlink r:id="rId312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стандарты</w:t>
        </w:r>
      </w:hyperlink>
      <w:r>
        <w:t xml:space="preserve"> и федеральные государственные требования обеспечивают: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единство образовательного пространства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преемственность основных образовательных программ;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возможность формирования основных профессиональных о</w:t>
      </w:r>
      <w:r>
        <w:t>бразовательных программ различных уровней сложности, профилей и направленности с учетом образовательных потребностей и способностей обучающихся, а также потребностей общества и государства в квалифицированных кадрах;</w:t>
      </w:r>
    </w:p>
    <w:p w:rsidR="008A29DC" w:rsidRDefault="00336B73">
      <w:pPr>
        <w:pStyle w:val="ConsPlusNormal0"/>
        <w:jc w:val="both"/>
      </w:pPr>
      <w:r>
        <w:t xml:space="preserve">(п. 3 в ред. Федерального </w:t>
      </w:r>
      <w:hyperlink r:id="rId313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</w:t>
      </w:r>
      <w:r>
        <w:t>езультатам их освоения.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Федеральные государственные образовательные стандарты, за исключением федерального государственного образовательного </w:t>
      </w:r>
      <w:hyperlink r:id="rId314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стандарта</w:t>
        </w:r>
      </w:hyperlink>
      <w:r>
        <w:t xml:space="preserve"> дошкольного образования,</w:t>
      </w:r>
      <w:r>
        <w:t xml:space="preserve"> образовательные стандарты являются основой объективной оценки </w:t>
      </w:r>
      <w:proofErr w:type="gramStart"/>
      <w:r>
        <w:t>соответствия</w:t>
      </w:r>
      <w:proofErr w:type="gramEnd"/>
      <w:r>
        <w:t xml:space="preserve"> установленным требованиям образовательной деятельности и подготовки обучающихся, освоивших образовательные программы соответствующего уровня и соответствующей направленности, незав</w:t>
      </w:r>
      <w:r>
        <w:t>исимо от формы получения образования и формы обучения.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Федеральные государственные образовательные стандарты включают в себя требования </w:t>
      </w:r>
      <w:proofErr w:type="gramStart"/>
      <w:r>
        <w:t>к</w:t>
      </w:r>
      <w:proofErr w:type="gramEnd"/>
      <w:r>
        <w:t>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структуре основных образовательных программ (в том числе соотношению обязательной части основной образовательно</w:t>
      </w:r>
      <w:r>
        <w:t>й программы и части, формируемой участниками образовательных отношений) и их объему;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2) условиям реализации основных образовательных программ, в том числе кадровым, финансовым, материально-техническим условиям;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315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результатам освоения основных образовательных программ.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</w:t>
      </w:r>
      <w:r>
        <w:t xml:space="preserve"> различных форм обучения, образовательных технологий и особенностей отдельных категорий обучающихся.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Федеральные государственные образовательные стандарты общего образования разрабатываются по уровням образования. Федеральные государственные образовател</w:t>
      </w:r>
      <w:r>
        <w:t>ьные стандарты профессионального образования разрабатываются по уровням образования либо по профессиям, специальностям и направлениям подготовки по соответствующим уровням профессионального образования или укрупненным группам профессий, специальностей и на</w:t>
      </w:r>
      <w:r>
        <w:t>правлений подготовки, а также по областям и видам профессиональной деятельности, утверждаемым в соответствии с трудовым законодательством.</w:t>
      </w:r>
    </w:p>
    <w:p w:rsidR="008A29DC" w:rsidRDefault="00336B73">
      <w:pPr>
        <w:pStyle w:val="ConsPlusNormal0"/>
        <w:jc w:val="both"/>
      </w:pPr>
      <w:r>
        <w:t xml:space="preserve">(часть 5 в ред. Федерального </w:t>
      </w:r>
      <w:hyperlink r:id="rId316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144-ФЗ)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5.1. Федеральные государственные образовательные стандарты дошкольного, нача</w:t>
      </w:r>
      <w:r>
        <w:t>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</w:t>
      </w:r>
      <w:r>
        <w:t xml:space="preserve"> Российской Федерации, в том числе русского языка как родного языка.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5.1 введена Федеральным </w:t>
      </w:r>
      <w:hyperlink r:id="rId317" w:tooltip="Федеральный закон от 03.08.2018 N 317-ФЗ &quot;О внесении изменений в статьи 11 и 14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03.08.2018 N 317-ФЗ)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В целях обеспечения реализации права на образование обучающихся с ограниченными возможностями здоровья устанавливаются феде</w:t>
      </w:r>
      <w:r>
        <w:t xml:space="preserve">ральные государственные образовательные </w:t>
      </w:r>
      <w:hyperlink r:id="rId318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стандарты</w:t>
        </w:r>
      </w:hyperlink>
      <w:r>
        <w:t xml:space="preserve"> образования указанных лиц или включаются в федеральные государственные образовательные стандарты специальные требования.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Утратил сил</w:t>
      </w:r>
      <w:r>
        <w:t xml:space="preserve">у с 1 сентября 2021 года. - Федеральный </w:t>
      </w:r>
      <w:hyperlink r:id="rId319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26.05.2021 N 144-ФЗ.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Перечни профессий и специальностей среднего профессионального образования с указанием квалификации, присваиваемой по соответствующим профессиям и специальностям среднего профессионального образования, </w:t>
      </w:r>
      <w:r>
        <w:t xml:space="preserve">порядок формирования этих перечней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  <w:proofErr w:type="gramStart"/>
      <w:r>
        <w:t>Перечни специальностей и н</w:t>
      </w:r>
      <w:r>
        <w:t>аправлений подготовки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 с указанием квалификации, присваиваемой по соответствующим специальностям и н</w:t>
      </w:r>
      <w:r>
        <w:t>аправлениям подготовки высшего образования, порядок формирования этих перечней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</w:t>
      </w:r>
      <w:r>
        <w:t>сшего образования.</w:t>
      </w:r>
      <w:proofErr w:type="gramEnd"/>
      <w:r>
        <w:t xml:space="preserve"> </w:t>
      </w:r>
      <w:proofErr w:type="gramStart"/>
      <w:r>
        <w:t xml:space="preserve">При утверждении новых перечней профессий, специальностей и направлений подготовки в зависимости от уровня образования федеральным органом исполнительной власти, осуществляющим функции по выработке и реализации государственной политики и </w:t>
      </w:r>
      <w:r>
        <w:t xml:space="preserve">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может </w:t>
      </w:r>
      <w:r>
        <w:t>устанавливаться соответствие указанных в этих перечнях</w:t>
      </w:r>
      <w:proofErr w:type="gramEnd"/>
      <w:r>
        <w:t xml:space="preserve"> отдельных профессий, специальностей и направлений подготовки профессиям, специальностям и направлениям подготовки, указанным в предыдущих перечнях профессий, специальностей и направлений подготовки.</w:t>
      </w:r>
    </w:p>
    <w:p w:rsidR="008A29DC" w:rsidRDefault="00336B73">
      <w:pPr>
        <w:pStyle w:val="ConsPlusNormal0"/>
        <w:jc w:val="both"/>
      </w:pPr>
      <w:r>
        <w:t>(в</w:t>
      </w:r>
      <w:r>
        <w:t xml:space="preserve"> ред. Федеральных законов от 26.07.2019 </w:t>
      </w:r>
      <w:hyperlink r:id="rId320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30.12.2020 </w:t>
      </w:r>
      <w:hyperlink r:id="rId321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517-ФЗ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8.1. </w:t>
      </w:r>
      <w:proofErr w:type="gramStart"/>
      <w:r>
        <w:t>Обучение по програ</w:t>
      </w:r>
      <w:r>
        <w:t>ммам</w:t>
      </w:r>
      <w:proofErr w:type="gramEnd"/>
      <w:r>
        <w:t xml:space="preserve"> подготовки научных и научно-педагогических кадров в аспирантуре (адъюнктуре) осуществляется по научным специальностям, предусмотренным </w:t>
      </w:r>
      <w:hyperlink r:id="rId322" w:tooltip="Приказ Минобрнауки России от 24.02.2021 N 118 (ред. от 24.07.2023) &quot;Об утверждении номенклатуры научных специальностей, по которым присуждаются ученые степени, и внесении изменения в Положение о совете по защите диссертаций на соискание ученой степени кандидат">
        <w:r>
          <w:rPr>
            <w:color w:val="0000FF"/>
          </w:rPr>
          <w:t>номенклатурой</w:t>
        </w:r>
      </w:hyperlink>
      <w:r>
        <w:t xml:space="preserve"> нау</w:t>
      </w:r>
      <w:r>
        <w:t>чных специальностей, по которым присуждаются ученые степени,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8A29DC" w:rsidRDefault="00336B73">
      <w:pPr>
        <w:pStyle w:val="ConsPlusNormal0"/>
        <w:jc w:val="both"/>
      </w:pPr>
      <w:r>
        <w:lastRenderedPageBreak/>
        <w:t>(</w:t>
      </w:r>
      <w:proofErr w:type="gramStart"/>
      <w:r>
        <w:t>ч</w:t>
      </w:r>
      <w:proofErr w:type="gramEnd"/>
      <w:r>
        <w:t xml:space="preserve">асть 8.1 введена Федеральным </w:t>
      </w:r>
      <w:hyperlink r:id="rId323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9. </w:t>
      </w:r>
      <w:hyperlink r:id="rId324" w:tooltip="Постановление Правительства РФ от 12.04.2019 N 434 (ред. от 20.07.2024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">
        <w:r>
          <w:rPr>
            <w:color w:val="0000FF"/>
          </w:rPr>
          <w:t>Порядок</w:t>
        </w:r>
      </w:hyperlink>
      <w:r>
        <w:t xml:space="preserve"> разработки, утверждения </w:t>
      </w:r>
      <w:r>
        <w:t>федеральных государственных образовательных стандартов и внесения в них изменений устанавливается Правительством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8" w:name="P406"/>
      <w:bookmarkEnd w:id="18"/>
      <w:r>
        <w:t>9.1. Федеральные государственные требования устанавливаются: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 xml:space="preserve">О завершении реализации в аспирантуре (адъюнктуре) программ подготовки в соответствии с ФГОС или образовательными стандартами после 01.09.2021 см. ФЗ от 30.12.2020 </w:t>
            </w:r>
            <w:hyperlink r:id="rId325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517-ФЗ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r>
        <w:t xml:space="preserve">1) к </w:t>
      </w:r>
      <w:hyperlink r:id="rId326" w:tooltip="Приказ Минобрнауки России от 20.10.2021 N 951 (ред. от 03.06.2025) &quot;Об утверждени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">
        <w:r>
          <w:rPr>
            <w:color w:val="0000FF"/>
          </w:rPr>
          <w:t>структуре</w:t>
        </w:r>
      </w:hyperlink>
      <w:r>
        <w:t xml:space="preserve">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</w:t>
      </w:r>
      <w:r>
        <w:t xml:space="preserve"> обучения, образовательных технологий и особенностей отдельных </w:t>
      </w:r>
      <w:proofErr w:type="gramStart"/>
      <w:r>
        <w:t>категорий</w:t>
      </w:r>
      <w:proofErr w:type="gramEnd"/>
      <w:r>
        <w:t xml:space="preserve"> обучающихся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</w:t>
      </w:r>
      <w:r>
        <w:t>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2) к минимуму содержания дополнительных предпрофессиональных программ, структуре и условиям их реализации, срокам </w:t>
      </w:r>
      <w:proofErr w:type="gramStart"/>
      <w:r>
        <w:t>обучения по</w:t>
      </w:r>
      <w:proofErr w:type="gramEnd"/>
      <w:r>
        <w:t xml:space="preserve"> этим программам уполномоченными федеральными органами исполнительной власти в соответствии с настоящим Федеральным зак</w:t>
      </w:r>
      <w:r>
        <w:t>оном.</w:t>
      </w:r>
    </w:p>
    <w:p w:rsidR="008A29DC" w:rsidRDefault="00336B73">
      <w:pPr>
        <w:pStyle w:val="ConsPlusNormal0"/>
        <w:jc w:val="both"/>
      </w:pPr>
      <w:r>
        <w:t xml:space="preserve">(часть 9.1 введена Федеральным </w:t>
      </w:r>
      <w:hyperlink r:id="rId327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9" w:name="P412"/>
      <w:bookmarkEnd w:id="19"/>
      <w:r>
        <w:t xml:space="preserve">10. </w:t>
      </w:r>
      <w:proofErr w:type="gramStart"/>
      <w:r>
        <w:t>Московский государственный университет имени М.В. Ломоносова, Санкт-Петербургский государственный университет, образовательные организации высшего образования, в от</w:t>
      </w:r>
      <w:r>
        <w:t xml:space="preserve">ношении которых установлена категория "федеральный университет" или "национальный исследовательский университет", образовательные организации высшего образования, осуществляющие образовательную деятельность на территории инновационного центра "Сколково" и </w:t>
      </w:r>
      <w:r>
        <w:t xml:space="preserve">территориях инновационных научно-технологических центров, а также федеральные государственные образовательные организации высшего образования, </w:t>
      </w:r>
      <w:hyperlink r:id="rId328" w:tooltip="Указ Президента РФ от 05.07.2021 N 405 (ред. от 01.09.2021) &quot;Об утверждении перечня федеральных государственных образовательных организаций высшего образования, которые вправе разрабатывать и утверждать самостоятельно образовательные стандарты по образовательн">
        <w:r>
          <w:rPr>
            <w:color w:val="0000FF"/>
          </w:rPr>
          <w:t>перечень</w:t>
        </w:r>
      </w:hyperlink>
      <w:r>
        <w:t xml:space="preserve"> котор</w:t>
      </w:r>
      <w:r>
        <w:t>ых утверждается указом Президента Российской Федерации, вправе разрабатывать и</w:t>
      </w:r>
      <w:proofErr w:type="gramEnd"/>
      <w:r>
        <w:t xml:space="preserve"> утверждать самостоятельно образовательные стандарты по программам бакалавриата, программам специалитета, программам магистратуры, программам ординатуры и программам ассистентуры</w:t>
      </w:r>
      <w:r>
        <w:t>-стажировки. Требования к условиям реализации и результатам освоения образовательных программ высшего образования, включенные в такие образовательные стандарты, не могут быть ниже соответствующих требований федеральных государственных образовательных станд</w:t>
      </w:r>
      <w:r>
        <w:t>артов.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30.12.2020 </w:t>
      </w:r>
      <w:hyperlink r:id="rId329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517-ФЗ</w:t>
        </w:r>
      </w:hyperlink>
      <w:r>
        <w:t xml:space="preserve">, от 07.10.2022 </w:t>
      </w:r>
      <w:hyperlink r:id="rId330" w:tooltip="Федеральный закон от 07.10.2022 N 397-ФЗ (ред. от 08.08.2024) &quot;О внесении изменений в статью 4 Федерального закона &quot;О науке и государственной научно-технической политике&quot; и статью 11 Федерального закона &quot;Об образовании в Российской Федерации&quot; {КонсультантПлюс}">
        <w:r>
          <w:rPr>
            <w:color w:val="0000FF"/>
          </w:rPr>
          <w:t>N 397-ФЗ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20" w:name="P414"/>
      <w:bookmarkEnd w:id="20"/>
      <w:r>
        <w:t>11. Образова</w:t>
      </w:r>
      <w:r>
        <w:t xml:space="preserve">тельные организации высшего образования, указанные в </w:t>
      </w:r>
      <w:hyperlink w:anchor="P412" w:tooltip="10. Московский государственный университет имени М.В. 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&quot;федеральный университет&quot; или &quot;национальный исследоват">
        <w:r>
          <w:rPr>
            <w:color w:val="0000FF"/>
          </w:rPr>
          <w:t>части 10</w:t>
        </w:r>
      </w:hyperlink>
      <w:r>
        <w:t xml:space="preserve"> настоящей статьи, вправе разрабатывать и утверждать самостоятельно устанавливаемые требования, которые не могут быть ниже федеральных государственных требований.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11 введена Федеральным </w:t>
      </w:r>
      <w:hyperlink r:id="rId331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30.12.2020 N 517-ФЗ)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bookmarkStart w:id="21" w:name="P417"/>
      <w:bookmarkEnd w:id="21"/>
      <w:r>
        <w:t>Статья 12. Образовательные программы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Образовательные программы определяют содержание образования. </w:t>
      </w:r>
      <w:proofErr w:type="gramStart"/>
      <w:r>
        <w:t>Содержание образования должно содействовать взаимопониманию и сотрудничеству между людьми, народами независимо от расовой, нац</w:t>
      </w:r>
      <w:r>
        <w:t>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</w:t>
      </w:r>
      <w:r>
        <w:t>рование и развитие его личности в соответствии с принятыми в семье и обществе традиционными российскими духовно-нравственными и социокультурными ценностями.</w:t>
      </w:r>
      <w:proofErr w:type="gramEnd"/>
      <w:r>
        <w:t xml:space="preserve"> Содержание профессионального образования и профессионального обучения должно обеспечивать получение</w:t>
      </w:r>
      <w:r>
        <w:t xml:space="preserve"> квалификации.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332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685-ФЗ)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В Российской Федерации по уровням общего и профессионального образования, по профессионал</w:t>
      </w:r>
      <w:r>
        <w:t>ьному обучению реализуются основные образовательные программы, по дополнительному образованию - дополнительные образовательные программы.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3. К основным образовательным программам относятся: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основные общеобразовательные программы - образовательные програ</w:t>
      </w:r>
      <w:r>
        <w:t>ммы дошкольного образования,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основные профессиональные образовательные программы: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а) </w:t>
      </w:r>
      <w:r>
        <w:t>образовательные программы среднего профессионального образования - программы подготовки квалифицированных рабочих, служащих, программы подготовки специалистов среднего звена;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б) образовательные программы высшего образования - программы бакалавриата, програ</w:t>
      </w:r>
      <w:r>
        <w:t>ммы специалитета, программы магистратуры, программы подготовки научных и научно-педагогических кадров в аспирантуре (адъюнктуре), программы ординатуры, программы ассистентуры-стажировки;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333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основные программы профессионального обучения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</w:t>
      </w:r>
      <w:r>
        <w:t>их, служащих.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К дополнительным образовательным программам относятся: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дополнительные общеобразовательные программы - дополнительные общеразвивающие программы, дополнительные предпрофессиональные программы в области искусств, дополнительные образовател</w:t>
      </w:r>
      <w:r>
        <w:t>ьные программы спортивной подготовки;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334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дополнительные профессиональные программы - программы повышения квалификации, прогр</w:t>
      </w:r>
      <w:r>
        <w:t>аммы профессиональной переподготовки.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Образовательные программы самостоятельно разрабатываются и утверждаются организацией, осуществляющей образовательную деятельность, если настоящим Федеральным законом не установлено иное.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22" w:name="P434"/>
      <w:bookmarkEnd w:id="22"/>
      <w:r>
        <w:t>6. Образовательные программы</w:t>
      </w:r>
      <w:r>
        <w:t xml:space="preserve">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</w:t>
      </w:r>
      <w:hyperlink r:id="rId335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ст</w:t>
        </w:r>
        <w:r>
          <w:rPr>
            <w:color w:val="0000FF"/>
          </w:rPr>
          <w:t>андартом</w:t>
        </w:r>
      </w:hyperlink>
      <w:r>
        <w:t xml:space="preserve"> дошкольного образования и соответствующей федеральной образовательной </w:t>
      </w:r>
      <w:hyperlink r:id="rId336" w:tooltip="Приказ Минпросвещения России от 25.11.2022 N 1028 &quot;Об утверждении федеральной образовательной программы дошкольного образования&quot; (Зарегистрировано в Минюсте России 28.12.2022 N 71847) {КонсультантПлюс}">
        <w:r>
          <w:rPr>
            <w:color w:val="0000FF"/>
          </w:rPr>
          <w:t>программой</w:t>
        </w:r>
      </w:hyperlink>
      <w:r>
        <w:t xml:space="preserve"> дошкольного образования. Содержание и планируемые результаты разработанных образовательными организациями образовательных про</w:t>
      </w:r>
      <w:r>
        <w:t>грамм должны быть не ниже соответствующих содержания и планируемых результатов федеральной программы дошкольного образования.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37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371-ФЗ)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23" w:name="P436"/>
      <w:bookmarkEnd w:id="23"/>
      <w:r>
        <w:t xml:space="preserve">6.1. </w:t>
      </w:r>
      <w:proofErr w:type="gramStart"/>
      <w:r>
        <w:t>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разрабатывают образовательные программы в соответствии с феде</w:t>
      </w:r>
      <w:r>
        <w:t>ральными государственными образовательными стандартами и соответствующими федеральными основными общеобразовательными программами.</w:t>
      </w:r>
      <w:proofErr w:type="gramEnd"/>
      <w:r>
        <w:t xml:space="preserve"> Содержание и планируемые результаты разработанных образовательными организациями образовательных программ должны быть не ниже</w:t>
      </w:r>
      <w:r>
        <w:t xml:space="preserve"> соответствующих содержания и планируемых результатов федеральных основных общеобразовательных программ.</w:t>
      </w:r>
    </w:p>
    <w:p w:rsidR="008A29DC" w:rsidRDefault="00336B73">
      <w:pPr>
        <w:pStyle w:val="ConsPlusNormal0"/>
        <w:jc w:val="both"/>
      </w:pPr>
      <w:r>
        <w:t xml:space="preserve">(часть 6.1 введена Федеральным </w:t>
      </w:r>
      <w:hyperlink r:id="rId338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24.09.2022 N 371-ФЗ)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6.2. </w:t>
      </w:r>
      <w:proofErr w:type="gramStart"/>
      <w:r>
        <w:t>Организация, осу</w:t>
      </w:r>
      <w:r>
        <w:t>ществляющая образовательную деятельность по имеющим государственную аккредитацию образовательным программам основного общего, среднего общего образования, при разработке соответствующей общеобразовательной программы вправе предусмотреть перераспределение п</w:t>
      </w:r>
      <w:r>
        <w:t>редусмотренного в федеральном учебном плане времени на изучение учебных предметов, по которым не проводится государственная итоговая аттестация, в пользу изучения иных учебных предметов, в том числе на организацию углубленного изучения отдельных учебных пр</w:t>
      </w:r>
      <w:r>
        <w:t>едметов и профильное обучение.</w:t>
      </w:r>
      <w:proofErr w:type="gramEnd"/>
    </w:p>
    <w:p w:rsidR="008A29DC" w:rsidRDefault="00336B73">
      <w:pPr>
        <w:pStyle w:val="ConsPlusNormal0"/>
        <w:jc w:val="both"/>
      </w:pPr>
      <w:r>
        <w:lastRenderedPageBreak/>
        <w:t>(</w:t>
      </w:r>
      <w:proofErr w:type="gramStart"/>
      <w:r>
        <w:t>ч</w:t>
      </w:r>
      <w:proofErr w:type="gramEnd"/>
      <w:r>
        <w:t xml:space="preserve">асть 6.2 введена Федеральным </w:t>
      </w:r>
      <w:hyperlink r:id="rId339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24.09.2022 N 371-ФЗ)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24" w:name="P440"/>
      <w:bookmarkEnd w:id="24"/>
      <w:r>
        <w:t xml:space="preserve">6.3. </w:t>
      </w:r>
      <w:proofErr w:type="gramStart"/>
      <w:r>
        <w:t>При разработке основной общеобразовательной программы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предусм</w:t>
      </w:r>
      <w:r>
        <w:t xml:space="preserve">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"Русский язык", "Литературное чтение", "Окружающий мир" и "Труд (технология)", </w:t>
      </w:r>
      <w:r>
        <w:t>при реализации обязательной части образовательной программы основного общего образования федеральных рабочих</w:t>
      </w:r>
      <w:proofErr w:type="gramEnd"/>
      <w:r>
        <w:t xml:space="preserve"> </w:t>
      </w:r>
      <w:proofErr w:type="gramStart"/>
      <w:r>
        <w:t>программ по учебным предметам "Русский язык", "Литература", "История", "Обществознание", "География", "Основы безопасности и защиты Родины" и "Труд</w:t>
      </w:r>
      <w:r>
        <w:t xml:space="preserve"> (технология)", а при реализации обязательной части образовательной программы среднего общего образования федеральных рабочих программ по учебным предметам "Русский язык", "Литература", "История", "Обществознание", "География" и "Основы безопасности и защи</w:t>
      </w:r>
      <w:r>
        <w:t>ты Родины".</w:t>
      </w:r>
      <w:proofErr w:type="gramEnd"/>
    </w:p>
    <w:p w:rsidR="008A29DC" w:rsidRDefault="00336B73">
      <w:pPr>
        <w:pStyle w:val="ConsPlusNormal0"/>
        <w:jc w:val="both"/>
      </w:pPr>
      <w:r>
        <w:t xml:space="preserve">(часть 6.3 в ред. Федерального </w:t>
      </w:r>
      <w:hyperlink r:id="rId340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19.12.2023 N 618-ФЗ)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6.4. </w:t>
      </w:r>
      <w:proofErr w:type="gramStart"/>
      <w:r>
        <w:t xml:space="preserve">Организации, осуществляющие образовательную деятельность, указанные в </w:t>
      </w:r>
      <w:hyperlink w:anchor="P434" w:tooltip="6. 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оответствующей фед">
        <w:r>
          <w:rPr>
            <w:color w:val="0000FF"/>
          </w:rPr>
          <w:t>частях 6</w:t>
        </w:r>
      </w:hyperlink>
      <w:r>
        <w:t xml:space="preserve"> и </w:t>
      </w:r>
      <w:hyperlink w:anchor="P436" w:tooltip="6.1.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разрабатывают образовательные программы в соответствии с федераль">
        <w:r>
          <w:rPr>
            <w:color w:val="0000FF"/>
          </w:rPr>
          <w:t>6.1</w:t>
        </w:r>
      </w:hyperlink>
      <w:r>
        <w:t xml:space="preserve"> настоящей статьи, вправе непосредственно </w:t>
      </w:r>
      <w:r>
        <w:t xml:space="preserve">применять при реализации соответствующих основных общеобразовательных программ федеральные основные общеобразовательные программы, а также предусмотреть применение федерального учебного плана, и (или) федерального календарного учебного графика, и (или) не </w:t>
      </w:r>
      <w:r>
        <w:t xml:space="preserve">указанных в </w:t>
      </w:r>
      <w:hyperlink w:anchor="P440" w:tooltip="6.3. При разработке основной общеобразовательной программы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предусматри">
        <w:r>
          <w:rPr>
            <w:color w:val="0000FF"/>
          </w:rPr>
          <w:t>части 6.3</w:t>
        </w:r>
      </w:hyperlink>
      <w:r>
        <w:t xml:space="preserve"> настоящей статьи федеральных рабочих программ учебных предметов, курсов, дисциплин (модулей).</w:t>
      </w:r>
      <w:proofErr w:type="gramEnd"/>
      <w:r>
        <w:t xml:space="preserve"> В этом случае соответствующая учебно-методическая документация не разрабатывается.</w:t>
      </w:r>
    </w:p>
    <w:p w:rsidR="008A29DC" w:rsidRDefault="00336B73">
      <w:pPr>
        <w:pStyle w:val="ConsPlusNormal0"/>
        <w:jc w:val="both"/>
      </w:pPr>
      <w:r>
        <w:t>(часть 6.4 введена Фед</w:t>
      </w:r>
      <w:r>
        <w:t xml:space="preserve">еральным </w:t>
      </w:r>
      <w:hyperlink r:id="rId341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24.09.2022 N 371-ФЗ)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6.5. </w:t>
      </w:r>
      <w:proofErr w:type="gramStart"/>
      <w:r>
        <w:t xml:space="preserve">Федеральные основные общеобразовательные </w:t>
      </w:r>
      <w:hyperlink r:id="rId342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разрабатываются с уче</w:t>
      </w:r>
      <w:r>
        <w:t>том их уровня и направленности,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власти, осущ</w:t>
      </w:r>
      <w:r>
        <w:t xml:space="preserve">ествляющим функции по выработке и реализации государственной политики и нормативно-правовому регулированию в сфере общего образования, в </w:t>
      </w:r>
      <w:hyperlink r:id="rId343" w:tooltip="Приказ Минпросвещения России от 30.09.2022 N 874 &quot;Об утверждении Порядка разработки и утверждения федеральных основных общеобразовательных программ&quot; (Зарегистрировано в Минюсте России 02.11.2022 N 70809) {КонсультантПлюс}">
        <w:r>
          <w:rPr>
            <w:color w:val="0000FF"/>
          </w:rPr>
          <w:t>порядке</w:t>
        </w:r>
      </w:hyperlink>
      <w:r>
        <w:t>, установленном этим федеральным органом исполнител</w:t>
      </w:r>
      <w:r>
        <w:t>ьной власти.</w:t>
      </w:r>
      <w:proofErr w:type="gramEnd"/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6.5 введена Федеральным </w:t>
      </w:r>
      <w:hyperlink r:id="rId344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24.09.2022 N 371-ФЗ)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6.6. К разработке федеральных основных общеобразовательных программ (в части учета региональных, национальных и э</w:t>
      </w:r>
      <w:r>
        <w:t>тнокультурных особенностей) привлекаются уполномоченные органы государственной власти субъектов Российской Федерации.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6.6 введена Федеральным </w:t>
      </w:r>
      <w:hyperlink r:id="rId345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24.09.2022 N 371-ФЗ)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Орган</w:t>
      </w:r>
      <w:r>
        <w:t>изации,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образования, разрабатывают образовательные программы в соответствии с федеральными государственными образовате</w:t>
      </w:r>
      <w:r>
        <w:t xml:space="preserve">льными стандартами и с учетом соответствующих примерных образовательных программ среднего профессионального образования. </w:t>
      </w:r>
      <w:proofErr w:type="gramStart"/>
      <w:r>
        <w:t>Организации, осуществляющие образовательную деятельность по имеющим государственную аккредитацию образовательным программам высшего обр</w:t>
      </w:r>
      <w:r>
        <w:t>азования (за исключением образовательных программ высшего образования, реализуемых на основе образовательных стандартов, утвержденных образовательными организациями высшего образования самостоятельно), разрабатывают образовательные программы в соответствии</w:t>
      </w:r>
      <w:r>
        <w:t xml:space="preserve"> с федеральными государственными образовательными стандартами.</w:t>
      </w:r>
      <w:proofErr w:type="gramEnd"/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26.05.2021 </w:t>
      </w:r>
      <w:hyperlink r:id="rId346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144-ФЗ</w:t>
        </w:r>
      </w:hyperlink>
      <w:r>
        <w:t xml:space="preserve">, от 24.09.2022 </w:t>
      </w:r>
      <w:hyperlink r:id="rId347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N 371-ФЗ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7.1. Организации, осуществляющие образовательную деятельность по прог</w:t>
      </w:r>
      <w:r>
        <w:t>раммам подготовки научных и научно-педагогических кадров в аспирантуре (адъюнктуре) (за исключением программ подготовки научных и научно-педагогических кадров в аспирантуре (адъюнктуре), реализуемых на основе самостоятельно устанавливаемых требований, утве</w:t>
      </w:r>
      <w:r>
        <w:t>ржденных образовательными организациями высшего образования), разрабатывают указанные образовательные программы в соответствии с федеральными государственными требованиями.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7.1 введена Федеральным </w:t>
      </w:r>
      <w:hyperlink r:id="rId348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7.2. Утратил силу. - Федеральный </w:t>
      </w:r>
      <w:hyperlink r:id="rId349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24.09.2022 N 371-ФЗ.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8. Образовательные организации высшего образования, имеющие в соответствии с настоящим Федеральным законом право разрабатывать и утверждать образовательные стандарты и самостоятельно устанавливаемые требования, разрабатывают соответствующие образовательные</w:t>
      </w:r>
      <w:r>
        <w:t xml:space="preserve"> программы высшего образования на основе таких образовательных стандартов и самостоятельно устанавливаемых требований.</w:t>
      </w:r>
    </w:p>
    <w:p w:rsidR="008A29DC" w:rsidRDefault="00336B73">
      <w:pPr>
        <w:pStyle w:val="ConsPlusNormal0"/>
        <w:jc w:val="both"/>
      </w:pPr>
      <w:r>
        <w:t xml:space="preserve">(часть 8 в ред. Федерального </w:t>
      </w:r>
      <w:hyperlink r:id="rId350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8.1. </w:t>
      </w:r>
      <w:proofErr w:type="gramStart"/>
      <w:r>
        <w:t>Образовательны</w:t>
      </w:r>
      <w:r>
        <w:t>е программы высшего образования в части профессиональных компетенций разрабатываются организациями, осуществляющими образовательную деятельность, на основе профессиональных стандартов (при наличии) и могут включать в себя компетенции, отнесенные к одной ил</w:t>
      </w:r>
      <w:r>
        <w:t>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подготовки, а также к области (областям) и виду (видам) профессиональной деятельности, в т</w:t>
      </w:r>
      <w:r>
        <w:t>ом числе</w:t>
      </w:r>
      <w:proofErr w:type="gramEnd"/>
      <w:r>
        <w:t xml:space="preserve"> с учетом возможности одновременного получения </w:t>
      </w:r>
      <w:proofErr w:type="gramStart"/>
      <w:r>
        <w:t>обучающимися</w:t>
      </w:r>
      <w:proofErr w:type="gramEnd"/>
      <w:r>
        <w:t xml:space="preserve"> нескольких квалификаций.</w:t>
      </w:r>
    </w:p>
    <w:p w:rsidR="008A29DC" w:rsidRDefault="00336B73">
      <w:pPr>
        <w:pStyle w:val="ConsPlusNormal0"/>
        <w:jc w:val="both"/>
      </w:pPr>
      <w:r>
        <w:t xml:space="preserve">(часть 8.1 введена Федеральным </w:t>
      </w:r>
      <w:hyperlink r:id="rId351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26.05.2021 N 144-ФЗ)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9. </w:t>
      </w:r>
      <w:proofErr w:type="gramStart"/>
      <w:r>
        <w:t>Примерные образовательные программы среднего профессионального образования разрабатываются с учетом их уровня и напр</w:t>
      </w:r>
      <w:r>
        <w:t xml:space="preserve">авленности на основе федеральных государственных образовательных </w:t>
      </w:r>
      <w:hyperlink r:id="rId352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>, а в части профессиональных компетенций на основе профессиональных стандартов (при наличии) и могут включать в себя комп</w:t>
      </w:r>
      <w:r>
        <w:t>етенции,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профессий, специальностей, а также к области (областям</w:t>
      </w:r>
      <w:proofErr w:type="gramEnd"/>
      <w:r>
        <w:t xml:space="preserve">) и виду (видам) профессиональной деятельности, </w:t>
      </w:r>
      <w:r>
        <w:t xml:space="preserve">в том числе с учетом возможности одновременного получения </w:t>
      </w:r>
      <w:proofErr w:type="gramStart"/>
      <w:r>
        <w:t>обучающимися</w:t>
      </w:r>
      <w:proofErr w:type="gramEnd"/>
      <w:r>
        <w:t xml:space="preserve"> нескольких квалификаций.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26.05.2021 </w:t>
      </w:r>
      <w:hyperlink r:id="rId353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144-ФЗ</w:t>
        </w:r>
      </w:hyperlink>
      <w:r>
        <w:t xml:space="preserve">, от 24.09.2022 </w:t>
      </w:r>
      <w:hyperlink r:id="rId354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N 371-ФЗ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25" w:name="P459"/>
      <w:bookmarkEnd w:id="25"/>
      <w:r>
        <w:t>9.1. Примерные образовательные прогр</w:t>
      </w:r>
      <w:r>
        <w:t xml:space="preserve">аммы среднего профессионального образования включают в себя примерную рабочую программу воспитания и примерный календарный </w:t>
      </w:r>
      <w:hyperlink r:id="rId355" w:tooltip="&lt;Письмо&gt; Минпросвещения России от 29.08.2025 N 06-1211 &quot;О направлении Перечня мероприятий&quot; {КонсультантПлюс}">
        <w:r>
          <w:rPr>
            <w:color w:val="0000FF"/>
          </w:rPr>
          <w:t>план</w:t>
        </w:r>
      </w:hyperlink>
      <w:r>
        <w:t xml:space="preserve"> воспитательной работы.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9.1 введена Федеральным </w:t>
      </w:r>
      <w:hyperlink r:id="rId356" w:tooltip="Федеральный закон от 31.07.2020 N 304-ФЗ &quot;О внесении изменений в Федеральный закон &quot;Об образовании в Российской Федерации&quot; по вопросам воспитания обучающихся&quot; {КонсультантПлюс}">
        <w:r>
          <w:rPr>
            <w:color w:val="0000FF"/>
          </w:rPr>
          <w:t>законом</w:t>
        </w:r>
      </w:hyperlink>
      <w:r>
        <w:t xml:space="preserve"> от 31.07.2020 N 304-ФЗ; в ред. Федеральных законов от 26.05.2021 </w:t>
      </w:r>
      <w:hyperlink r:id="rId357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144-ФЗ</w:t>
        </w:r>
      </w:hyperlink>
      <w:r>
        <w:t xml:space="preserve">, от 24.09.2022 </w:t>
      </w:r>
      <w:hyperlink r:id="rId358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N 371-ФЗ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10.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образования, являющийс</w:t>
      </w:r>
      <w:r>
        <w:t>я государственной информационной системой. Информация, содержащаяся в реестре примерных образовательных программ среднего профессионального образования, является общедоступной.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59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371-ФЗ)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26" w:name="P463"/>
      <w:bookmarkEnd w:id="26"/>
      <w:r>
        <w:t xml:space="preserve">11. </w:t>
      </w:r>
      <w:hyperlink r:id="rId360" w:tooltip="Приказ Минпросвещения России от 08.04.2021 N 153 (ред. от 09.08.2022) &quot;Об утверждении Порядка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">
        <w:proofErr w:type="gramStart"/>
        <w:r>
          <w:rPr>
            <w:color w:val="0000FF"/>
          </w:rPr>
          <w:t>Порядок</w:t>
        </w:r>
      </w:hyperlink>
      <w:r>
        <w:t xml:space="preserve"> разработки примерных образовательных программ среднего профессионального образования, проведения их экспертизы и ведения реестра указанных примерных ос</w:t>
      </w:r>
      <w:r>
        <w:t xml:space="preserve">новных образовательных программ, </w:t>
      </w:r>
      <w:hyperlink r:id="rId361" w:tooltip="Приказ Минобрнауки России от 09.06.2017 N 536 &quot;Об утверждении особенностей разработки примерных основных профессиональных образовательных программ, содержащих сведения, составляющие государственную тайну, и примерных основных профессиональных образовательных п">
        <w:r>
          <w:rPr>
            <w:color w:val="0000FF"/>
          </w:rPr>
          <w:t>особенности</w:t>
        </w:r>
      </w:hyperlink>
      <w:r>
        <w:t xml:space="preserve"> разработки, проведения экспертизы и включения в такой реестр примерных основных образовательных программ среднег</w:t>
      </w:r>
      <w:r>
        <w:t>о профессионального образования, содержащих сведения, составляющие государственную тайну, и примерных основных образовательных программ среднего профессионального образования в области информационной безопасности, а также организации, которым предоставляет</w:t>
      </w:r>
      <w:r>
        <w:t>ся право ведения реестра</w:t>
      </w:r>
      <w:proofErr w:type="gramEnd"/>
      <w:r>
        <w:t xml:space="preserve"> примерных образовательных программ среднего профессионального образования,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>
        <w:t>регулированию в сфере общего образования, если иное не установлено настоящим Федеральным законом.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26.07.2019 </w:t>
      </w:r>
      <w:hyperlink r:id="rId362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>, от 26</w:t>
      </w:r>
      <w:r>
        <w:t xml:space="preserve">.05.2021 </w:t>
      </w:r>
      <w:hyperlink r:id="rId363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144-ФЗ</w:t>
        </w:r>
      </w:hyperlink>
      <w:r>
        <w:t xml:space="preserve">, от 24.09.2022 </w:t>
      </w:r>
      <w:hyperlink r:id="rId364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N 371-ФЗ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12. Утратил силу. - Федеральный </w:t>
      </w:r>
      <w:hyperlink r:id="rId365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24.09.2022 N 371-ФЗ.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13. Разработку примерных программ </w:t>
      </w:r>
      <w:r>
        <w:t>ассистентуры-стажировки обеспечивает федеральный орган исполнительной власти, осуществляющий функции по выработке государственной политики и нормативно-правовому регулированию в сфере культуры, примерных программ ординатуры - федеральный орган исполнительн</w:t>
      </w:r>
      <w:r>
        <w:t>ой власти, осуществляющий функции по выработке и реализации государственной политики и нормативно-правовому регулированию в сфере здравоохранения.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13 в ред. Федерального </w:t>
      </w:r>
      <w:hyperlink r:id="rId366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</w:t>
      </w:r>
      <w:r>
        <w:t>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14. Уполномоченными федеральными государственными органами в случаях, установленных настоящим Федеральным законом, разрабатываются и утверждаются примерные дополнительные профессиональные программы или типовые дополнительные профессиональные прог</w:t>
      </w:r>
      <w:r>
        <w:t>раммы, в соответствии с которыми организациями, осуществляющими образовательную деятельность, разрабатываются соответствующие дополнительные профессиональные программы.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15. Уполномоченными федеральными государственными органами в случаях, установленных нас</w:t>
      </w:r>
      <w:r>
        <w:t>тоящим Федеральным законом, другими федеральными законами, разрабатываются и утверждаются примерные программы профессионального обучения или типовые программы профессионального обучения, в соответствии с которыми организациями, осуществляющими образователь</w:t>
      </w:r>
      <w:r>
        <w:t>ную деятельность, разрабатываются соответствующие образовательные программы.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67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12.1. Общие требования к организации во</w:t>
      </w:r>
      <w:r>
        <w:t xml:space="preserve">спитания </w:t>
      </w:r>
      <w:proofErr w:type="gramStart"/>
      <w:r>
        <w:t>обучающихся</w:t>
      </w:r>
      <w:proofErr w:type="gramEnd"/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368" w:tooltip="Федеральный закон от 31.07.2020 N 304-ФЗ &quot;О внесении изменений в Федеральный закон &quot;Об образовании в Российской Федерации&quot; по вопросам воспитания обучающихся&quot; {КонсультантПлюс}">
        <w:r>
          <w:rPr>
            <w:color w:val="0000FF"/>
          </w:rPr>
          <w:t>законом</w:t>
        </w:r>
      </w:hyperlink>
      <w:r>
        <w:t xml:space="preserve"> от 31.07.2020 N 304-ФЗ)</w:t>
      </w:r>
    </w:p>
    <w:p w:rsidR="008A29DC" w:rsidRDefault="008A29DC">
      <w:pPr>
        <w:pStyle w:val="ConsPlusNormal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Воспитание обучающихся при освоении ими основных образовательных программ в организациях, осуществляющих образовательную деятельность, осуществляется на основе</w:t>
      </w:r>
      <w:r>
        <w:t xml:space="preserve"> включаемых в образовательную программу рабочей программы воспитания и календарного плана воспитательной работы, разрабатываемых и утверждаемых такими организациями самостоятельно, если иное не установлено настоящим Федеральным законом.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>Воспитание обуча</w:t>
      </w:r>
      <w:r>
        <w:t>ющихся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(программ бакалавриата и программ специалитета) в организациях, осуществляющих обра</w:t>
      </w:r>
      <w:r>
        <w:t>зовательную деятельность,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(при реализации имеющих государственную аккредитацию образовате</w:t>
      </w:r>
      <w:r>
        <w:t>льных программ начального общего, основного общего и среднего общего образования</w:t>
      </w:r>
      <w:proofErr w:type="gramEnd"/>
      <w:r>
        <w:t xml:space="preserve">), рабочей программы воспитания и календарного плана воспитательной работы, разрабатываемых и утверждаемых с учетом включенных в примерные образовательные программы, указанные </w:t>
      </w:r>
      <w:r>
        <w:t xml:space="preserve">в </w:t>
      </w:r>
      <w:hyperlink w:anchor="P459" w:tooltip="9.1.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план воспитательной работы.">
        <w:r>
          <w:rPr>
            <w:color w:val="0000FF"/>
          </w:rPr>
          <w:t>части 9.1 статьи 12</w:t>
        </w:r>
      </w:hyperlink>
      <w:r>
        <w:t xml:space="preserve"> настоящего Федера</w:t>
      </w:r>
      <w:r>
        <w:t xml:space="preserve">льного закона, примерных рабочих программ воспитания и примерных календарных </w:t>
      </w:r>
      <w:hyperlink r:id="rId369" w:tooltip="&lt;Письмо&gt; Минпросвещения России от 29.08.2025 N 06-1211 &quot;О направлении Перечня мероприятий&quot; {КонсультантПлюс}">
        <w:r>
          <w:rPr>
            <w:color w:val="0000FF"/>
          </w:rPr>
          <w:t>планов</w:t>
        </w:r>
      </w:hyperlink>
      <w:r>
        <w:t xml:space="preserve"> воспитательной работы.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370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В разработке рабочих программ воспитания и календарных планов воспитательной ра</w:t>
      </w:r>
      <w:r>
        <w:t xml:space="preserve">боты имеют право принимать участие указанные в </w:t>
      </w:r>
      <w:hyperlink w:anchor="P719" w:tooltip="6. 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">
        <w:r>
          <w:rPr>
            <w:color w:val="0000FF"/>
          </w:rPr>
          <w:t>части 6 статьи 26</w:t>
        </w:r>
      </w:hyperlink>
      <w:r>
        <w:t xml:space="preserve"> настоящего Федерального закона советы обучающихся, советы родителей, представительные органы обучающихся (при их наличии).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Организации, осуществляющие об</w:t>
      </w:r>
      <w:r>
        <w:t>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вправе наряду с мероприятиями, включенными в федеральный календарный план воспитательной работы,</w:t>
      </w:r>
      <w:r>
        <w:t xml:space="preserve"> проводить иные мероприятия согласно федеральной рабочей программе воспитания.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4 в ред. Федерального </w:t>
      </w:r>
      <w:hyperlink r:id="rId371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371-ФЗ)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bookmarkStart w:id="27" w:name="P483"/>
      <w:bookmarkEnd w:id="27"/>
      <w:r>
        <w:t>Статья 12.2. Общие требования к осуществлению про</w:t>
      </w:r>
      <w:r>
        <w:t>светительской деятельности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372" w:tooltip="Федеральный закон от 05.04.2021 N 8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05.04.2021 N 85-ФЗ)</w:t>
      </w:r>
    </w:p>
    <w:p w:rsidR="008A29DC" w:rsidRDefault="008A29DC">
      <w:pPr>
        <w:pStyle w:val="ConsPlusNormal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Просветительскую деятельность осуществляют органы государственной власти, иные государственные органы, органы местного самоуправления, уполномоченные ими организации, а также вправе осуществля</w:t>
      </w:r>
      <w:r>
        <w:t>ть физические лица, индивидуальные предприниматели и (или) юридические лица при соблюдении требований, предусмотренных настоящим Федеральным законом и иными нормативными правовыми актами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1.1. Просветительская деятельность не может осуществляться иностранными агентами.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1.1 введена Федеральным </w:t>
      </w:r>
      <w:hyperlink r:id="rId373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05.12.2022 N 498</w:t>
      </w:r>
      <w:r>
        <w:t xml:space="preserve">-ФЗ; в ред. Федерального </w:t>
      </w:r>
      <w:hyperlink r:id="rId374" w:tooltip="Федеральный закон от 21.04.2025 N 100-ФЗ &quot;О внесении изменений в Федеральный закон &quot;Об образовании в Российской Федерации&quot; и статьи 9 и 11 Федерального закона &quot;О контроле за деятельностью лиц, находящихся под иностранным влиянием&quot; {КонсультантПлюс}">
        <w:r>
          <w:rPr>
            <w:color w:val="0000FF"/>
          </w:rPr>
          <w:t>закона</w:t>
        </w:r>
      </w:hyperlink>
      <w:r>
        <w:t xml:space="preserve"> от 21.04.2025 N 100-ФЗ)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>Не допускается использование просветительской деятельности для разжигания социальной, расовой, национально</w:t>
      </w:r>
      <w:r>
        <w:t>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</w:t>
      </w:r>
      <w:r>
        <w:t xml:space="preserve">бщения недостоверных сведений об исторических, о национальных, религиозных и культурных традициях народов, а также для побуждения к действиям, противоречащим </w:t>
      </w:r>
      <w:hyperlink r:id="rId37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</w:t>
      </w:r>
      <w:proofErr w:type="gramEnd"/>
      <w:r>
        <w:t>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</w:t>
      </w:r>
      <w:hyperlink r:id="rId376" w:tooltip="Постановление Правительства РФ от 01.07.2022 N 1195 (ред. от 27.01.2026) &quot;Об утверждении Правил осуществления просветительской деятельности&quot; {КонсультантПлюс}">
        <w:r>
          <w:rPr>
            <w:color w:val="0000FF"/>
          </w:rPr>
          <w:t>Порядок</w:t>
        </w:r>
      </w:hyperlink>
      <w:r>
        <w:t xml:space="preserve">, условия и формы осуществления просветительской </w:t>
      </w:r>
      <w:hyperlink r:id="rId377" w:tooltip="&lt;Письмо&gt; Минпросвещения России от 22.03.2024 N 08-ЗГ-МП-54 &quot;О рассмотрении обращения&quot; {КонсультантПлюс}">
        <w:r>
          <w:rPr>
            <w:color w:val="0000FF"/>
          </w:rPr>
          <w:t>деятельности</w:t>
        </w:r>
      </w:hyperlink>
      <w:r>
        <w:t xml:space="preserve">, а также порядок проведения </w:t>
      </w:r>
      <w:proofErr w:type="gramStart"/>
      <w:r>
        <w:t>контроля за</w:t>
      </w:r>
      <w:proofErr w:type="gramEnd"/>
      <w:r>
        <w:t xml:space="preserve"> ней устанавли</w:t>
      </w:r>
      <w:r>
        <w:t>вается Правительством Российской Федерации.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13. Общие требования к реализации образовательных программ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Образовательные программы реализуются организацией, осуществляющей образовательную деятельность, как самостоятельно, так и посредством сетевы</w:t>
      </w:r>
      <w:r>
        <w:t>х форм их реализации.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При реализации образовательных программ используются различные образовательные технологии, в том числе дистанционные образовательные технологии, </w:t>
      </w:r>
      <w:hyperlink w:anchor="P539" w:tooltip="Статья 16. Реализация образовательных программ с применением электронного обучения и дистанционных образовательных технологий">
        <w:r>
          <w:rPr>
            <w:color w:val="0000FF"/>
          </w:rPr>
          <w:t>электронное обучение</w:t>
        </w:r>
      </w:hyperlink>
      <w:r>
        <w:t>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При реализации образовательных программ организацией, осуществляющей образовательную деятельность, может применяться форма организации образовательной деятельнос</w:t>
      </w:r>
      <w:r>
        <w:t>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3.1. </w:t>
      </w:r>
      <w:proofErr w:type="gramStart"/>
      <w:r>
        <w:t>При организации и осуществлении образовательной деятельности по образователь</w:t>
      </w:r>
      <w:r>
        <w:t xml:space="preserve">ным программам среднего профессионального образования в порядке, установленном в соответствии с </w:t>
      </w:r>
      <w:hyperlink w:anchor="P514" w:tooltip="11. Порядок организации и осуществления образовательной деятельности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 и дополнительным общеобразователь">
        <w:r>
          <w:rPr>
            <w:color w:val="0000FF"/>
          </w:rPr>
          <w:t>частью 11</w:t>
        </w:r>
      </w:hyperlink>
      <w:r>
        <w:t xml:space="preserve"> настоящей статьи, организацией, осуществляющей образовательную деятельность, может применяться профессионалитет - ф</w:t>
      </w:r>
      <w:r>
        <w:t>орма организации образовательной деятельности, предусматривающая участие работодателя (работодателей) в управлении образовательной организацией и в организации образовательной деятельности на всех этапах разработки и реализации указанных образовательных пр</w:t>
      </w:r>
      <w:r>
        <w:t>ограмм, включая практическую подготовку, в целях</w:t>
      </w:r>
      <w:proofErr w:type="gramEnd"/>
      <w:r>
        <w:t xml:space="preserve"> кадрового обеспечения соответствующих отраслей экономики и социальной сферы.</w:t>
      </w:r>
    </w:p>
    <w:p w:rsidR="008A29DC" w:rsidRDefault="00336B73">
      <w:pPr>
        <w:pStyle w:val="ConsPlusNormal0"/>
        <w:jc w:val="both"/>
      </w:pPr>
      <w:r>
        <w:t xml:space="preserve">(часть 3.1 введена Федеральным </w:t>
      </w:r>
      <w:hyperlink r:id="rId378" w:tooltip="Федеральный закон от 23.07.2025 N 253-ФЗ (ред. от 17.11.2025) &quot;О внесении изменений в Федеральный закон &quot;Об образовании в Российской Федерации&quot; и статью 4 Федерального закона &quot;О независимой оценке квалификации&quot; {КонсультантПлюс}">
        <w:r>
          <w:rPr>
            <w:color w:val="0000FF"/>
          </w:rPr>
          <w:t>законом</w:t>
        </w:r>
      </w:hyperlink>
      <w:r>
        <w:t xml:space="preserve"> от 23.07.2025 N 253-</w:t>
      </w:r>
      <w:r>
        <w:t>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Для определения структуры профессиональных образовательных программ и трудоемкости их освоения может применяться система зачетных единиц. Зачетная единица представляет собой унифицированную единицу измерения трудоемкости учебной нагрузки обучающегос</w:t>
      </w:r>
      <w:r>
        <w:t>я, включающую в себя все виды его учебной деятельности, предусмотренные учебным планом (в том числе аудиторную и самостоятельную работу), практику.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</w:t>
      </w:r>
      <w:proofErr w:type="gramStart"/>
      <w:r>
        <w:t>Количество зачетных единиц по основной профессиональной образовательной программе по конкретным профессии</w:t>
      </w:r>
      <w:r>
        <w:t>, специальности, направлению подготовки или научной специальности устанавливается соответствующими федеральными государственными образовательными стандартами, федеральными государственными требованиями, образовательными стандартами или самостоятельно устан</w:t>
      </w:r>
      <w:r>
        <w:t>авливаемыми требованиями.</w:t>
      </w:r>
      <w:proofErr w:type="gramEnd"/>
      <w:r>
        <w:t xml:space="preserve"> Количество зачетных единиц по дополнительной профессиональной программе устанавливается организацией, осуществляющей образовательную деятельность.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379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Освоение основных профессиональных образовательных программ предусматривает проведение практики обучающихся. Образовательная деятельность при освоении основных профессиональных образовательных программ или отдельных компоненто</w:t>
      </w:r>
      <w:r>
        <w:t>в этих программ организуется в форме практической подготовки.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асть 6 в ред. Федеральн</w:t>
      </w:r>
      <w:r>
        <w:t xml:space="preserve">ого </w:t>
      </w:r>
      <w:hyperlink r:id="rId380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7. Практическая подготовка может быть организована: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1) непосредственно в организации, осуществляющей образовательную деятельность, в том числе в структурном подразделении указанной орг</w:t>
      </w:r>
      <w:r>
        <w:t>анизации, предназначенном для проведения практической подготовки;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>2) в 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практической подг</w:t>
      </w:r>
      <w:r>
        <w:t xml:space="preserve">отовки, на основании договора, заключаемого между указанной организацией и организацией, осуществляющей образовательную деятельность. </w:t>
      </w:r>
      <w:proofErr w:type="gramStart"/>
      <w:r>
        <w:t>В целях настоящего Федерального закона к организациям, осуществляющим деятельность по профилю соответствующей образователь</w:t>
      </w:r>
      <w:r>
        <w:t xml:space="preserve">ной программы, приравниваются лица, зарегистрированные в установленном </w:t>
      </w:r>
      <w:hyperlink r:id="rId381" w:tooltip="Федеральный закон от 08.08.2001 N 129-ФЗ (ред. от 04.08.2026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порядке</w:t>
        </w:r>
      </w:hyperlink>
      <w:r>
        <w:t xml:space="preserve"> в качестве индивидуальных предпринимателей, нотариусы, занимающиеся частной практикой, адвокаты, учредившие адвокатские кабинеты, а также иные лица, чья профессиональная деятел</w:t>
      </w:r>
      <w:r>
        <w:t>ьность в соответствии с федеральными законами подлежит государственной регистрации и (или) лицензированию.</w:t>
      </w:r>
      <w:proofErr w:type="gramEnd"/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82" w:tooltip="Федеральный закон от 17.02.2023 N 26-ФЗ &quot;О внесении изменений в статьи 13 и 108 Федерального закона &quot;Об образовании в Российской Федерации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от 17.02.2023 N 26-ФЗ)</w:t>
      </w:r>
    </w:p>
    <w:p w:rsidR="008A29DC" w:rsidRDefault="00336B73">
      <w:pPr>
        <w:pStyle w:val="ConsPlusNormal0"/>
        <w:jc w:val="both"/>
      </w:pPr>
      <w:r>
        <w:t xml:space="preserve">(часть 7 в ред. Федерального </w:t>
      </w:r>
      <w:hyperlink r:id="rId383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</w:t>
      </w:r>
      <w:hyperlink r:id="rId384" w:tooltip="Приказ Минобрнауки России N 885, Минпросвещения России N 390 от 05.08.2020 (ред. от 18.11.2020) &quot;О практической подготовке обучающихся&quot; (вместе с &quot;Положением о практической подготовке обучающихся&quot;) (Зарегистрировано в Минюсте России 11.09.2020 N 59778) {Консул">
        <w:proofErr w:type="gramStart"/>
        <w:r>
          <w:rPr>
            <w:color w:val="0000FF"/>
          </w:rPr>
          <w:t>Положение</w:t>
        </w:r>
      </w:hyperlink>
      <w:r>
        <w:t xml:space="preserve"> о практической под</w:t>
      </w:r>
      <w:r>
        <w:t xml:space="preserve">готовке обучающихся и примерная </w:t>
      </w:r>
      <w:hyperlink r:id="rId385" w:tooltip="Приказ Минобрнауки России N 885, Минпросвещения России N 390 от 05.08.2020 (ред. от 18.11.2020) &quot;О практической подготовке обучающихся&quot; (вместе с &quot;Положением о практической подготовке обучающихся&quot;) (Зарегистрировано в Минюсте России 11.09.2020 N 59778) {Консул">
        <w:r>
          <w:rPr>
            <w:color w:val="0000FF"/>
          </w:rPr>
          <w:t>форма</w:t>
        </w:r>
      </w:hyperlink>
      <w:r>
        <w:t xml:space="preserve"> договора о практической подготовке обучающихся, заключаемого между организацией, осуществляющей образовательную деят</w:t>
      </w:r>
      <w:r>
        <w:t>ельность, и организацией, осуществляющей деятельность по профилю соответствующей образовательной программы,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</w:t>
      </w:r>
      <w:r>
        <w:t>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</w:t>
      </w:r>
      <w:proofErr w:type="gramEnd"/>
      <w:r>
        <w:t xml:space="preserve"> государственной политики и нормативно-правовому регулированию в сфере общего образования, если иное не у</w:t>
      </w:r>
      <w:r>
        <w:t>становлено настоящим Федеральным законом.</w:t>
      </w:r>
    </w:p>
    <w:p w:rsidR="008A29DC" w:rsidRDefault="00336B73">
      <w:pPr>
        <w:pStyle w:val="ConsPlusNormal0"/>
        <w:jc w:val="both"/>
      </w:pPr>
      <w:r>
        <w:t xml:space="preserve">(часть 8 в ред. Федерального </w:t>
      </w:r>
      <w:hyperlink r:id="rId386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 Использование при реализации образовательных программ методов и средств обучения и воспитания, образовательных тех</w:t>
      </w:r>
      <w:r>
        <w:t>нологий, наносящих вред физическому или психическому здоровью обучающихся, запрещается.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10. Федеральные государственные органы, органы государственной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не вправе из</w:t>
      </w:r>
      <w:r>
        <w:t>менять учебный план и календарный учебный график организаций, осуществляющих образовательную деятельность.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28" w:name="P514"/>
      <w:bookmarkEnd w:id="28"/>
      <w:r>
        <w:t xml:space="preserve">11. Порядок организации и осуществления образовательной деятельности по основным общеобразовательным программам, образовательным программам среднего </w:t>
      </w:r>
      <w:r>
        <w:t>профессионального образования,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власти, осуществляющим функции по выработке и реализации государственной полити</w:t>
      </w:r>
      <w:r>
        <w:t>ки и нормативно-правовому регулированию в сфере общего образования, если иное не установлено настоящим Федеральным законом. Порядок организации и осуществления образовательной деятельности по образовательным программам высшего образования устанавливается ф</w:t>
      </w:r>
      <w:r>
        <w:t xml:space="preserve">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если иное не установлено настоящим Федеральным законом. </w:t>
      </w:r>
      <w:hyperlink r:id="rId387" w:tooltip="Приказ Минобрнауки России от 24.03.2025 N 266 &quot;Об утверждении Порядка организации и осуществления образовательной деятельности по дополнительным профессиональным программам&quot; (Зарегистрировано в Минюсте России 22.04.2025 N 81928) {КонсультантПлюс}">
        <w:proofErr w:type="gramStart"/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власти, осуществляющим фун</w:t>
      </w:r>
      <w:r>
        <w:t>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</w:t>
      </w:r>
      <w:r>
        <w:t xml:space="preserve"> и нормативно-правовому регулированию в сфере общего образования, если иное не установлено настоящим Федеральным законом.</w:t>
      </w:r>
      <w:proofErr w:type="gramEnd"/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11 в ред. Федерального </w:t>
      </w:r>
      <w:hyperlink r:id="rId388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12. </w:t>
      </w:r>
      <w:proofErr w:type="gramStart"/>
      <w:r>
        <w:t>Особенности организации и осуществления образовательной деятельности по образовательным программам дошкольного и начального общего образования для обучающихся, относящихся к коренным малочисленным народам Севера, Сибири и Да</w:t>
      </w:r>
      <w:r>
        <w:t xml:space="preserve">льнего Востока Российской Федерации, ведущим кочевой и </w:t>
      </w:r>
      <w:r>
        <w:lastRenderedPageBreak/>
        <w:t>(или) полукочевой образ жизни, в местах их традиционного проживания и традиционной хозяйственной деятельности определяются федеральным органом исполнительной власти, осуществляющим функции по выработке</w:t>
      </w:r>
      <w:r>
        <w:t xml:space="preserve"> и реализации государственной политики и нормативно-правовому регулированию</w:t>
      </w:r>
      <w:proofErr w:type="gramEnd"/>
      <w:r>
        <w:t xml:space="preserve"> в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(часть 12 введена Федеральным </w:t>
      </w:r>
      <w:hyperlink r:id="rId389" w:tooltip="Федеральный закон от 13.06.2023 N 219-ФЗ (ред. от 25.12.2023)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219-ФЗ)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14. Язык образования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В Российской Федерации гарантируется получение образова</w:t>
      </w:r>
      <w:r>
        <w:t>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В образовательных организациях образовательная деятельность осуществляется на </w:t>
      </w:r>
      <w:hyperlink r:id="rId390" w:tooltip="Федеральный закон от 01.06.2005 N 53-ФЗ (ред. от 22.04.2024) &quot;О государственном языке Российской Федерации&quot; {КонсультантПлюс}">
        <w:r>
          <w:rPr>
            <w:color w:val="0000FF"/>
          </w:rPr>
          <w:t>государственном языке</w:t>
        </w:r>
      </w:hyperlink>
      <w:r>
        <w:t xml:space="preserve"> Российской Федерации, если насто</w:t>
      </w:r>
      <w:r>
        <w:t xml:space="preserve">ящей статьей не установлено иное.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</w:t>
      </w:r>
      <w:hyperlink r:id="rId391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>, образовательными стандартами.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</w:t>
      </w:r>
      <w:r>
        <w:t xml:space="preserve">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</w:t>
      </w:r>
      <w:proofErr w:type="gramStart"/>
      <w:r>
        <w:t>Федерации</w:t>
      </w:r>
      <w:proofErr w:type="gramEnd"/>
      <w:r>
        <w:t xml:space="preserve"> в рамках имеющих государственную аккредитацию </w:t>
      </w:r>
      <w:r>
        <w:t>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Преподавание и изучение государственных языков республик Российской Федерации не должны осуществляться в ущер</w:t>
      </w:r>
      <w:r>
        <w:t>б преподаванию и изучению государственного языка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</w:t>
      </w:r>
      <w:proofErr w:type="gramStart"/>
      <w:r>
        <w:t>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</w:t>
      </w:r>
      <w:r>
        <w:t>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 образования, в порядке, установленном законодательством об образовании.</w:t>
      </w:r>
      <w:proofErr w:type="gramEnd"/>
      <w:r>
        <w:t xml:space="preserve"> Реали</w:t>
      </w:r>
      <w:r>
        <w:t>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 Преподавание и изучение родного языка из числа языков народов Российской Федерации, в том</w:t>
      </w:r>
      <w:r>
        <w:t xml:space="preserve"> числе русского языка как родного языка,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92" w:tooltip="Федеральный закон от 03.08.2018 N 317-ФЗ &quot;О внесении изменений в статьи 11 и 14 Федерального закона &quot;Об образовании в Российской Федераци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03.08.2018 N 317-ФЗ)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</w:t>
      </w:r>
      <w:r>
        <w:t>ательную деятельность.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 </w:t>
      </w:r>
      <w:proofErr w:type="gramStart"/>
      <w:r>
        <w:t>Св</w:t>
      </w:r>
      <w:r>
        <w:t>ободный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</w:t>
      </w:r>
      <w:r>
        <w:t>ставителей) несовершеннолетних обучающихся при приеме (переводе) на обучение по образовательным программам дошкольного образования, имеющим государственную аккредитацию образовательным программам начального общего и основного общего образования.</w:t>
      </w:r>
      <w:proofErr w:type="gramEnd"/>
    </w:p>
    <w:p w:rsidR="008A29DC" w:rsidRDefault="00336B73">
      <w:pPr>
        <w:pStyle w:val="ConsPlusNormal0"/>
        <w:jc w:val="both"/>
      </w:pPr>
      <w:r>
        <w:t>(в ред. Фе</w:t>
      </w:r>
      <w:r>
        <w:t xml:space="preserve">дерального </w:t>
      </w:r>
      <w:hyperlink r:id="rId393" w:tooltip="Федеральный закон от 03.08.2018 N 317-ФЗ &quot;О внесении изменений в статьи 11 и 14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03.08.2018 N 317-ФЗ)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15. Сетевая форма реализации образовательных программ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(в ред. Федерального </w:t>
      </w:r>
      <w:hyperlink r:id="rId394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bookmarkStart w:id="29" w:name="P534"/>
      <w:bookmarkEnd w:id="29"/>
      <w:r>
        <w:t xml:space="preserve">1. </w:t>
      </w:r>
      <w:proofErr w:type="gramStart"/>
      <w:r>
        <w:t>Сетевая форма реализации образовательных программ обеспечивает возможность освоения обучающимся образовательной программы и (или) отдельных учебных предметов, курсов, дисциплин (модулей)</w:t>
      </w:r>
      <w:r>
        <w:t>, практики, иных компонентов, предусмотренных образовательными программами (в том числе различных вида, уровня и (или) направленности), с использованием ресурсов нескольких организаций, осуществляющих образовательную деятельность, включая иностранные, а та</w:t>
      </w:r>
      <w:r>
        <w:t>кже при необходимости с использованием ресурсов иных организаций.</w:t>
      </w:r>
      <w:proofErr w:type="gramEnd"/>
      <w:r>
        <w:t xml:space="preserve"> </w:t>
      </w:r>
      <w:proofErr w:type="gramStart"/>
      <w:r>
        <w:t xml:space="preserve">В реализации образовательных программ и (или) отдельных учебных предметов, курсов, дисциплин (модулей), практики, иных компонентов, предусмотренных образовательными программами (в том числе </w:t>
      </w:r>
      <w:r>
        <w:t>различных вида, уровня и (или) направленности), с использованием сетевой формы реализации образовательных программ наряду с организациями, осуществляющими образовательную деятельность, также могут участвовать научные организации, медицинские организации, о</w:t>
      </w:r>
      <w:r>
        <w:t>рганизации культуры, физкультурно-спортивные и иные организации, обладающие ресурсами, необходимыми для осуществления образовательной деятельности</w:t>
      </w:r>
      <w:proofErr w:type="gramEnd"/>
      <w:r>
        <w:t xml:space="preserve"> по соответствующей образовательной программе.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>Использование сетевой формы реализации образовательных прогр</w:t>
      </w:r>
      <w:r>
        <w:t xml:space="preserve">амм осуществляется на основании договора, который заключается между организациями, указанными в </w:t>
      </w:r>
      <w:hyperlink w:anchor="P534" w:tooltip="1. Сетевая форма реализации образовательных программ обеспечивает возможность освоения обучающимся образовательной программы и (или) отдельных учебных предметов, курсов, дисциплин (модулей), практики, иных компонентов, предусмотренных образовательными программ">
        <w:r>
          <w:rPr>
            <w:color w:val="0000FF"/>
          </w:rPr>
          <w:t>части 1</w:t>
        </w:r>
      </w:hyperlink>
      <w:r>
        <w:t xml:space="preserve"> настоящей статьи, и в котором указываются основные характеристики образовательной программы, реализуемой с использова</w:t>
      </w:r>
      <w:r>
        <w:t>нием такой формы (в том числе вид, уровень и (или) направленность) (при реализации части образовательной программы определенных уровня, вида и (или) направленности указываются также характеристики отдельных учебных предметов, курсов, дисциплин</w:t>
      </w:r>
      <w:proofErr w:type="gramEnd"/>
      <w:r>
        <w:t xml:space="preserve"> (</w:t>
      </w:r>
      <w:proofErr w:type="gramStart"/>
      <w:r>
        <w:t>модулей), п</w:t>
      </w:r>
      <w:r>
        <w:t>рактики, иных компонентов, предусмотренных образовательными программами), выдаваемые документ или документы об образовании и (или) о квалификации, документ или документы об обучении, а также объем ресурсов, используемых каждой из указанных организаций, и р</w:t>
      </w:r>
      <w:r>
        <w:t>аспределение обязанностей между ними, срок действия этого договора.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</w:t>
      </w:r>
      <w:hyperlink r:id="rId395" w:tooltip="Приказ Минобрнауки России N 882, Минпросвещения России N 391 от 05.08.2020 (ред. от 22.02.2023) &quot;Об организации и осуществлении образовательной деятельности при сетевой форме реализации образовательных программ&quot; (вместе с &quot;Порядком организации и осуществления ">
        <w:proofErr w:type="gramStart"/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при сетевой форме р</w:t>
      </w:r>
      <w:r>
        <w:t xml:space="preserve">еализации образовательных программ и примерная </w:t>
      </w:r>
      <w:hyperlink r:id="rId396" w:tooltip="Приказ Минобрнауки России N 882, Минпросвещения России N 391 от 05.08.2020 (ред. от 22.02.2023) &quot;Об организации и осуществлении образовательной деятельности при сетевой форме реализации образовательных программ&quot; (вместе с &quot;Порядком организации и осуществления ">
        <w:r>
          <w:rPr>
            <w:color w:val="0000FF"/>
          </w:rPr>
          <w:t>форма</w:t>
        </w:r>
      </w:hyperlink>
      <w:r>
        <w:t xml:space="preserve"> договора о сетевой форме реализации образовательных программ утверждаются федеральным органом исполнит</w:t>
      </w:r>
      <w:r>
        <w:t>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</w:t>
      </w:r>
      <w:r>
        <w:t>ии государственной политики и нормативно-правовому регулированию в</w:t>
      </w:r>
      <w:proofErr w:type="gramEnd"/>
      <w:r>
        <w:t xml:space="preserve"> сфере общего образования.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Использование имущества государственных и муниципальных организаций организациями, осуществляющими образовательную деятельность, финансовое обеспечение которых </w:t>
      </w:r>
      <w:r>
        <w:t>осуществляется за счет бюджетных ассигнований федерального бюджета, бюджетов субъектов Российской Федерации и (или) местных бюджетов, при сетевой форме реализации образовательных программ осуществляется на безвозмездной основе, если иное не установлено дог</w:t>
      </w:r>
      <w:r>
        <w:t>овором о сетевой форме реализации образовательных программ.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bookmarkStart w:id="30" w:name="P539"/>
      <w:bookmarkEnd w:id="30"/>
      <w:r>
        <w:t>Статья 16. Реализация образовательных программ с применением электронного обучения и дистанционных образовательных технологий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</w:t>
      </w:r>
      <w:r>
        <w:t>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</w:t>
      </w:r>
      <w:r>
        <w:t>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Организации, осуществляющие образовательную деятельность, вправе применят</w:t>
      </w:r>
      <w:r>
        <w:t xml:space="preserve">ь электронное обучение, дистанционные образовательные технологии при реализации образовательных программ в </w:t>
      </w:r>
      <w:hyperlink r:id="rId397" w:tooltip="Постановление Правительства РФ от 11.10.2023 N 1678 (ред. от 06.05.2026) &quot;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">
        <w:r>
          <w:rPr>
            <w:color w:val="0000FF"/>
          </w:rPr>
          <w:t>порядке</w:t>
        </w:r>
      </w:hyperlink>
      <w:r>
        <w:t>, установленном Правительством Российской Ф</w:t>
      </w:r>
      <w:r>
        <w:t xml:space="preserve">едерации, если иное не установлено настоящим Федеральным </w:t>
      </w:r>
      <w:hyperlink w:anchor="P2166" w:tooltip="2.1. Реализация профессиональных образовательных программ медицинского образования и фармацевтического образования с применением электронного обучения и дистанционных образовательных технологий не допускается, за исключением случаев, определенных федеральными ">
        <w:r>
          <w:rPr>
            <w:color w:val="0000FF"/>
          </w:rPr>
          <w:t>законом</w:t>
        </w:r>
      </w:hyperlink>
      <w:r>
        <w:t>.</w:t>
      </w:r>
    </w:p>
    <w:p w:rsidR="008A29DC" w:rsidRDefault="00336B73">
      <w:pPr>
        <w:pStyle w:val="ConsPlusNormal0"/>
        <w:jc w:val="both"/>
      </w:pPr>
      <w:r>
        <w:lastRenderedPageBreak/>
        <w:t xml:space="preserve">(в ред. Федеральных законов от 26.07.2019 </w:t>
      </w:r>
      <w:hyperlink r:id="rId398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>, о</w:t>
      </w:r>
      <w:r>
        <w:t xml:space="preserve">т 26.05.2021 </w:t>
      </w:r>
      <w:hyperlink r:id="rId399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144-</w:t>
        </w:r>
        <w:r>
          <w:rPr>
            <w:color w:val="0000FF"/>
          </w:rPr>
          <w:t>ФЗ</w:t>
        </w:r>
      </w:hyperlink>
      <w:r>
        <w:t xml:space="preserve">, от 28.02.2025 </w:t>
      </w:r>
      <w:hyperlink r:id="rId400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</w:t>
      </w:r>
      <w:proofErr w:type="gramStart"/>
      <w:r>
        <w:t>При реализации образовательных программ с применением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</w:t>
      </w:r>
      <w:r>
        <w:t>-образовательной среды, включающей в себя информационные технологии, технические средства, электронные информационные ресурсы, электронные образовательные ресурсы, которые содержат электронные учебно-методические материалы, а также включающей в себя госуда</w:t>
      </w:r>
      <w:r>
        <w:t xml:space="preserve">рственные информационные системы в случаях, предусмотренных </w:t>
      </w:r>
      <w:hyperlink w:anchor="P546" w:tooltip="3.1.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, дистанционных образовательных технологий, предусматривающих обработку персональных данных обучающих">
        <w:r>
          <w:rPr>
            <w:color w:val="0000FF"/>
          </w:rPr>
          <w:t>частью 3.1</w:t>
        </w:r>
      </w:hyperlink>
      <w:r>
        <w:t xml:space="preserve"> настоящей статьи, и обеспечивающей</w:t>
      </w:r>
      <w:proofErr w:type="gramEnd"/>
      <w:r>
        <w:t xml:space="preserve">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объеме независимо от места нахождения обучающихся. </w:t>
      </w:r>
      <w:hyperlink r:id="rId401" w:tooltip="Приказ Минпросвещения России от 13.12.2023 N 932 &quot;Об утверждении перечня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">
        <w:r>
          <w:rPr>
            <w:color w:val="0000FF"/>
          </w:rPr>
          <w:t>Перечень</w:t>
        </w:r>
      </w:hyperlink>
      <w:r>
        <w:t xml:space="preserve">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</w:t>
      </w:r>
      <w:r>
        <w:t xml:space="preserve">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</w:t>
      </w:r>
      <w:r>
        <w:t>ния. Перечень специальностей и направлений подготовки высшего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</w:t>
      </w:r>
      <w:r>
        <w:t>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26.07.2019 </w:t>
      </w:r>
      <w:hyperlink r:id="rId402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30.12.2021 </w:t>
      </w:r>
      <w:hyperlink r:id="rId403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472-ФЗ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31" w:name="P546"/>
      <w:bookmarkEnd w:id="31"/>
      <w:r>
        <w:t>3.1.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обучения, дистанционных образовательных технологий, предусматривающих обработку персональных данных обуча</w:t>
      </w:r>
      <w:r>
        <w:t>ющихся, организация, осуществляющая образовательную деятельность, должна использовать государственные информационные системы, создаваемые, модернизируемые и эксплуатируемые для реализации указанных образовательных программ, многофункциональный сервис обмен</w:t>
      </w:r>
      <w:r>
        <w:t>а информацией.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3.1 введена Федеральным </w:t>
      </w:r>
      <w:hyperlink r:id="rId404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472-ФЗ; в ред. Федерального </w:t>
      </w:r>
      <w:hyperlink r:id="rId405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29.12.2025 N 539-ФЗ)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</w:t>
      </w:r>
      <w:r>
        <w:t>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При реализации образовательных программ с применением электронного обучения, дистанционных образовательн</w:t>
      </w:r>
      <w:r>
        <w:t xml:space="preserve">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 </w:t>
      </w:r>
      <w:hyperlink r:id="rId406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17. Формы получения образования и формы обучения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В Российской Федерации об</w:t>
      </w:r>
      <w:r>
        <w:t>разование может быть получено: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в организациях, осуществляющих образовательную деятельность;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вне организаций, осуществляющих образовательную деятельность (в форме семейного образования и самообразования).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Обучение в организациях, осуществляющих обр</w:t>
      </w:r>
      <w:r>
        <w:t xml:space="preserve">азовательную деятельность,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>
        <w:t>обучающимися</w:t>
      </w:r>
      <w:proofErr w:type="gramEnd"/>
      <w:r>
        <w:t xml:space="preserve"> осуществляется в очной, очно-заочной или заочной форме.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Обучение в форме семейного образовани</w:t>
      </w:r>
      <w:r>
        <w:t xml:space="preserve">я и самообразования осуществляется с правом последующего прохождения в соответствии с </w:t>
      </w:r>
      <w:hyperlink w:anchor="P975" w:tooltip="3. 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">
        <w:r>
          <w:rPr>
            <w:color w:val="0000FF"/>
          </w:rPr>
          <w:t>частью 3 статьи 34</w:t>
        </w:r>
      </w:hyperlink>
      <w:r>
        <w:t xml:space="preserve"> настоящего Федерального закона промежуточной и государственной итоговой аттестации в организациях, осуществляющих об</w:t>
      </w:r>
      <w:r>
        <w:t>разовательную деятельность.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4. Допускается сочетание различных форм получения образования и форм обучения.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Формы получения образования и формы </w:t>
      </w:r>
      <w:proofErr w:type="gramStart"/>
      <w:r>
        <w:t>обучения</w:t>
      </w:r>
      <w:proofErr w:type="gramEnd"/>
      <w:r>
        <w:t xml:space="preserve"> по основной образовательной программе по каждому уровню образования, профессии, специальности, направ</w:t>
      </w:r>
      <w:r>
        <w:t>лению подготовки и научной специальности определяются соответствующими федеральными государственными образовательными стандартами, федеральными государственными требованиями, образовательными стандартами и самостоятельно устанавливаемыми требованиями, если</w:t>
      </w:r>
      <w:r>
        <w:t xml:space="preserve"> иное не установлено настоящим Федеральным законом. Формы </w:t>
      </w:r>
      <w:proofErr w:type="gramStart"/>
      <w:r>
        <w:t>обучения</w:t>
      </w:r>
      <w:proofErr w:type="gramEnd"/>
      <w:r>
        <w:t xml:space="preserve">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самостоятельно, если ин</w:t>
      </w:r>
      <w:r>
        <w:t>ое не установлено законодательством Российской Федерации.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407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18. Печатные и электронные образовательные и информационные ресурсы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В организациях, осуществляющих образовательную деятельность, в целях обеспечения реализации образовательных программ формируются библиотеки, в том числе цифровые (электронные) библиотеки, обеспечивающие доступ к профессиональным базам данных, информацио</w:t>
      </w:r>
      <w:r>
        <w:t>нным справочным и поисковым 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</w:t>
      </w:r>
      <w:r>
        <w:t xml:space="preserve"> входящим в реализуемые основные образовательные программы учебным предметам, курсам, дисциплинам (модулям).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Нормы обеспеченности образовательной деятельности учебными изданиями в расчете на одного обучающегося по основной образовательной программе уста</w:t>
      </w:r>
      <w:r>
        <w:t xml:space="preserve">навливаются соответствующими федеральными государственными образовательными </w:t>
      </w:r>
      <w:hyperlink r:id="rId408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>, федеральными государственными требованиями к программам подготовки научных и научно-педагогических кадров в</w:t>
      </w:r>
      <w:r>
        <w:t xml:space="preserve"> аспирантуре (адъюнктуре), образовательными стандартами и самостоятельно устанавливаемыми требованиями.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09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Учебные издания, используемые при реали</w:t>
      </w:r>
      <w:r>
        <w:t>зации образовательных программ дошкольного образования, определяются организацией, осуществляющей образовательную деятельность, с учетом требований федеральных государственных образовательных стандартов, а также федеральных образовательных программ дошколь</w:t>
      </w:r>
      <w:r>
        <w:t>ного образования и федеральных образовательных программ начального общего образования.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10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371-ФЗ)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32" w:name="P569"/>
      <w:bookmarkEnd w:id="32"/>
      <w:r>
        <w:t xml:space="preserve">4. </w:t>
      </w:r>
      <w:proofErr w:type="gramStart"/>
      <w:r>
        <w:t>Организации, осуществляющие образовательную дея</w:t>
      </w:r>
      <w:r>
        <w:t>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образовательных программ и организации, осуществляющие образовательную</w:t>
      </w:r>
      <w:r>
        <w:t xml:space="preserve"> деятельность по имеющим государственную аккредитацию образовательным программам среднего профессионального образования, реализуемым на базе основного общего образования или интегрированным с образовательными программами основного общего и среднего общего </w:t>
      </w:r>
      <w:r>
        <w:t>образования, при освоении учебных предметов, курсов</w:t>
      </w:r>
      <w:proofErr w:type="gramEnd"/>
      <w:r>
        <w:t>, дисциплин (модулей) основного общего образования и (или) среднего общего образования используют: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26.05.2021 </w:t>
      </w:r>
      <w:hyperlink r:id="rId411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144-ФЗ</w:t>
        </w:r>
      </w:hyperlink>
      <w:r>
        <w:t xml:space="preserve">, от 24.09.2022 </w:t>
      </w:r>
      <w:hyperlink r:id="rId412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N 371-ФЗ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1) учебники и разработанные в комплекте с ними учебные пособия из числа входящих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</w:t>
      </w:r>
      <w:r>
        <w:t>среднего общего образования;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02.12.2019 </w:t>
      </w:r>
      <w:hyperlink r:id="rId413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403-ФЗ</w:t>
        </w:r>
      </w:hyperlink>
      <w:r>
        <w:t xml:space="preserve">, от 24.09.2022 </w:t>
      </w:r>
      <w:hyperlink r:id="rId414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N 371-ФЗ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учебные пособия, выпущенные организациями, в</w:t>
      </w:r>
      <w:r>
        <w:t>ходящими в перечень организаций, осуществляющих выпуск учебных пособий, которые могут дополнительно использоваться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t>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415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 xml:space="preserve">3) электронные образовательные ресурсы, входящие в федеральный </w:t>
      </w:r>
      <w:hyperlink r:id="rId416" w:tooltip="Приказ Минпросвещения России от 23.07.2025 N 551 &quot;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">
        <w:r>
          <w:rPr>
            <w:color w:val="0000FF"/>
          </w:rPr>
          <w:t>перечень</w:t>
        </w:r>
      </w:hyperlink>
      <w:r>
        <w:t xml:space="preserve">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8A29DC" w:rsidRDefault="00336B73">
      <w:pPr>
        <w:pStyle w:val="ConsPlusNormal0"/>
        <w:jc w:val="both"/>
      </w:pPr>
      <w:r>
        <w:t xml:space="preserve">(п. 3 </w:t>
      </w:r>
      <w:proofErr w:type="gramStart"/>
      <w:r>
        <w:t>введен</w:t>
      </w:r>
      <w:proofErr w:type="gramEnd"/>
      <w:r>
        <w:t xml:space="preserve"> Федеральным </w:t>
      </w:r>
      <w:hyperlink r:id="rId417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30.12.2021 N 472-ФЗ)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</w:t>
      </w:r>
      <w:proofErr w:type="gramStart"/>
      <w:r>
        <w:t xml:space="preserve">Федеральный </w:t>
      </w:r>
      <w:hyperlink r:id="rId418" w:tooltip="Приказ Минпросвещения России от 22.06.2026 N 436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<w:r>
          <w:rPr>
            <w:color w:val="0000FF"/>
          </w:rPr>
          <w:t>перечень</w:t>
        </w:r>
      </w:hyperlink>
      <w:r>
        <w:t xml:space="preserve"> учебников, допущенных к использованию при реализации имеющих государственную аккредитацию образовательных п</w:t>
      </w:r>
      <w:r>
        <w:t>рограмм начального общего, основного общего, среднего общего образования организациями, осуществляющими образовательную деятельность, утверждается федеральным органом исполнительной власти, осуществляющим функции по выработке и реализации государственной п</w:t>
      </w:r>
      <w:r>
        <w:t>олитики и нормативно-правовому регулированию в сфере общего образования, и включает в себя перечни учебников и разработанных в комплекте с ними учебных пособий (при наличии</w:t>
      </w:r>
      <w:proofErr w:type="gramEnd"/>
      <w:r>
        <w:t xml:space="preserve">), </w:t>
      </w:r>
      <w:proofErr w:type="gramStart"/>
      <w:r>
        <w:t>допущенных к использованию при реализации обязательной части основной образовател</w:t>
      </w:r>
      <w:r>
        <w:t>ьной программы, в том числе обеспечивающих углубленное изучение отдельных учебных предметов, профильное обучение, и части, формируемой участниками образовательных отношений, в том числе учебников и разработанных в комплекте с ними учебных пособий (при нали</w:t>
      </w:r>
      <w:r>
        <w:t>чии),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</w:t>
      </w:r>
      <w:proofErr w:type="gramEnd"/>
      <w:r>
        <w:t xml:space="preserve"> числа языков народов Российской Федерации и изучение родного языка из числа языков наро</w:t>
      </w:r>
      <w:r>
        <w:t>дов Российской Федерации и литературы народов России на родном языке.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02.12.2019 </w:t>
      </w:r>
      <w:hyperlink r:id="rId419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403-ФЗ</w:t>
        </w:r>
      </w:hyperlink>
      <w:r>
        <w:t xml:space="preserve">, от 24.09.2022 </w:t>
      </w:r>
      <w:hyperlink r:id="rId420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N 371-ФЗ</w:t>
        </w:r>
      </w:hyperlink>
      <w:r>
        <w:t>, от 24.</w:t>
      </w:r>
      <w:r>
        <w:t xml:space="preserve">07.2023 </w:t>
      </w:r>
      <w:hyperlink r:id="rId421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N 385-ФЗ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 </w:t>
      </w:r>
      <w:proofErr w:type="gramStart"/>
      <w:r>
        <w:t>Учебники и разработанные в комплекте с ними учебные пособия включаются в федеральный перечень учебников, допущенных к использованию при реализации имеющих государств</w:t>
      </w:r>
      <w:r>
        <w:t>енную аккредитацию образовательных программ начального общего, основного общего, среднего общего образования, по результатам экспертизы, которая проводится федеральным органом исполнительной власти, осуществляющим функции по выработке и реализации государс</w:t>
      </w:r>
      <w:r>
        <w:t>твенной политики и нормативно-правовому регулированию в сфере общего образования, при участии федерального государственного бюджетного</w:t>
      </w:r>
      <w:proofErr w:type="gramEnd"/>
      <w:r>
        <w:t xml:space="preserve"> учреждения "Российская академия наук". </w:t>
      </w:r>
      <w:proofErr w:type="gramStart"/>
      <w:r>
        <w:t>В проведении указанной экспертизы учебников и разработанных в комплекте с ними уче</w:t>
      </w:r>
      <w:r>
        <w:t>бных пособий в целях обеспечения учета региональных и этнокультурных особенностей субъектов Российской Федерации, реализации прав граждан на получение образования на родном языке из числа языков народов Российской Федерации и изучение родного языка из числ</w:t>
      </w:r>
      <w:r>
        <w:t>а языков народов Российской Федерации и литературы народов России на родном языке участвуют уполномоченные органы государственной</w:t>
      </w:r>
      <w:proofErr w:type="gramEnd"/>
      <w:r>
        <w:t xml:space="preserve"> власти субъектов Российской Федерации. Содержание учебников и разработанных в комплекте с ними учебных пособий, включаемых в у</w:t>
      </w:r>
      <w:r>
        <w:t>казанный федеральный перечень, должно соответствовать федеральным государственным образовательным стандартам и федеральным основным общеобразовательным программам.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02.12.2019 </w:t>
      </w:r>
      <w:hyperlink r:id="rId422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403-ФЗ</w:t>
        </w:r>
      </w:hyperlink>
      <w:r>
        <w:t xml:space="preserve">, от </w:t>
      </w:r>
      <w:r>
        <w:t xml:space="preserve">24.09.2022 </w:t>
      </w:r>
      <w:hyperlink r:id="rId423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N 371-ФЗ</w:t>
        </w:r>
      </w:hyperlink>
      <w:r>
        <w:t xml:space="preserve">, от 08.08.2024 </w:t>
      </w:r>
      <w:hyperlink r:id="rId424" w:tooltip="Федеральный закон от 08.08.2024 N 2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252-ФЗ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 </w:t>
      </w:r>
      <w:hyperlink r:id="rId425" w:tooltip="Приказ Минпросвещения России от 02.12.2022 N 1053 (ред. от 12.05.2025) &quot;Об утверждении Порядка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">
        <w:proofErr w:type="gramStart"/>
        <w:r>
          <w:rPr>
            <w:color w:val="0000FF"/>
          </w:rPr>
          <w:t>Порядок</w:t>
        </w:r>
      </w:hyperlink>
      <w:r>
        <w:t xml:space="preserve"> формирования федерального перечня учебников, допущенных к и</w:t>
      </w:r>
      <w:r>
        <w:t>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(включая порядок и сроки проведения экспертизы учебников и разработанных в комплекте с ними учебных п</w:t>
      </w:r>
      <w:r>
        <w:t>особий, критерии ее проведения и правила их оценивания, требования, предъявляемые к экспертам и экспертным организациям при проведении экспертизы учебников и разработанных в комплекте с</w:t>
      </w:r>
      <w:proofErr w:type="gramEnd"/>
      <w:r>
        <w:t xml:space="preserve"> </w:t>
      </w:r>
      <w:proofErr w:type="gramStart"/>
      <w:r>
        <w:t>ними учебных пособий, права и обязанности экспертов и экспертных орган</w:t>
      </w:r>
      <w:r>
        <w:t>изаций, порядок отбора экспертов и экспертных организаций для проведения экспертизы учебников и разработанных в комплекте с ними учебных пособий, формы и срок действия экспертных заключений, порядок и основания исключения учебников и разработанных в компле</w:t>
      </w:r>
      <w:r>
        <w:t xml:space="preserve">кте с ними учебных пособий из указанного федерального перечня), а также </w:t>
      </w:r>
      <w:hyperlink r:id="rId426" w:tooltip="Приказ Минпросвещения России от 22.06.2026 N 436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<w:r>
          <w:rPr>
            <w:color w:val="0000FF"/>
          </w:rPr>
          <w:t>предельный срок</w:t>
        </w:r>
      </w:hyperlink>
      <w:r>
        <w:t xml:space="preserve"> использования учебников и разработанных в</w:t>
      </w:r>
      <w:proofErr w:type="gramEnd"/>
      <w:r>
        <w:t xml:space="preserve"> </w:t>
      </w:r>
      <w:proofErr w:type="gramStart"/>
      <w:r>
        <w:t>комплекте</w:t>
      </w:r>
      <w:proofErr w:type="gramEnd"/>
      <w:r>
        <w:t xml:space="preserve"> с ними учебных по</w:t>
      </w:r>
      <w:r>
        <w:t>собий, исключенных из указанного федерального перечня,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(часть 7 в ред. Федерального </w:t>
      </w:r>
      <w:hyperlink r:id="rId427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7.1. </w:t>
      </w:r>
      <w:proofErr w:type="gramStart"/>
      <w:r>
        <w:t>Организация работы по подготовке, экспертизе, апробации и изданию учебников и разработанных в комплекте с ними учебных пособ</w:t>
      </w:r>
      <w:r>
        <w:t xml:space="preserve">ий (при наличии), которые допускаются к использованию при реализации </w:t>
      </w:r>
      <w:r>
        <w:lastRenderedPageBreak/>
        <w:t>обязательной части основных общеобразовательных программ и образовательных программ среднего профессионального образования, реализуемых на базе основного общего образования или интегриров</w:t>
      </w:r>
      <w:r>
        <w:t>анных с образовательными программами основного общего и среднего общего образования, при освоении учебных предметов, курсов, дисциплин (модулей</w:t>
      </w:r>
      <w:proofErr w:type="gramEnd"/>
      <w:r>
        <w:t>) основного общего образования и (или) среднего общего образования, осуществляется федеральным органом исполнител</w:t>
      </w:r>
      <w:r>
        <w:t>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(часть 7.1 введена Федеральным </w:t>
      </w:r>
      <w:hyperlink r:id="rId428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24.09.2022 N 371-ФЗ; в ред. Федерального </w:t>
      </w:r>
      <w:hyperlink r:id="rId429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закона</w:t>
        </w:r>
      </w:hyperlink>
      <w:r>
        <w:t xml:space="preserve"> от 24.07.2023 N 385-ФЗ)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33" w:name="P585"/>
      <w:bookmarkEnd w:id="33"/>
      <w:r>
        <w:t xml:space="preserve">7.2. </w:t>
      </w:r>
      <w:hyperlink r:id="rId430" w:tooltip="Приказ Минпросвещения России от 02.12.2022 N 1052 (ред. от 12.05.2025) &quot;Об утверждении Порядка подготовки, экспертизы, апробации и издания учебников и разработанных в комплекте с ними учебных пособий, включаемых в федеральный перечень учебников, допущенных к и">
        <w:proofErr w:type="gramStart"/>
        <w:r>
          <w:rPr>
            <w:color w:val="0000FF"/>
          </w:rPr>
          <w:t>Поряд</w:t>
        </w:r>
        <w:r>
          <w:rPr>
            <w:color w:val="0000FF"/>
          </w:rPr>
          <w:t>ок</w:t>
        </w:r>
      </w:hyperlink>
      <w:r>
        <w:t xml:space="preserve"> подготовки, экспертизы, апробации и издания учебников и разработанных в комплекте с ними учебных пособий, включаемых в федеральный перечень учебников, допущенных к использованию при реализации имеющих государственную аккредитацию образовательных програм</w:t>
      </w:r>
      <w:r>
        <w:t>м начального общего, основного общего, среднего общего образования, и используемых при реализации обязательной части основных общеобразовательных программ, а также имеющих государственную аккредитацию образовательных программ среднего профессионального обр</w:t>
      </w:r>
      <w:r>
        <w:t>азования, реализуемых на базе основного</w:t>
      </w:r>
      <w:proofErr w:type="gramEnd"/>
      <w:r>
        <w:t xml:space="preserve"> </w:t>
      </w:r>
      <w:proofErr w:type="gramStart"/>
      <w:r>
        <w:t>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</w:t>
      </w:r>
      <w:r>
        <w:t xml:space="preserve">реднего общего образования (включая порядок и сроки отбора организаций, которые будут осуществлять подготовку учебников и разрабатываемых в комплекте с ними учебных пособий и иных материалов, требования к участникам такого отбора, перечень разрабатываемых </w:t>
      </w:r>
      <w:r>
        <w:t>в комплекте с</w:t>
      </w:r>
      <w:proofErr w:type="gramEnd"/>
      <w:r>
        <w:t xml:space="preserve"> </w:t>
      </w:r>
      <w:proofErr w:type="gramStart"/>
      <w:r>
        <w:t xml:space="preserve">учебниками учебных пособий и иных материалов и требования к ним, обязанности отобранных организаций, а также порядок определения условий лицензионного договора о предоставлении права использования учебников и разработанных в комплекте с ними </w:t>
      </w:r>
      <w:r>
        <w:t>учебных пособий и иных материалов),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  <w:proofErr w:type="gramEnd"/>
    </w:p>
    <w:p w:rsidR="008A29DC" w:rsidRDefault="00336B73">
      <w:pPr>
        <w:pStyle w:val="ConsPlusNormal0"/>
        <w:jc w:val="both"/>
      </w:pPr>
      <w:r>
        <w:t>(часть 7.2 введена Федера</w:t>
      </w:r>
      <w:r>
        <w:t xml:space="preserve">льным </w:t>
      </w:r>
      <w:hyperlink r:id="rId431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24.09.2022 N 371-ФЗ; в ред. Федерального </w:t>
      </w:r>
      <w:hyperlink r:id="rId432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закона</w:t>
        </w:r>
      </w:hyperlink>
      <w:r>
        <w:t xml:space="preserve"> от 24.07.2023 N 385-ФЗ)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7.3. </w:t>
      </w:r>
      <w:proofErr w:type="gramStart"/>
      <w:r>
        <w:t>Финансовое обеспечение ра</w:t>
      </w:r>
      <w:r>
        <w:t>сходов, связанных с подготовкой, экспертизой и апробацией учебников и разработанных в комплекте с ними учебных пособий, включаемых в федеральный перечень учебников, допущенных к использованию при реализации имеющих государственную аккредитацию образователь</w:t>
      </w:r>
      <w:r>
        <w:t>ных программ начального общего, основного общего, среднего общего образования, и используемых при реализации обязательной части основных общеобразовательных программ, а также имеющих государственную аккредитацию образовательных программ среднего профессион</w:t>
      </w:r>
      <w:r>
        <w:t>ального образования, реализуемых</w:t>
      </w:r>
      <w:proofErr w:type="gramEnd"/>
      <w:r>
        <w:t xml:space="preserve">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</w:t>
      </w:r>
      <w:r>
        <w:t xml:space="preserve">я и (или) среднего общего образования, осуществляется за счет бюджетных ассигнований федерального бюджета. </w:t>
      </w:r>
      <w:proofErr w:type="gramStart"/>
      <w:r>
        <w:t xml:space="preserve">Исключительные права на подготовленные в соответствии с порядком, указанным в </w:t>
      </w:r>
      <w:hyperlink w:anchor="P585" w:tooltip="7.2. Порядок подготовки, экспертизы, апробации и издания учебников и разработанных в комплекте с ними учебных пособий, включаемых в федеральный перечень учебников, допущенных к использованию при реализации имеющих государственную аккредитацию образовательных п">
        <w:r>
          <w:rPr>
            <w:color w:val="0000FF"/>
          </w:rPr>
          <w:t>части 7.2</w:t>
        </w:r>
      </w:hyperlink>
      <w:r>
        <w:t xml:space="preserve"> настоящей статьи, учебники</w:t>
      </w:r>
      <w:r>
        <w:t xml:space="preserve"> и разработанные в комплекте с ними учебные пособия и иные материалы принадлежат Российской Федерации, от имени которой выступает федеральный орган исполнительной власти, осуществляющий функции по выработке и реализации государственной политики и нормативн</w:t>
      </w:r>
      <w:r>
        <w:t>о-правовому регулированию в сфере общего образования.</w:t>
      </w:r>
      <w:proofErr w:type="gramEnd"/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7.3 введена Федеральным </w:t>
      </w:r>
      <w:hyperlink r:id="rId433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24.09.2022 N 371-ФЗ; в ред. Федерального </w:t>
      </w:r>
      <w:hyperlink r:id="rId434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закона</w:t>
        </w:r>
      </w:hyperlink>
      <w:r>
        <w:t xml:space="preserve"> от 24.07.2023 N 385-ФЗ)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</w:t>
      </w:r>
      <w:hyperlink r:id="rId435" w:tooltip="Приказ Минпросвещения России от 04.07.2022 N 517 &quot;Об утверждении Порядка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">
        <w:r>
          <w:rPr>
            <w:color w:val="0000FF"/>
          </w:rPr>
          <w:t>Порядок</w:t>
        </w:r>
      </w:hyperlink>
      <w:r>
        <w:t xml:space="preserve">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</w:t>
      </w:r>
      <w:r>
        <w:t xml:space="preserve">зовательных программ начального общего, основного общего, среднего общего образования, </w:t>
      </w:r>
      <w:hyperlink r:id="rId436" w:tooltip="Приказ Минобрнауки России от 09.06.2016 N 699 &quot;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">
        <w:r>
          <w:rPr>
            <w:color w:val="0000FF"/>
          </w:rPr>
          <w:t>перечень</w:t>
        </w:r>
      </w:hyperlink>
      <w:r>
        <w:t xml:space="preserve"> таких организаций утверждаются федеральным органом исполнител</w:t>
      </w:r>
      <w:r>
        <w:t>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В отборе организаций, осуществляющих выпуск учебных пособий по родному языку из числа языков народов Рос</w:t>
      </w:r>
      <w:r>
        <w:t>сийской Федерации и литературе народов России на родном языке, участвуют уполномоченные органы государственной власти субъектов Российской Федерации.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37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 xml:space="preserve">8.1. Федеральный </w:t>
      </w:r>
      <w:hyperlink r:id="rId438" w:tooltip="Приказ Минпросвещения России от 23.07.2025 N 551 &quot;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">
        <w:r>
          <w:rPr>
            <w:color w:val="0000FF"/>
          </w:rPr>
          <w:t>перечень</w:t>
        </w:r>
      </w:hyperlink>
      <w:r>
        <w:t xml:space="preserve"> электронных образовательных ресурсов, допущенных к использованию при реализации имею</w:t>
      </w:r>
      <w:r>
        <w:t xml:space="preserve">щих государственную аккредитацию образовательных программ начального общего, основного общего, среднего общего образования, утверждается федеральным органом исполнительной власти, осуществляющим функции по выработке и реализации государственной политики и </w:t>
      </w:r>
      <w:r>
        <w:t>нормативно-правовому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8.1 введена Федеральным </w:t>
      </w:r>
      <w:hyperlink r:id="rId439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8.2. Электронные образовательные ресурсы включаются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</w:t>
      </w:r>
      <w:r>
        <w:t>еднего общего образования, по результатам экспертизы содержащихся в них электронных учебно-методических материалов. Данная экспертиза проводится федеральным органом исполнительной власти, осуществляющим функции по выработке и реализации государственной пол</w:t>
      </w:r>
      <w:r>
        <w:t>итики и нормативно-правовому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8.2 введена Федеральным </w:t>
      </w:r>
      <w:hyperlink r:id="rId440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8.3. </w:t>
      </w:r>
      <w:hyperlink r:id="rId441" w:tooltip="Приказ Минпросвещения России от 09.01.2025 N 1 &quot;Об утверждении Порядка формирования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">
        <w:proofErr w:type="gramStart"/>
        <w:r>
          <w:rPr>
            <w:color w:val="0000FF"/>
          </w:rPr>
          <w:t>Порядок</w:t>
        </w:r>
      </w:hyperlink>
      <w:r>
        <w:t xml:space="preserve"> формирования федерального пер</w:t>
      </w:r>
      <w:r>
        <w:t>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(включая состав сведений, содержащихся в ука</w:t>
      </w:r>
      <w:r>
        <w:t>занном федеральном перечне, требования к электронным образовательным ресурсам,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</w:t>
      </w:r>
      <w:r>
        <w:t>о федерального перечня, в</w:t>
      </w:r>
      <w:proofErr w:type="gramEnd"/>
      <w:r>
        <w:t xml:space="preserve"> </w:t>
      </w:r>
      <w:proofErr w:type="gramStart"/>
      <w:r>
        <w:t>том числе порядок и сроки проведения экспертизы электронных учебно-методических материалов, содержащихся в электронных образовательных ресурсах, критерии ее проведения и правила их оценивания, требования, предъявляемые к экспертам</w:t>
      </w:r>
      <w:r>
        <w:t xml:space="preserve"> при проведении данной экспертизы, права и обязанности экспертов, порядок их отбора, формы и срок действия экспертных заключений), утверждается федеральным органом исполнительной власти, осуществляющим функции по выработке и реализации государственной поли</w:t>
      </w:r>
      <w:r>
        <w:t>тики и нормативно-правовому регулированию в</w:t>
      </w:r>
      <w:proofErr w:type="gramEnd"/>
      <w:r>
        <w:t xml:space="preserve">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(часть 8.3 введена Федеральным </w:t>
      </w:r>
      <w:hyperlink r:id="rId442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9. При реализации профессиональных образовательных программ используются учебные издания, в том числе электронные, определенные организацией, </w:t>
      </w:r>
      <w:r>
        <w:t xml:space="preserve">осуществляющей образовательную деятельность, с учетом особенностей, предусмотренных </w:t>
      </w:r>
      <w:hyperlink w:anchor="P569" w:tooltip="4.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образовательных программ">
        <w:r>
          <w:rPr>
            <w:color w:val="0000FF"/>
          </w:rPr>
          <w:t>частью 4</w:t>
        </w:r>
      </w:hyperlink>
      <w:r>
        <w:t xml:space="preserve"> настоящей статьи.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43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144-ФЗ)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19. Научно-методическое и ресурсное обеспечение системы образования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</w:t>
      </w:r>
      <w:proofErr w:type="gramStart"/>
      <w:r>
        <w:t>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научно-исследовательские организации и проектные организации, конструкторские бюро, уче</w:t>
      </w:r>
      <w:r>
        <w:t>бно-опытные хозяйства, опытные станции, а также организации, осуществляющие научно-методическое, методическое, ресурсное и информационно-технологическое обеспечение образовательной деятельности и управления системой образования, оценку качества образования</w:t>
      </w:r>
      <w:r>
        <w:t>.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bookmarkStart w:id="34" w:name="P603"/>
      <w:bookmarkEnd w:id="34"/>
      <w:r>
        <w:t xml:space="preserve">2. </w:t>
      </w:r>
      <w:proofErr w:type="gramStart"/>
      <w:r>
        <w:t>В целях участия педагогических работников, научных работников и других работников организаций, осуществляющих образовательную деятельность, и иных организаций, представителей работодателей и их объединений, представителей федеральных государственных о</w:t>
      </w:r>
      <w:r>
        <w:t xml:space="preserve">рганов и органов государственной власти субъектов Российской Федерации в разработке федеральных государственных образовательных стандартов, федеральных государственных требований к программам подготовки научных и научно-педагогических кадров в аспирантуре </w:t>
      </w:r>
      <w:r>
        <w:t>(адъюнктуре), федеральных основных общеобразовательных программ и примерных образовательных программ</w:t>
      </w:r>
      <w:proofErr w:type="gramEnd"/>
      <w:r>
        <w:t xml:space="preserve"> среднего профессионального образования, координации действий организаций, осуществляющих образовательную деятельность, в обеспечении качества и развития со</w:t>
      </w:r>
      <w:r>
        <w:t>держания образования в системе образования создаются федеральные учебно-методические объединения, а также могут создаваться региональные учебно-методические объединения. Типовые положения об учебно-методических объединениях в системе общего образования и с</w:t>
      </w:r>
      <w:r>
        <w:t xml:space="preserve">реднего профессионального образования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>
        <w:lastRenderedPageBreak/>
        <w:t xml:space="preserve">регулированию в сфере общего образования. </w:t>
      </w:r>
      <w:hyperlink r:id="rId444" w:tooltip="Приказ Минобрнауки России от 08.08.2025 N 622 &quot;Об утверждении Типового положения об учебно-методических объединениях в системе высшего образования&quot; (Зарегистрировано в Минюсте России 28.08.2025 N 83354) {КонсультантПлюс}">
        <w:r>
          <w:rPr>
            <w:color w:val="0000FF"/>
          </w:rPr>
          <w:t>Типовое положение</w:t>
        </w:r>
      </w:hyperlink>
      <w:r>
        <w:t xml:space="preserve"> об учебно-методических объединениях в системе высшего образования утверждается федеральным органом исполнительной власти, осуществляющим функции по выработке и реализации государственной политики и нор</w:t>
      </w:r>
      <w:r>
        <w:t>мативно-правовому регулированию в сфере высшего образования.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2 в ред. Федерального </w:t>
      </w:r>
      <w:hyperlink r:id="rId445" w:tooltip="Федеральный закон от 28.02.2025 N 29-ФЗ &quot;О внесении изменений в статьи 19 и 20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28.02.2025 N 29-ФЗ)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</w:t>
      </w:r>
      <w:proofErr w:type="gramStart"/>
      <w:r>
        <w:t xml:space="preserve">Федеральные учебно-методические объединения в системе общего образования и среднего профессионального образования создаются федеральным </w:t>
      </w:r>
      <w:r>
        <w:t>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 системе высшего образования - федеральным органом исполнительной власти, осуществляю</w:t>
      </w:r>
      <w:r>
        <w:t>щим функции по выработке и реализации государственной политики и нормативно-правовому регулированию в сфере высшего образования, и осуществляют свою деятельность в соответствии</w:t>
      </w:r>
      <w:proofErr w:type="gramEnd"/>
      <w:r>
        <w:t xml:space="preserve"> с положениями, утвержденными этими органами. </w:t>
      </w:r>
      <w:proofErr w:type="gramStart"/>
      <w:r>
        <w:t>Федеральные учебно-методические об</w:t>
      </w:r>
      <w:r>
        <w:t xml:space="preserve">ъединения в системе среднего профессионального образования и высшего образования могут создаваться также федеральными государственными органами, указанными в </w:t>
      </w:r>
      <w:hyperlink w:anchor="P2128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 статьи 81</w:t>
        </w:r>
      </w:hyperlink>
      <w:r>
        <w:t xml:space="preserve"> настоящего Федерального закона, и осуществля</w:t>
      </w:r>
      <w:r>
        <w:t xml:space="preserve">ть свою деятельность в соответствии с положениями, утвержденными этими органами, с учетом типовых положений об учебно-методических объединениях в системе среднего профессионального образования и высшего образования, указанных в </w:t>
      </w:r>
      <w:hyperlink w:anchor="P603" w:tooltip="2. В целях участия педагогических работников, научных работников и других работников организаций, осуществляющих образовательную деятельность, и иных организаций, представителей работодателей и их объединений, представителей федеральных государственных органов">
        <w:r>
          <w:rPr>
            <w:color w:val="0000FF"/>
          </w:rPr>
          <w:t>части 2</w:t>
        </w:r>
      </w:hyperlink>
      <w:r>
        <w:t xml:space="preserve"> настоящей статьи.</w:t>
      </w:r>
      <w:proofErr w:type="gramEnd"/>
    </w:p>
    <w:p w:rsidR="008A29DC" w:rsidRDefault="00336B73">
      <w:pPr>
        <w:pStyle w:val="ConsPlusNormal0"/>
        <w:jc w:val="both"/>
      </w:pPr>
      <w:r>
        <w:t xml:space="preserve">(часть 3 в ред. Федерального </w:t>
      </w:r>
      <w:hyperlink r:id="rId446" w:tooltip="Федеральный закон от 28.02.2025 N 29-ФЗ &quot;О внесении изменений в статьи 19 и 20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28.02.2025 N 29-ФЗ)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3.1. </w:t>
      </w:r>
      <w:proofErr w:type="gramStart"/>
      <w:r>
        <w:t>Исполнительными органами субъектов Российской Федерации, осуществляющими государственное управление в сфере образования, могут создаваться региональные учебно-мет</w:t>
      </w:r>
      <w:r>
        <w:t>одические объединения в системе общего образования и среднего профессионального образования, которые осуществляют свою деятельность в соответствии с положениями, утвержденными этими органами, с учетом типовых положений об учебно-методических объединениях в</w:t>
      </w:r>
      <w:r>
        <w:t xml:space="preserve"> системе общего образования и среднего профессионального образования, указанных в </w:t>
      </w:r>
      <w:hyperlink w:anchor="P603" w:tooltip="2. В целях участия педагогических работников, научных работников и других работников организаций, осуществляющих образовательную деятельность, и иных организаций, представителей работодателей и их объединений, представителей федеральных государственных органов">
        <w:r>
          <w:rPr>
            <w:color w:val="0000FF"/>
          </w:rPr>
          <w:t>части 2</w:t>
        </w:r>
      </w:hyperlink>
      <w:r>
        <w:t xml:space="preserve"> настоящей статьи.</w:t>
      </w:r>
      <w:proofErr w:type="gramEnd"/>
    </w:p>
    <w:p w:rsidR="008A29DC" w:rsidRDefault="00336B73">
      <w:pPr>
        <w:pStyle w:val="ConsPlusNormal0"/>
        <w:jc w:val="both"/>
      </w:pPr>
      <w:r>
        <w:t xml:space="preserve">(часть 3.1 введена Федеральным </w:t>
      </w:r>
      <w:hyperlink r:id="rId447" w:tooltip="Федеральный закон от 28.02.2025 N 29-ФЗ &quot;О внесении изменений в статьи 19 и 20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28.02.2025 N 29-ФЗ)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В состав федеральных и региональных учебно-методиче</w:t>
      </w:r>
      <w:r>
        <w:t>ских объединений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представители работодателей и их объединений, представители федерал</w:t>
      </w:r>
      <w:r>
        <w:t>ьных государственных органов и органов государственной власти субъектов Российской Федерации.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4 в ред. Федерального </w:t>
      </w:r>
      <w:hyperlink r:id="rId448" w:tooltip="Федеральный закон от 28.02.2025 N 29-ФЗ &quot;О внесении изменений в статьи 19 и 20 Федерального закона &quot;Об образовании в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28.02.2025 N 29-ФЗ)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</w:t>
      </w:r>
      <w:proofErr w:type="gramStart"/>
      <w:r>
        <w:t>Научно-методическое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организациях, осуществляющих образовательн</w:t>
      </w:r>
      <w:r>
        <w:t>ую деятельность по имеющим государственную аккредитацию основным общеобразовательным программам, осуществляется организациями, включенными в перечень организаций, осуществляющих научно-методическое и методическое обеспечение образовательной деятельности по</w:t>
      </w:r>
      <w:r>
        <w:t xml:space="preserve"> реализации основных общеобразовательных программ в соответствии с федеральными государственными образовательными </w:t>
      </w:r>
      <w:hyperlink r:id="rId449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>, если иное не установлено настоящим Федеральным законом.</w:t>
      </w:r>
      <w:proofErr w:type="gramEnd"/>
      <w:r>
        <w:t xml:space="preserve"> </w:t>
      </w:r>
      <w:hyperlink r:id="rId450" w:tooltip="Приказ Минпросвещения России от 25.10.2021 N 732 (ред. от 13.08.2025) &quot;Об утверждении Порядка отбора организаций, осуществляющих научно-методическое и методическое обеспечение образовательной деятельности по реализации основных общеобразовательных программ в с">
        <w:r>
          <w:rPr>
            <w:color w:val="0000FF"/>
          </w:rPr>
          <w:t>Порядок</w:t>
        </w:r>
      </w:hyperlink>
      <w:r>
        <w:t xml:space="preserve"> отбора организаций, осуществляющих научно-методическое и методическое обеспечение образовательной деятельности по реализации основных общеобразовательных программ</w:t>
      </w:r>
      <w:r>
        <w:t xml:space="preserve"> в соответствии с федеральными государственными образовательными стандартами, и </w:t>
      </w:r>
      <w:hyperlink r:id="rId451" w:tooltip="Приказ Минпросвещения России от 17.04.2025 N 315 (ред. от 14.04.2026) &quot;Об утверждении перечня организаций, осуществляющих научно-методическое и методическое обеспечение образовательной деятельности по реализации основных общеобразовательных программ в соответс">
        <w:r>
          <w:rPr>
            <w:color w:val="0000FF"/>
          </w:rPr>
          <w:t>перечень</w:t>
        </w:r>
      </w:hyperlink>
      <w:r>
        <w:t xml:space="preserve"> таких организаций утверждаются федеральным органом исполнительной вл</w:t>
      </w:r>
      <w:r>
        <w:t>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(часть 5 введена Федеральным </w:t>
      </w:r>
      <w:hyperlink r:id="rId452" w:tooltip="Федеральный закон от 05.04.2021 N 8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05.04.2021 N 85-ФЗ)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20. Экспериментальная и инновационная деятельность в сфере образования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</w:t>
      </w:r>
      <w:r>
        <w:t>й социально-экономического развития Российской Федерации и приоритетов научно-технологического развития Российской Федерации.</w:t>
      </w:r>
    </w:p>
    <w:p w:rsidR="008A29DC" w:rsidRDefault="00336B73">
      <w:pPr>
        <w:pStyle w:val="ConsPlusNormal0"/>
        <w:jc w:val="both"/>
      </w:pPr>
      <w:r>
        <w:lastRenderedPageBreak/>
        <w:t>(</w:t>
      </w:r>
      <w:proofErr w:type="gramStart"/>
      <w:r>
        <w:t>ч</w:t>
      </w:r>
      <w:proofErr w:type="gramEnd"/>
      <w:r>
        <w:t xml:space="preserve">асть 1 в ред. Федерального </w:t>
      </w:r>
      <w:hyperlink r:id="rId453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24.06.2023 N 264-ФЗ)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Экспериментальная деятельность направлена на разработку, апробацию и внедрение новых о</w:t>
      </w:r>
      <w:r>
        <w:t xml:space="preserve">бразовательных программ, образовательных технологий, образовательных ресурсов, новых инструментов организационно-правового и финансово-экономического обеспечения системы образования и осуществляется в форме экспериментов, порядок и </w:t>
      </w:r>
      <w:proofErr w:type="gramStart"/>
      <w:r>
        <w:t>условия</w:t>
      </w:r>
      <w:proofErr w:type="gramEnd"/>
      <w:r>
        <w:t xml:space="preserve"> проведения котор</w:t>
      </w:r>
      <w:r>
        <w:t>ых определяются Правительством Российской Федерации. В случае</w:t>
      </w:r>
      <w:proofErr w:type="gramStart"/>
      <w:r>
        <w:t>,</w:t>
      </w:r>
      <w:proofErr w:type="gramEnd"/>
      <w:r>
        <w:t xml:space="preserve"> если экспериментами предусматривается иное перераспределение полномочий между федеральными органами государственной власти, органами государственной власти субъектов Российской Федерации и орга</w:t>
      </w:r>
      <w:r>
        <w:t>нами местного самоуправления муниципальных районов, муниципальных округов и городских округов в сфере образования, чем установлено настоящим Федеральным законом, порядок и условия проведения таких экспериментов определяются отдельными федеральными законами</w:t>
      </w:r>
      <w:r>
        <w:t>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24.06.2023 </w:t>
      </w:r>
      <w:hyperlink r:id="rId454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264-ФЗ</w:t>
        </w:r>
      </w:hyperlink>
      <w:r>
        <w:t xml:space="preserve">, от 28.02.2025 </w:t>
      </w:r>
      <w:hyperlink r:id="rId455" w:tooltip="Федеральный закон от 28.02.2025 N 29-ФЗ &quot;О внесении изменений в статьи 19 и 20 Федерального закона &quot;Об образовании в Российской Федерации&quot; {КонсультантПлюс}">
        <w:r>
          <w:rPr>
            <w:color w:val="0000FF"/>
          </w:rPr>
          <w:t>N 29-ФЗ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35" w:name="P620"/>
      <w:bookmarkEnd w:id="35"/>
      <w:r>
        <w:t xml:space="preserve">3. </w:t>
      </w:r>
      <w:proofErr w:type="gramStart"/>
      <w:r>
        <w:t xml:space="preserve">Инновационная деятельность ориентирована на разработку, апробацию и внедрение новых учебников и разработанных в комплекте с ними учебных пособий, на совершенствование научного, учебно-методического </w:t>
      </w:r>
      <w:r>
        <w:t>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</w:t>
      </w:r>
      <w:proofErr w:type="gramEnd"/>
    </w:p>
    <w:p w:rsidR="008A29DC" w:rsidRDefault="00336B73">
      <w:pPr>
        <w:pStyle w:val="ConsPlusNormal0"/>
        <w:jc w:val="both"/>
      </w:pPr>
      <w:r>
        <w:t xml:space="preserve">(часть 3 в </w:t>
      </w:r>
      <w:r>
        <w:t xml:space="preserve">ред. Федерального </w:t>
      </w:r>
      <w:hyperlink r:id="rId456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от 24.06.2023 N 264-ФЗ)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3.1. При осуществлении экспериментальной и инновационной деятельности в сфере образования должны быть обеспечены соблюдение прав и законных интересов участников образовательных отношений, предоставление и получение образования</w:t>
      </w:r>
      <w:r>
        <w:t>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3.1 введена Федеральным </w:t>
      </w:r>
      <w:hyperlink r:id="rId457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24.06.2023 N 264-ФЗ)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В целя</w:t>
      </w:r>
      <w:r>
        <w:t xml:space="preserve">х создания условий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</w:t>
      </w:r>
      <w:hyperlink w:anchor="P620" w:tooltip="3. Инновационная деятельность ориентирована на разработку, апробацию и внедрение новых учебников и разработанных в комплекте с ними учебных пособий, на совершенствование научного, учебно-методического обеспечения системы образования и осуществляется в форме ре">
        <w:r>
          <w:rPr>
            <w:color w:val="0000FF"/>
          </w:rPr>
          <w:t>части 3</w:t>
        </w:r>
      </w:hyperlink>
      <w:r>
        <w:t xml:space="preserve"> настоящей статьи и реализующие указанные ин</w:t>
      </w:r>
      <w:r>
        <w:t xml:space="preserve">новационные проекты и программы, признаются федеральными или региональными инновационными площадками и составляют инновационную инфраструктуру в системе образования. </w:t>
      </w:r>
      <w:hyperlink r:id="rId458" w:tooltip="Приказ Минобрнауки России от 22.03.2019 N 21н (ред. от 08.09.2023) &quot;Об утверждении Порядка формирования и функционирования инновационной инфраструктуры в системе образования&quot; (Зарегистрировано в Минюсте России 09.08.2019 N 55531) {КонсультантПлюс}">
        <w:proofErr w:type="gramStart"/>
        <w:r>
          <w:rPr>
            <w:color w:val="0000FF"/>
          </w:rPr>
          <w:t>Пор</w:t>
        </w:r>
        <w:r>
          <w:rPr>
            <w:color w:val="0000FF"/>
          </w:rPr>
          <w:t>ядок</w:t>
        </w:r>
      </w:hyperlink>
      <w:r>
        <w:t xml:space="preserve"> формирования и функционирования инновационной инфраструктуры в системе образования (в том числе </w:t>
      </w:r>
      <w:hyperlink r:id="rId459" w:tooltip="Приказ Минобрнауки России от 22.03.2019 N 21н (ред. от 08.09.2023) &quot;Об утверждении Порядка формирования и функционирования инновационной инфраструктуры в системе образования&quot; (Зарегистрировано в Минюсте России 09.08.2019 N 55531) {КонсультантПлюс}">
        <w:r>
          <w:rPr>
            <w:color w:val="0000FF"/>
          </w:rPr>
          <w:t>порядок</w:t>
        </w:r>
      </w:hyperlink>
      <w:r>
        <w:t xml:space="preserve"> признания организации федеральной инновационной площадкой, п</w:t>
      </w:r>
      <w:r>
        <w:t>орядок реализации инновационных проектов и программ)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</w:t>
      </w:r>
      <w:r>
        <w:t>огласованию с федеральным органом исполнительной власти, осуществляющим функции по выработке и реализации государственной политики и</w:t>
      </w:r>
      <w:proofErr w:type="gramEnd"/>
      <w:r>
        <w:t xml:space="preserve"> нормативно-правовому регулированию в сфере общего образования. </w:t>
      </w:r>
      <w:hyperlink r:id="rId460" w:tooltip="Приказ Минобрнауки России от 19.01.2024 N 28 &quot;Об утверждении перечня федеральных инновационных площадок&quot; (Зарегистрировано в Минюсте России 16.02.2024 N 77288) {КонсультантПлюс}">
        <w:r>
          <w:rPr>
            <w:color w:val="0000FF"/>
          </w:rPr>
          <w:t>Перечень</w:t>
        </w:r>
      </w:hyperlink>
      <w:r>
        <w:t xml:space="preserve"> федеральных инновационных площадок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 федеральным органом </w:t>
      </w:r>
      <w:r>
        <w:t>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в соответствии с установленной сферой ведения. Порядок признания организаций региональными ин</w:t>
      </w:r>
      <w:r>
        <w:t>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</w:t>
      </w:r>
      <w:r>
        <w:t>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26.07.2019 </w:t>
      </w:r>
      <w:hyperlink r:id="rId461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24.09.2022 </w:t>
      </w:r>
      <w:hyperlink r:id="rId462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N 371-ФЗ</w:t>
        </w:r>
      </w:hyperlink>
      <w:r>
        <w:t xml:space="preserve">, от 24.06.2023 </w:t>
      </w:r>
      <w:hyperlink r:id="rId463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264-ФЗ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Федеральные государственные органы и органы государственной власти субъектов Российской Федерации, осуществляющие государственное управление в сфере образования, в рамках своих полномочий создают условия для реали</w:t>
      </w:r>
      <w:r>
        <w:t>зации инновационных образовательных проектов, программ и внедрения их результатов в практику.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jc w:val="center"/>
        <w:outlineLvl w:val="0"/>
      </w:pPr>
      <w:r>
        <w:t>Глава 3. ЛИЦА, ОСУЩЕСТВЛЯЮЩИЕ ОБРАЗОВАТЕЛЬНУЮ ДЕЯТЕЛЬНОСТЬ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lastRenderedPageBreak/>
        <w:t>Статья 21. Образовательная деятельность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Образовательная деятельность осуществляется образовательн</w:t>
      </w:r>
      <w:r>
        <w:t>ыми организациями и в случаях, установленных настоящим Федеральным законом, организациями, осуществляющими обучение, а также индивидуальными предпринимателями.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>Устанавливаемые в отношении образовательных организаций, их обучающихся и педагогических рабо</w:t>
      </w:r>
      <w:r>
        <w:t>тников нормы настоящего Федерального закона, других федеральных законов и иных нормативных правовых актов Российской Федерации, законов, нормативных правовых актов субъектов Российской Федерации, нормативных правовых актов органов публичной власти федераль</w:t>
      </w:r>
      <w:r>
        <w:t>ной территории "Сириус", в том числе касающиеся прав, социальных гарантий, обязанностей и ответственности образовательных организаций, их обучающихся и педагогических работников, в равной степени</w:t>
      </w:r>
      <w:proofErr w:type="gramEnd"/>
      <w:r>
        <w:t xml:space="preserve"> применяются к организациям, осуществляющим обучение, и индив</w:t>
      </w:r>
      <w:r>
        <w:t>идуальным предпринимателям, их обучающимся, педагогическим работникам, занятым в организациях, осуществляющих обучение, или у индивидуальных предпринимателей.</w:t>
      </w:r>
    </w:p>
    <w:p w:rsidR="008A29DC" w:rsidRDefault="00336B73">
      <w:pPr>
        <w:pStyle w:val="ConsPlusNormal0"/>
        <w:jc w:val="both"/>
      </w:pPr>
      <w:r>
        <w:t xml:space="preserve">(часть 2 в ред. Федерального </w:t>
      </w:r>
      <w:hyperlink r:id="rId464" w:tooltip="Федеральный закон от 28.12.2024 N 557-ФЗ &quot;О внесении изменений в статьи 21 и 70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557-ФЗ)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Образовательная деятельность не може</w:t>
      </w:r>
      <w:r>
        <w:t>т осуществляться организациями, признанными иностранными агентами.</w:t>
      </w:r>
    </w:p>
    <w:p w:rsidR="008A29DC" w:rsidRDefault="00336B73">
      <w:pPr>
        <w:pStyle w:val="ConsPlusNormal0"/>
        <w:jc w:val="both"/>
      </w:pPr>
      <w:r>
        <w:t xml:space="preserve">(часть 3 введена Федеральным </w:t>
      </w:r>
      <w:hyperlink r:id="rId465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05.12.2022 N 498-ФЗ; в ред. Федерального </w:t>
      </w:r>
      <w:hyperlink r:id="rId466" w:tooltip="Федеральный закон от 21.04.2025 N 100-ФЗ &quot;О внесении изменений в Федеральный закон &quot;Об образовании в Российской Федерации&quot; и статьи 9 и 11 Федерального закона &quot;О контроле за деятельностью лиц, находящихся под иностранным влиянием&quot; {КонсультантПлюс}">
        <w:r>
          <w:rPr>
            <w:color w:val="0000FF"/>
          </w:rPr>
          <w:t>закона</w:t>
        </w:r>
      </w:hyperlink>
      <w:r>
        <w:t xml:space="preserve"> от 21.04.2025 N 100-ФЗ)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22. Создание, реорганизация, ликвидация образовательных организаций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Образовательная организация создается в форме, установленной гражданским </w:t>
      </w:r>
      <w:hyperlink r:id="rId467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законодательством</w:t>
        </w:r>
      </w:hyperlink>
      <w:r>
        <w:t xml:space="preserve"> для некоммерческих организаций.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Духовные образовательные организации создаются в порядке, установленном </w:t>
      </w:r>
      <w:hyperlink r:id="rId468" w:tooltip="Федеральный закон от 26.09.1997 N 125-ФЗ (ред. от 20.02.2026) &quot;О свободе совести и о религиозных объединениях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свободе совести, св</w:t>
      </w:r>
      <w:r>
        <w:t>ободе вероисповедания и о религиозных объединениях.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</w:t>
      </w:r>
      <w:proofErr w:type="gramStart"/>
      <w:r>
        <w:t>Уполномоченный федеральный орган исполнительной власти, осуществляющий государственную регистрацию юридических лиц и индивидуальных предпринимателей (его территориальный орган), в порядке и в сроки, ко</w:t>
      </w:r>
      <w:r>
        <w:t>торые установлены законодательством о государственной регистрации юридических лиц и индивидуальных предпринимателей, уведомляет федеральный орган исполнительной власти, осуществляющий функции по контролю и надзору в сфере образования, или исполнительный ор</w:t>
      </w:r>
      <w:r>
        <w:t>ган субъекта Российской Федерации, осуществляющий переданные полномочия Российской Федерации по лицензированию образовательной</w:t>
      </w:r>
      <w:proofErr w:type="gramEnd"/>
      <w:r>
        <w:t xml:space="preserve"> деятельности, о государственной регистрации образовательной организации.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46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Образовательная организация в зависимости от того, кем она создана, является государственной, муниципальной или частной.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Государственной образовательной о</w:t>
      </w:r>
      <w:r>
        <w:t>рганизацией является образовательная организация, созданная Российской Федерацией или субъектом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Муниципальной образовательной организацией является образовательная организация, созданная муниципальным образованием (муниципальным ра</w:t>
      </w:r>
      <w:r>
        <w:t>йоном, муниципальным округом или городским округом).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470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Частной образовательной организацией является образовательная организация, созданная в соответствии с законодательством Российской Федерации физическим лицом или физическими</w:t>
      </w:r>
      <w:r>
        <w:t xml:space="preserve"> лицами и (или) юридическим лицом, юридическими лицами или их объединениями, за исключением иностранных религиозных организаций.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8. Образовательные организации, реализующие образовательные программы высшего образования в области обороны и безопасности госу</w:t>
      </w:r>
      <w:r>
        <w:t>дарства, обеспечения законности и правопорядка, могут создаваться только Российской Федерацией.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 xml:space="preserve">9. </w:t>
      </w:r>
      <w:proofErr w:type="gramStart"/>
      <w:r>
        <w:t>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подхода, Российской Федерацией или субъектом Российской Федерации создаются образовательные органи</w:t>
      </w:r>
      <w:r>
        <w:t xml:space="preserve">зации (специальные учебно-воспитательные учреждения открытого и закрытого типа), порядок направления в которые и условия пребывания в которых несовершеннолетних граждан определяются Федеральным </w:t>
      </w:r>
      <w:hyperlink r:id="rId471" w:tooltip="Федеральный закон от 24.06.1999 N 120-ФЗ (ред. от 04.08.2026) &quot;Об основах системы профилактики безнадзорности и правонарушений несовершеннолетних&quot; {КонсультантПлюс}">
        <w:r>
          <w:rPr>
            <w:color w:val="0000FF"/>
          </w:rPr>
          <w:t>законом</w:t>
        </w:r>
      </w:hyperlink>
      <w:r>
        <w:t xml:space="preserve"> от 24 июня 1999 года N 120-ФЗ "Об основах системы про</w:t>
      </w:r>
      <w:r>
        <w:t>филактики безнадзорности</w:t>
      </w:r>
      <w:proofErr w:type="gramEnd"/>
      <w:r>
        <w:t xml:space="preserve"> и правонарушений несовершеннолетних".</w:t>
      </w:r>
    </w:p>
    <w:p w:rsidR="008A29DC" w:rsidRDefault="00336B73">
      <w:pPr>
        <w:pStyle w:val="ConsPlusNormal0"/>
        <w:jc w:val="both"/>
      </w:pPr>
      <w:r>
        <w:t xml:space="preserve">(часть 9 в ред. Федерального </w:t>
      </w:r>
      <w:hyperlink r:id="rId472" w:tooltip="Федеральный закон от 27.06.2018 N 170-ФЗ &quot;О внесении изменений в Федеральный закон &quot;Об основах системы профилактики безнадзорности и правонарушений несовершеннолетних&quot;, статьи 22 и 66 Федерального закона &quot;Об образовании в Российской Федерации&quot; и о признании ут">
        <w:r>
          <w:rPr>
            <w:color w:val="0000FF"/>
          </w:rPr>
          <w:t>закона</w:t>
        </w:r>
      </w:hyperlink>
      <w:r>
        <w:t xml:space="preserve"> от 27.06.2018 N 170-ФЗ)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10. Образовательная организаци</w:t>
      </w:r>
      <w:r>
        <w:t>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36" w:name="P653"/>
      <w:bookmarkEnd w:id="36"/>
      <w:r>
        <w:t>11. Принятие федеральным органом исполнительной власти, исполнительным органом субъекта Росс</w:t>
      </w:r>
      <w:r>
        <w:t>ийской Федерации или органом местного самоуправления решения о реорганизации или ликвидации государственной и (или) муниципальной образовательной организации допускается на основании положительного заключения комиссии по оценке последствий такого решения.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7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37" w:name="P655"/>
      <w:bookmarkEnd w:id="37"/>
      <w:r>
        <w:t>12. Принятие решения о реорганизации или ликвидации муниципальной общеобразовательной организации, распо</w:t>
      </w:r>
      <w:r>
        <w:t>ложенной в сельском поселении, не допускается без учета мнения жителей данного сельского поселения.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13. </w:t>
      </w:r>
      <w:hyperlink r:id="rId474" w:tooltip="Постановление Правительства РФ от 06.02.2014 N 84 (ред. от 29.11.2018) &quot;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равил создания комиссии по оц">
        <w:r>
          <w:rPr>
            <w:color w:val="0000FF"/>
          </w:rPr>
          <w:t>Порядок</w:t>
        </w:r>
      </w:hyperlink>
      <w:r>
        <w:t xml:space="preserve"> </w:t>
      </w:r>
      <w:proofErr w:type="gramStart"/>
      <w:r>
        <w:t>проведения оценки последствий принятия решени</w:t>
      </w:r>
      <w:r>
        <w:t>я</w:t>
      </w:r>
      <w:proofErr w:type="gramEnd"/>
      <w:r>
        <w:t xml:space="preserve"> о реорганизации или ликвидации федеральной государственной образовательной организации, включая критерии этой оценки (по типам федеральных государственных образовательных организаций), </w:t>
      </w:r>
      <w:hyperlink r:id="rId475" w:tooltip="Постановление Правительства РФ от 06.02.2014 N 84 (ред. от 29.11.2018) &quot;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равил создания комиссии по оц">
        <w:r>
          <w:rPr>
            <w:color w:val="0000FF"/>
          </w:rPr>
          <w:t>порядок</w:t>
        </w:r>
      </w:hyperlink>
      <w:r>
        <w:t xml:space="preserve">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14. Порядок </w:t>
      </w:r>
      <w:proofErr w:type="gramStart"/>
      <w:r>
        <w:t>проведения оценки последствий принятия решения</w:t>
      </w:r>
      <w:proofErr w:type="gramEnd"/>
      <w:r>
        <w:t xml:space="preserve"> о реорганизации или ликв</w:t>
      </w:r>
      <w:r>
        <w:t xml:space="preserve">идации образовательной организации, находящейся в ведении субъекта Российской Федерации,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</w:t>
      </w:r>
      <w:r>
        <w:t>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15. Создание, реорганизация и ликвидация международных (межгосударственных) образовательных организаций осуществляются в </w:t>
      </w:r>
      <w:r>
        <w:t>соответствии с международными договорами Российской Федерации.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23. Типы образовательных организаций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Образовательные организации подразделяются на типы в соответствии с образовательными программами, реализация которых является основной целью их </w:t>
      </w:r>
      <w:r>
        <w:t>деятельности.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38" w:name="P663"/>
      <w:bookmarkEnd w:id="38"/>
      <w:r>
        <w:t>2. В Российской Федерации устанавливаются следующие типы образовательных организаций, реализующих основные образовательные программы: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дошкольная 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общеобразоват</w:t>
      </w:r>
      <w:r>
        <w:t>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начального общего, основного общего и (или) среднего общего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профессиональна</w:t>
      </w:r>
      <w:r>
        <w:t xml:space="preserve">я 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(или) по программам </w:t>
      </w:r>
      <w:r>
        <w:lastRenderedPageBreak/>
        <w:t>профессионального о</w:t>
      </w:r>
      <w:r>
        <w:t>бучения;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476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13.07.2015 N 238-ФЗ)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образовательная организация высшего образования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высшего образован</w:t>
      </w:r>
      <w:r>
        <w:t>ия и научную деятельность.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39" w:name="P669"/>
      <w:bookmarkEnd w:id="39"/>
      <w:r>
        <w:t>3. В Российской Федерации устанавливаются следующие типы образовательных организаций, реализующих дополнительные образовательные программы: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1) организация дополнительного образования - образовательная организация, осуществляющая </w:t>
      </w:r>
      <w:r>
        <w:t>в качестве основной цели ее деятельности образовательную деятельность по дополнительным общеобразовательным программам;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организация дополнительного профессионального образования - образовательная организация, осуществляющая в качестве основной цели ее д</w:t>
      </w:r>
      <w:r>
        <w:t>еятельности образовательную деятельность по дополнительным профессиональным программам.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Образовательные организации, указанные в </w:t>
      </w:r>
      <w:hyperlink w:anchor="P663" w:tooltip="2. В Российской Федерации устанавливаются следующие типы образовательных организаций, реализующих основные образовательные программы:">
        <w:r>
          <w:rPr>
            <w:color w:val="0000FF"/>
          </w:rPr>
          <w:t>частях 2</w:t>
        </w:r>
      </w:hyperlink>
      <w:r>
        <w:t xml:space="preserve"> и </w:t>
      </w:r>
      <w:hyperlink w:anchor="P669" w:tooltip="3. В Российской Федерации устанавливаются следующие типы образовательных организаций, реализующих дополнительные образовательные программы:">
        <w:r>
          <w:rPr>
            <w:color w:val="0000FF"/>
          </w:rPr>
          <w:t>3</w:t>
        </w:r>
      </w:hyperlink>
      <w:r>
        <w:t xml:space="preserve"> настоящей статьи, вправе осуществ</w:t>
      </w:r>
      <w:r>
        <w:t>лять образовательную деятельность по следующим образовательным программам, реализация которых не является основной целью их деятельности: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дошкольные образовательные организации - дополнительные общеразвивающие программы;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общеобразовательные организац</w:t>
      </w:r>
      <w:r>
        <w:t>ии - образовательные программы дошкольного образования, дополнительные общеобразовательные программы, программы профессионального обучения;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профессиональные образовательные организации - основные общеобразовательные программы, дополнительные общеобразов</w:t>
      </w:r>
      <w:r>
        <w:t>ательные программы, дополнительные профессиональные программы;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477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13.07.2015 N 238-ФЗ)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образовательные организации высшего образования - основные общеобразовательные программы, образовательные программы среднего профессионального образования, программы профессионального обучения, дополнительные общеобразовательные программы, дополнительны</w:t>
      </w:r>
      <w:r>
        <w:t>е профессиональные программы;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организации дополнительного образования - образовательные программы дошкольного образования, программы профессионального обучения;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6) организации дополнительного профессионального образования - программы подготовки научных </w:t>
      </w:r>
      <w:r>
        <w:t>и научно-педагогических кадров, программы ординатуры, дополнительные общеобразовательные программы, программы профессионального обучения.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478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Наиме</w:t>
      </w:r>
      <w:r>
        <w:t>нование образовательной организации должно содержать указание на ее организационно-правовую форму и тип образовательной организации.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 </w:t>
      </w:r>
      <w:proofErr w:type="gramStart"/>
      <w:r>
        <w:t xml:space="preserve">В наименовании образовательной организации могут использоваться наименования, указывающие на особенности осуществляемой </w:t>
      </w:r>
      <w:r>
        <w:t>образовательной деятельности (уровень и направленность образовательных программ, интеграция различных видов образовательных программ, содержание образовательной программы, специальные условия их реализации и (или) особые образовательные потребности обучающ</w:t>
      </w:r>
      <w:r>
        <w:t>ихся), а также дополнительно осуществляемые функции, связанные с предоставлением образования (содержание, лечение, реабилитация, коррекция, психолого-педагогическая поддержка, интернат, научно-исследовательская, технологическая деятельность и иные функции)</w:t>
      </w:r>
      <w:r>
        <w:t>.</w:t>
      </w:r>
      <w:proofErr w:type="gramEnd"/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24. Московский государственный университет имени М.В. Ломоносова, Санкт-Петербургский государственный университет. Категории образовательных организаций высшего образования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Московский государственный университет имени М.В. Ломоносова, Санкт-П</w:t>
      </w:r>
      <w:r>
        <w:t>етербургский государственный университет являются ведущими классическими университетами Российской Федерации. Особенности правового статуса Московского государственного университета имени М.В. Ломоносова и Санкт-Петербургского государственного университета</w:t>
      </w:r>
      <w:r>
        <w:t xml:space="preserve"> определяются специальным федеральным </w:t>
      </w:r>
      <w:hyperlink r:id="rId479" w:tooltip="Федеральный закон от 10.11.2009 N 259-ФЗ (ред. от 02.07.2021) &quot;О Московском государственном университете имени М.В. Ломоносова и Санкт-Петербургском государственном университете&quot; (с изм. и доп., вступ. в силу с 01.09.2021) {КонсультантПлюс}">
        <w:r>
          <w:rPr>
            <w:color w:val="0000FF"/>
          </w:rPr>
          <w:t>законом</w:t>
        </w:r>
      </w:hyperlink>
      <w:r>
        <w:t>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В Российской Федерации в отношении образовательных организаций высшего образования Правительством Российской Федерации могут у</w:t>
      </w:r>
      <w:r>
        <w:t>станавливаться категории "федеральный университет" и "национальный исследовательский университет". При установлении образовательной организации высшего образования категории "федеральный университет" или "национальный исследовательский университет" в наиме</w:t>
      </w:r>
      <w:r>
        <w:t>нование такой организации включается указание на установленную категорию.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В целях обеспечения подготовки кадров для комплексного социально-экономического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</w:t>
      </w:r>
      <w:r>
        <w:t>в форме автономного учреждения, которой устанавливается категория "федеральный университет". При создании федерального университета Правительство Российской Федерации учитывает предложения законодательных и исполнительных органов субъектов Российской Федер</w:t>
      </w:r>
      <w:r>
        <w:t>ации, подготовленные на основании программ социально-экономического развития субъектов Российской Федерации.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48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</w:t>
      </w:r>
      <w:r>
        <w:t>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Утратил силу. - Федеральный </w:t>
      </w:r>
      <w:hyperlink r:id="rId481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02.07.2021 N 320-ФЗ.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</w:t>
      </w:r>
      <w:proofErr w:type="gramStart"/>
      <w:r>
        <w:t>Категория "национальный исследовательский университет"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</w:t>
      </w:r>
      <w:r>
        <w:t xml:space="preserve"> образования, направленных на решение задач, указанных в </w:t>
      </w:r>
      <w:hyperlink w:anchor="P787" w:tooltip="4.1. Программа развития образовательной организации высшего образования направлена на развитие образовательной и научной деятельности, модернизацию и совершенствование материально-технической базы и социально-культурной инфраструктуры такой образовательной орг">
        <w:r>
          <w:rPr>
            <w:color w:val="0000FF"/>
          </w:rPr>
          <w:t>части 4.1 статьи 28</w:t>
        </w:r>
      </w:hyperlink>
      <w:r>
        <w:t xml:space="preserve"> настоящего Федерального закона, а также на кадровое обеспечение приоритетных направлений развития науки, технологий, техники, отраслей экономики</w:t>
      </w:r>
      <w:r>
        <w:t>, социальной сферы, на развитие и внедрение в производство высоких технологий.</w:t>
      </w:r>
      <w:proofErr w:type="gramEnd"/>
      <w:r>
        <w:t xml:space="preserve"> </w:t>
      </w:r>
      <w:hyperlink r:id="rId482" w:tooltip="Постановление Правительства РФ от 13.07.2009 N 550 (ред. от 06.08.2013) &quot;О конкурсном отборе программ развития образовательных организаций высшего образования, в отношении которых устанавливается категория &quot;национальный исследовательский университет&quot; (вместе с">
        <w:r>
          <w:rPr>
            <w:color w:val="0000FF"/>
          </w:rPr>
          <w:t>Порядок</w:t>
        </w:r>
      </w:hyperlink>
      <w:r>
        <w:t xml:space="preserve"> конкурсного отбора программ развития образовательных организаций выс</w:t>
      </w:r>
      <w:r>
        <w:t xml:space="preserve">шего образования (в том числе условия их финансового обеспечения) устанавливается Правительством Российской Федерации. </w:t>
      </w:r>
      <w:hyperlink r:id="rId483" w:tooltip="Приказ Минобрнауки России от 22.09.2015 N 1038 (ред. от 20.10.2025) &quot;О перечне показателей, критерии и периодичности оценки эффективности реализации программ развития образовательных организаций высшего образования, в отношении которых установлена категория &quot;н">
        <w:r>
          <w:rPr>
            <w:color w:val="0000FF"/>
          </w:rPr>
          <w:t>Перечень</w:t>
        </w:r>
      </w:hyperlink>
      <w:r>
        <w:t xml:space="preserve"> показателей, </w:t>
      </w:r>
      <w:hyperlink r:id="rId484" w:tooltip="Приказ Минобрнауки России от 22.09.2015 N 1038 (ред. от 20.10.2025) &quot;О перечне показателей, критерии и периодичности оценки эффективности реализации программ развития образовательных организаций высшего образования, в отношении которых установлена категория &quot;н">
        <w:r>
          <w:rPr>
            <w:color w:val="0000FF"/>
          </w:rPr>
          <w:t>критерии</w:t>
        </w:r>
      </w:hyperlink>
      <w:r>
        <w:t xml:space="preserve"> и </w:t>
      </w:r>
      <w:hyperlink r:id="rId485" w:tooltip="Приказ Минобрнауки России от 22.09.2015 N 1038 (ред. от 20.10.2025) &quot;О перечне показателей, критерии и периодичности оценки эффективности реализации программ развития образовательных организаций высшего образования, в отношении которых установлена категория &quot;н">
        <w:r>
          <w:rPr>
            <w:color w:val="0000FF"/>
          </w:rPr>
          <w:t>периодичность</w:t>
        </w:r>
      </w:hyperlink>
      <w:r>
        <w:t xml:space="preserve"> </w:t>
      </w:r>
      <w:proofErr w:type="gramStart"/>
      <w:r>
        <w:t>оценки эффективности реализации программ разви</w:t>
      </w:r>
      <w:r>
        <w:t>тия национальных исследовательских университетов</w:t>
      </w:r>
      <w:proofErr w:type="gramEnd"/>
      <w:r>
        <w:t xml:space="preserve">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8A29DC" w:rsidRDefault="00336B73">
      <w:pPr>
        <w:pStyle w:val="ConsPlusNormal0"/>
        <w:jc w:val="both"/>
      </w:pPr>
      <w:r>
        <w:t xml:space="preserve">(в ред. </w:t>
      </w:r>
      <w:r>
        <w:t xml:space="preserve">Федеральных законов от 26.07.2019 </w:t>
      </w:r>
      <w:hyperlink r:id="rId486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02.07.2021 </w:t>
      </w:r>
      <w:hyperlink r:id="rId487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320-ФЗ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 Образовательная организация высшего образования по результатам </w:t>
      </w:r>
      <w:proofErr w:type="gramStart"/>
      <w:r>
        <w:t>оценки эффективности реализации программ</w:t>
      </w:r>
      <w:r>
        <w:t xml:space="preserve"> развития</w:t>
      </w:r>
      <w:proofErr w:type="gramEnd"/>
      <w:r>
        <w:t xml:space="preserve"> может быть лишена Правительством Российской Федерации категории "национальный исследовательский университет".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25. Устав образовательной организации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Образовательная организация действует на основании устава, утвержденного в порядке, ус</w:t>
      </w:r>
      <w:r>
        <w:t>тановленном законодательством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В уставе образовательной организации должна содержаться наряду с информацией, предусмотренной законодательством Российской Федерации, следующая информация: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тип образовательной организации;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учредитель или учредители образовательной организации;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виды реализуемых образовательных программ с указанием уровня образования и (или) направленности;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структура и компетенция органов управления образовательной организацией, порядок их формировани</w:t>
      </w:r>
      <w:r>
        <w:t>я и сроки полномочий.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3. В образовательной организации должны быть созданы условия для ознакомления всех работников, обучающихся, родителей (законных представителей) несовершеннолетних обучающихся с ее уставом.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26. Управление образовательной органи</w:t>
      </w:r>
      <w:r>
        <w:t>зацией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настоящим Федеральным законом.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Управление образовательной организацией осуществляется на основ</w:t>
      </w:r>
      <w:r>
        <w:t>е сочетания принципов единоначалия и коллегиальности.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Единоличным исполнительным органом образовательной организации является руководитель образовательной организации (ректор, директор, заведующий, начальник или иной руководитель), который осуществляет </w:t>
      </w:r>
      <w:r>
        <w:t>текущее руководство деятельностью образовательной организации.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</w:t>
      </w:r>
      <w:proofErr w:type="gramStart"/>
      <w:r>
        <w:t>В образовательной организации формируются коллегиальные органы управления, к которым относятся общее собрание (конференция) работников образовательной организации (в профессиональной образов</w:t>
      </w:r>
      <w:r>
        <w:t>ательной организации и образовательной организации высшего образования - общее собрание (конференция) работников и обучающихся образовательной организации), педагогический совет (в образовательной организации высшего образования - ученый совет), а также мо</w:t>
      </w:r>
      <w:r>
        <w:t xml:space="preserve">гут формироваться попечительский совет, </w:t>
      </w:r>
      <w:hyperlink r:id="rId488" w:tooltip="&lt;Письмо&gt; Минпросвещения России от 12.02.2026 N АБ-620/03 &quot;О направлении методических рекомендаций&quot; (вместе с &quot;Методическими рекомендациями по формированию и развитию управляющих советов в образовательных организациях Российской Федерации&quot;) {КонсультантПлюс}">
        <w:r>
          <w:rPr>
            <w:color w:val="0000FF"/>
          </w:rPr>
          <w:t>управляющий совет</w:t>
        </w:r>
      </w:hyperlink>
      <w:r>
        <w:t>, наблюдательный совет и другие коллегиальные органы управления, предусмотренные настоящим Федеральн</w:t>
      </w:r>
      <w:r>
        <w:t>ым</w:t>
      </w:r>
      <w:proofErr w:type="gramEnd"/>
      <w:r>
        <w:t xml:space="preserve"> законом и уставом соответствующей образовательной организации.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489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320-ФЗ)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</w:t>
      </w:r>
      <w:r>
        <w:t xml:space="preserve"> от имени образовательной организации устанавливаются уставом образовательной организации в соответствии с законодательством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5.1. </w:t>
      </w:r>
      <w:proofErr w:type="gramStart"/>
      <w:r>
        <w:t xml:space="preserve">К компетенции наблюдательного совета образовательной организации высшего образования, являющейся автономным учреждением, помимо вопросов, предусмотренных Федеральным </w:t>
      </w:r>
      <w:hyperlink r:id="rId490" w:tooltip="Федеральный закон от 03.11.2006 N 174-ФЗ (ред. от 26.07.2026) &quot;Об автономных учреждениях&quot; {КонсультантПлюс}">
        <w:r>
          <w:rPr>
            <w:color w:val="0000FF"/>
          </w:rPr>
          <w:t>законом</w:t>
        </w:r>
      </w:hyperlink>
      <w:r>
        <w:t xml:space="preserve"> от 3 ноября 2006 года N 174-ФЗ "Об автономных учреждениях", относятся рассмотрение и согласование программы развития образовательн</w:t>
      </w:r>
      <w:r>
        <w:t>ой организации высшего образования, мониторинг ее реализации, а также иные вопросы, отнесенные уставом образовательной организации высшего образования к компетенции наблюдательного совета.</w:t>
      </w:r>
      <w:proofErr w:type="gramEnd"/>
    </w:p>
    <w:p w:rsidR="008A29DC" w:rsidRDefault="00336B73">
      <w:pPr>
        <w:pStyle w:val="ConsPlusNormal0"/>
        <w:jc w:val="both"/>
      </w:pPr>
      <w:r>
        <w:t xml:space="preserve">(часть 5.1 введена Федеральным </w:t>
      </w:r>
      <w:hyperlink r:id="rId491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320-ФЗ)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5.2. В государственных </w:t>
      </w:r>
      <w:r>
        <w:t>и муниципальных образовательных организациях высшего образования, являющихся бюджетными учреждениями, за исключением образовательных организаций федеральных государственных органов, осуществляющих подготовку кадров в интересах обороны и безопасности госуда</w:t>
      </w:r>
      <w:r>
        <w:t>рства, обеспечения законности и правопорядка, формируются попечительские советы. Попечительский совет осуществляет рассмотрение и согласование программы развития образовательной организации высшего образования, мониторинг ее реализации, а также решение ины</w:t>
      </w:r>
      <w:r>
        <w:t>х вопросов, отнесенных уставом образовательной организации к компетенции попечительского совета.</w:t>
      </w:r>
    </w:p>
    <w:p w:rsidR="008A29DC" w:rsidRDefault="00336B73">
      <w:pPr>
        <w:pStyle w:val="ConsPlusNormal0"/>
        <w:jc w:val="both"/>
      </w:pPr>
      <w:r>
        <w:t xml:space="preserve">(часть 5.2 введена Федеральным </w:t>
      </w:r>
      <w:hyperlink r:id="rId492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320-ФЗ)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5.3. В государственных и муниципальных профессиональных образовательных организациях, являющихся бюджетными учрежде</w:t>
      </w:r>
      <w:r>
        <w:t>ниями, за исключением образовательных организаций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формируются управляющие советы. Управляющий совет</w:t>
      </w:r>
      <w:r>
        <w:t xml:space="preserve"> осуществляет рассмотрение и согласование образовательных программ, программы развития профессиональной образовательной организации, мониторинг ее реализации, а также рассматривает иные вопросы совершенствования образовательной, воспитательной, организацио</w:t>
      </w:r>
      <w:r>
        <w:t>нной и управленческой деятельности профессиональной образовательной организации, отнесенные уставом профессиональной образовательной организации к компетенции управляющего совета. Функции управляющих советов в государственных и муниципальных образовательны</w:t>
      </w:r>
      <w:r>
        <w:t xml:space="preserve">х организациях, реализующих образовательные программы среднего профессионального образования и являющихся автономными учреждениями, </w:t>
      </w:r>
      <w:r>
        <w:lastRenderedPageBreak/>
        <w:t>осуществляют наблюдательные советы, в государственных и муниципальных образовательных организациях высшего образования, реал</w:t>
      </w:r>
      <w:r>
        <w:t>изующих образовательные программы среднего профессионального образования и являющихся бюджетными учреждениями, - попечительские советы.</w:t>
      </w:r>
    </w:p>
    <w:p w:rsidR="008A29DC" w:rsidRDefault="00336B73">
      <w:pPr>
        <w:pStyle w:val="ConsPlusNormal0"/>
        <w:jc w:val="both"/>
      </w:pPr>
      <w:r>
        <w:t xml:space="preserve">(часть 5.3 введена Федеральным </w:t>
      </w:r>
      <w:hyperlink r:id="rId493" w:tooltip="Федеральный закон от 23.07.2025 N 253-ФЗ (ред. от 17.11.2025) &quot;О внесении изменений в Федеральный закон &quot;Об образовании в Российской Федерации&quot; и статью 4 Федерального закона &quot;О независимой оценке квалификации&quot; {КонсультантПлюс}">
        <w:r>
          <w:rPr>
            <w:color w:val="0000FF"/>
          </w:rPr>
          <w:t>законом</w:t>
        </w:r>
      </w:hyperlink>
      <w:r>
        <w:t xml:space="preserve"> от 23.07.2</w:t>
      </w:r>
      <w:r>
        <w:t>025 N 253-ФЗ)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40" w:name="P719"/>
      <w:bookmarkEnd w:id="40"/>
      <w:r>
        <w:t xml:space="preserve">6. В целях учета мнения обучающихся, родителей </w:t>
      </w:r>
      <w:hyperlink r:id="rId494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(законных представителей)</w:t>
        </w:r>
      </w:hyperlink>
      <w:r>
        <w:t xml:space="preserve">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</w:t>
      </w:r>
      <w:r>
        <w:t>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1) создаются </w:t>
      </w:r>
      <w:hyperlink r:id="rId495" w:tooltip="&lt;Письмо&gt; Минобрнауки России от 14.02.2014 N ВК-262/09 &quot;О методических рекомендациях о создании и деятельности советов обучающихся в образовательных организациях&quot; {КонсультантПлюс}">
        <w:r>
          <w:rPr>
            <w:color w:val="0000FF"/>
          </w:rPr>
          <w:t>советы</w:t>
        </w:r>
      </w:hyperlink>
      <w:r>
        <w:t xml:space="preserve"> обучающихся (в профессиональной образовательной </w:t>
      </w:r>
      <w:r>
        <w:t>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действуют профессиональные со</w:t>
      </w:r>
      <w:r>
        <w:t>юзы обучающихся и (или) работников образовательной организации (далее - представительные органы обучающихся, представительные органы работников).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27. Структура образовательной организации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Образовательные организации самостоятельны в формировани</w:t>
      </w:r>
      <w:r>
        <w:t>и своей структуры, если иное не установлено федеральными законами.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>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</w:t>
      </w:r>
      <w:r>
        <w:t>ности реализуемых образовательных программ, формы обучения и режима пребывания обучающихся (филиалы, представительства, отделения, факультеты, институты, центры, кафедры, подготовительные отделения и курсы, научно-исследовательские, методические и учебно-м</w:t>
      </w:r>
      <w:r>
        <w:t xml:space="preserve">етодические подразделения, лаборатории, конструкторские </w:t>
      </w:r>
      <w:hyperlink r:id="rId496" w:tooltip="&lt;Письмо&gt; Минобрнауки России от 01.04.2024 N МН-7/1473 &quot;О направлении методических рекомендаций&quot; (вместе с &quot;Методическими рекомендациями по созданию и функционированию студенческих конструкторских бюро на базе образовательных организаций высшего образования, по">
        <w:r>
          <w:rPr>
            <w:color w:val="0000FF"/>
          </w:rPr>
          <w:t>бюро</w:t>
        </w:r>
      </w:hyperlink>
      <w:r>
        <w:t>, учебно-производственные комплексы, учебные и учебно-производственные мастерские, клиники, учебно-опытные хозяйства, учебные полигоны, учебные</w:t>
      </w:r>
      <w:proofErr w:type="gramEnd"/>
      <w:r>
        <w:t xml:space="preserve"> </w:t>
      </w:r>
      <w:proofErr w:type="gramStart"/>
      <w:r>
        <w:t>базы практики, учебно-демонстрационные центры, учебные театры, выставочные залы, учебные цирковые манежи, учебны</w:t>
      </w:r>
      <w:r>
        <w:t>е танцевальные и оперные студии, учебные концертные залы, художественно-творческие мастерские, библиотеки, музеи, спортивные клубы, студенческие спортивные клубы, школьные спортивные клубы, общежития, интернаты, психологические и социально-педагогические с</w:t>
      </w:r>
      <w:r>
        <w:t>лужбы, обеспечивающие социальную адаптацию и реабилитацию нуждающихся в ней обучающихся, и иные предусмотренные локальными нормативными актами образовательной организации структурные подразделения).</w:t>
      </w:r>
      <w:proofErr w:type="gramEnd"/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497" w:tooltip="Федеральный закон от 21.11.2022 N 449-ФЗ &quot;О внесении изменений в статьи 27 и 28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21.11.2022 N 449-ФЗ)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2.1. </w:t>
      </w:r>
      <w:proofErr w:type="gramStart"/>
      <w:r>
        <w:t>Уч</w:t>
      </w:r>
      <w:r>
        <w:t>ебно-производственные комплексы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программам, основным программам профессионального обучения, дополнительным професс</w:t>
      </w:r>
      <w:r>
        <w:t>иональным программам, предоставления работы временного характера обучающимся и выпускникам, а также производства товаров, выполнения работ и оказания услуг с использованием материально-технической базы таких организаций по профилю реализуемых ими образоват</w:t>
      </w:r>
      <w:r>
        <w:t>ельных программ.</w:t>
      </w:r>
      <w:proofErr w:type="gramEnd"/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2.1 введена Федеральным </w:t>
      </w:r>
      <w:hyperlink r:id="rId498" w:tooltip="Федеральный закон от 21.11.2022 N 449-ФЗ &quot;О внесении изменений в статьи 27 и 2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21.11.2022 N 449-ФЗ)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Утратил силу с 1 июля 2020 года. - Федеральный </w:t>
      </w:r>
      <w:hyperlink r:id="rId499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02.12.2019 N 403-ФЗ.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Структурные подразделения образовательной организации, в т</w:t>
      </w:r>
      <w:r>
        <w:t>ом числе филиалы и представительства, не являются юридическими лицами и действуют на основании устава образовательной организации и положения о соответствующем структурном подразделении, утвержденного в порядке, установленном уставом образовательной органи</w:t>
      </w:r>
      <w:r>
        <w:t>зации. Осуществление образовательной деятельности в представительстве образовательной организации запрещается.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Филиал образовательной организации создается и ликвидируется в порядке, установленном гражданским </w:t>
      </w:r>
      <w:hyperlink r:id="rId500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законодательством</w:t>
        </w:r>
      </w:hyperlink>
      <w:r>
        <w:t>, с учетом особенностей, предусмотренных настоящим Федеральным законом</w:t>
      </w:r>
      <w:r>
        <w:t>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6. Принятие федеральным органом исполнительной власти, исполнительным органом субъекта Российской Федерации или органом местного самоуправления решения о ликвидации филиала государственной и (или) муниципальной дошкольной образовательной организации либо</w:t>
      </w:r>
      <w:r>
        <w:t xml:space="preserve"> общеобразовательной организации осуществляется в порядке, установленном </w:t>
      </w:r>
      <w:hyperlink w:anchor="P653" w:tooltip="11. Принятие федеральным органом исполнительной власти, исполнительным органом субъекта Российской Федерации или органом местного самоуправления решения о реорганизации или ликвидации государственной и (или) муниципальной образовательной организации допускаетс">
        <w:r>
          <w:rPr>
            <w:color w:val="0000FF"/>
          </w:rPr>
          <w:t>частями 11</w:t>
        </w:r>
      </w:hyperlink>
      <w:r>
        <w:t xml:space="preserve"> и </w:t>
      </w:r>
      <w:hyperlink w:anchor="P655" w:tooltip="12.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">
        <w:r>
          <w:rPr>
            <w:color w:val="0000FF"/>
          </w:rPr>
          <w:t>12 статьи 22</w:t>
        </w:r>
      </w:hyperlink>
      <w:r>
        <w:t xml:space="preserve"> настоящего Федерального закона.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0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власти, осуществляющим функции по выра</w:t>
      </w:r>
      <w:r>
        <w:t>ботке и реализации государственной политики и нормативно-правовому регулированию в сфере высшего образования.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02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</w:t>
      </w:r>
      <w:r>
        <w:t>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</w:t>
      </w:r>
      <w:proofErr w:type="gramStart"/>
      <w:r>
        <w:t>Создание филиалов государственных образовательных организаций, находящихся в ведении субъекта Российской Федерации, или муниципальных образовательных организаций на территории другого субъекта Российской Федерации или территории муниципального об</w:t>
      </w:r>
      <w:r>
        <w:t>разования осуществляется по согласованию соответственно с исполнительным органом субъекта Российской Федерации, осуществляющим государственное управление в сфере образования, и органом местного самоуправления, осуществляющим управление в сфере образования,</w:t>
      </w:r>
      <w:r>
        <w:t xml:space="preserve"> по месту нахождения создаваемого филиала.</w:t>
      </w:r>
      <w:proofErr w:type="gramEnd"/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0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 Представительство образовательной организации открывается и закрывается образовательной организацией.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10. Создание или ликви</w:t>
      </w:r>
      <w:r>
        <w:t>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представительства, если иное не установлено м</w:t>
      </w:r>
      <w:r>
        <w:t>еждународными договорами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11. Финансово-хозяйственная деятельность образовательной организации по месту нахождения ее филиала или представительства, </w:t>
      </w:r>
      <w:proofErr w:type="gramStart"/>
      <w:r>
        <w:t>расположенных</w:t>
      </w:r>
      <w:proofErr w:type="gramEnd"/>
      <w:r>
        <w:t xml:space="preserve"> на территории иностранного государства, осуществляется в соответствии с </w:t>
      </w:r>
      <w:r>
        <w:t>законодательством этого иностранного государства.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12. В государственных и муниципальных образовательных организациях создание и деятельность политических партий, религиозных организаций (объединений) не допускаются.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28. Компетенция, права, обязанно</w:t>
      </w:r>
      <w:r>
        <w:t>сти и ответственность образовательной организации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</w:t>
      </w:r>
      <w:r>
        <w:t>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Образовательные организации при реализации образовательных программ свобо</w:t>
      </w:r>
      <w:r>
        <w:t>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2 в ред. Федерального </w:t>
      </w:r>
      <w:hyperlink r:id="rId504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К компетенции образовательной организации в установленной сфере деятельности относятся: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разработка и принятие правил внутреннего распорядка обучающихся, в том числе устанавливающих требования к дисциплине на учебных занятиях и правилам поведения в образовательной организации, правил внутреннего трудового распорядка, иных локальных норматив</w:t>
      </w:r>
      <w:r>
        <w:t>ных актов;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505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19.12.2023 N 618-ФЗ)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</w:t>
      </w:r>
      <w:r>
        <w:t xml:space="preserve">венными образовательными </w:t>
      </w:r>
      <w:hyperlink r:id="rId506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 xml:space="preserve">, федеральными государственными </w:t>
      </w:r>
      <w:r>
        <w:lastRenderedPageBreak/>
        <w:t>требованиями, образовательными стандартами;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предоставление учредителю и общественности ежегодного отчета о поступлении и расх</w:t>
      </w:r>
      <w:r>
        <w:t>одовании финансовых и материальных средств, а также отчета о результатах самообследования;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установление штатного расписания, если иное не установлено нормативными правовыми актами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5) прием на работу работников, заключение с ними и </w:t>
      </w:r>
      <w:r>
        <w:t>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6) разработка и утверждение образовател</w:t>
      </w:r>
      <w:r>
        <w:t>ьных программ образовательной организации, если иное не установлено настоящим Федеральным законом;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507" w:tooltip="Федеральный закон от 02.07.2021 N 322-ФЗ &quot;О внесении изменений в статью 3 Федерального закона &quot;О Московском государственном университете имени М.В. Ломоносова и Санкт-Петербургском государственном университете&quot; и Федеральный закон &quot;Об образовании в Российской ">
        <w:r>
          <w:rPr>
            <w:color w:val="0000FF"/>
          </w:rPr>
          <w:t>закона</w:t>
        </w:r>
      </w:hyperlink>
      <w:r>
        <w:t xml:space="preserve"> от 02.07.2021 N 322-ФЗ)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7) </w:t>
      </w:r>
      <w:hyperlink r:id="rId508" w:tooltip="&lt;Письмо&gt; Минпросвещения России от 17.06.2024 N 03-877 &quot;О направлении методических рекомендаций&quot; (вместе с &quot;Методическими рекомендациями по разработке, утверждению и согласованию программ развития общеобразовательных организаций&quot;) {КонсультантПлюс}">
        <w:r>
          <w:rPr>
            <w:color w:val="0000FF"/>
          </w:rPr>
          <w:t>разработка</w:t>
        </w:r>
      </w:hyperlink>
      <w:r>
        <w:t xml:space="preserve"> и утверждение по согласованию с учредителем программы развития образовательной организации, за исключением образовательных организаций высшего образования;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509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320-ФЗ)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8) прием </w:t>
      </w:r>
      <w:proofErr w:type="gramStart"/>
      <w:r>
        <w:t>обучающихся</w:t>
      </w:r>
      <w:proofErr w:type="gramEnd"/>
      <w:r>
        <w:t xml:space="preserve"> в образовательную организацию;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9) определение списка учебников в соответствии с утвержденным федеральным </w:t>
      </w:r>
      <w:hyperlink r:id="rId510" w:tooltip="Приказ Минпросвещения России от 22.06.2026 N 436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">
        <w:r>
          <w:rPr>
            <w:color w:val="0000FF"/>
          </w:rPr>
          <w:t>перечнем</w:t>
        </w:r>
      </w:hyperlink>
      <w: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</w:t>
      </w:r>
      <w:r>
        <w:t>кже учебных пособий, допущенных к использованию при реализации указанных образовательных программ такими организациями;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511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10) 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10.1) поощрение обучающихся в соответствии с установленными образовательной организацией видами и условиями п</w:t>
      </w:r>
      <w:r>
        <w:t>оощрения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деятельности, если иное не установлено настоящим Федеральным законом;</w:t>
      </w:r>
      <w:proofErr w:type="gramEnd"/>
    </w:p>
    <w:p w:rsidR="008A29DC" w:rsidRDefault="00336B73">
      <w:pPr>
        <w:pStyle w:val="ConsPlusNormal0"/>
        <w:jc w:val="both"/>
      </w:pPr>
      <w:r>
        <w:t xml:space="preserve">(п. 10.1 </w:t>
      </w:r>
      <w:proofErr w:type="gramStart"/>
      <w:r>
        <w:t>введен</w:t>
      </w:r>
      <w:proofErr w:type="gramEnd"/>
      <w:r>
        <w:t xml:space="preserve"> Федеральным </w:t>
      </w:r>
      <w:hyperlink r:id="rId512" w:tooltip="Федеральный закон от 27.05.2014 N 135-ФЗ &quot;О внесении изменений в статьи 28 и 34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</w:t>
      </w:r>
      <w:r>
        <w:t>05.2014 N 135-ФЗ)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11) индивидуальный учет результатов освоения </w:t>
      </w:r>
      <w:proofErr w:type="gramStart"/>
      <w:r>
        <w:t>обучающимися</w:t>
      </w:r>
      <w:proofErr w:type="gramEnd"/>
      <w:r>
        <w:t xml:space="preserve"> образовательных программ и поощрений обучающихся, а также хранение в архивах информации об этих результатах и поощрениях на бумажных и (или) электронных носителях;</w:t>
      </w:r>
    </w:p>
    <w:p w:rsidR="008A29DC" w:rsidRDefault="00336B73">
      <w:pPr>
        <w:pStyle w:val="ConsPlusNormal0"/>
        <w:jc w:val="both"/>
      </w:pPr>
      <w:r>
        <w:t>(в ред. Федераль</w:t>
      </w:r>
      <w:r>
        <w:t xml:space="preserve">ного </w:t>
      </w:r>
      <w:hyperlink r:id="rId513" w:tooltip="Федеральный закон от 27.05.2014 N 135-ФЗ &quot;О внесении изменений в статьи 28 и 34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27.05.2014 N 135-ФЗ)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12) использование и совершенствование методов обучения и воспитания, образовательных технологий, электронного обучения;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13) проведение самообследования, обеспечение </w:t>
      </w:r>
      <w:proofErr w:type="gramStart"/>
      <w:r>
        <w:t>функционирования внутренней системы оценки качества образ</w:t>
      </w:r>
      <w:r>
        <w:t>ования</w:t>
      </w:r>
      <w:proofErr w:type="gramEnd"/>
      <w:r>
        <w:t>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14) обеспечение в образовательной организации, имеющей интернат, необходимых условий содержания обучающихся;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15) создание необходимых условий для охраны и укрепления здоровья, организации питания обучающихся и работников образовательной организации</w:t>
      </w:r>
      <w:r>
        <w:t>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15.1) проведение социально-психологического тестирования обучающихся в целях раннего выявления незаконного потребления наркотических средств и психотропных веществ. </w:t>
      </w:r>
      <w:hyperlink r:id="rId514" w:tooltip="Приказ Минпросвещения России от 20.02.2020 N 59 (ред. от 16.03.2026) &quot;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&quot; (Зарегистрировано в ">
        <w:r>
          <w:rPr>
            <w:color w:val="0000FF"/>
          </w:rPr>
          <w:t>Порядок</w:t>
        </w:r>
      </w:hyperlink>
      <w:r>
        <w:t xml:space="preserve">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уста</w:t>
      </w:r>
      <w:r>
        <w:t xml:space="preserve">навливается федеральным органом </w:t>
      </w:r>
      <w:r>
        <w:lastRenderedPageBreak/>
        <w:t xml:space="preserve">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  <w:hyperlink r:id="rId515" w:tooltip="Приказ Минобрнауки России от 20.02.2020 N 239 &quot;Об утверждении Порядка проведения социально-психологического тестирования обучающихся в образовательных организациях высшего образования&quot; (Зарегистрировано в Минюсте России 26.05.2020 N 58475) {КонсультантПлюс}">
        <w:proofErr w:type="gramStart"/>
        <w:r>
          <w:rPr>
            <w:color w:val="0000FF"/>
          </w:rPr>
          <w:t>Порядок</w:t>
        </w:r>
      </w:hyperlink>
      <w:r>
        <w:t xml:space="preserve"> проведения социально-психологического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власти, осуществляющим функции по выработке и ре</w:t>
      </w:r>
      <w:r>
        <w:t>ализации государственной политики и нормативно-правовому регулированию в сфере высшего образования;</w:t>
      </w:r>
      <w:proofErr w:type="gramEnd"/>
    </w:p>
    <w:p w:rsidR="008A29DC" w:rsidRDefault="00336B73">
      <w:pPr>
        <w:pStyle w:val="ConsPlusNormal0"/>
        <w:jc w:val="both"/>
      </w:pPr>
      <w:r>
        <w:t xml:space="preserve">(в ред. Федеральных законов от 26.07.2019 </w:t>
      </w:r>
      <w:hyperlink r:id="rId516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</w:t>
      </w:r>
      <w:r>
        <w:t xml:space="preserve">18.03.2020 </w:t>
      </w:r>
      <w:hyperlink r:id="rId517" w:tooltip="Федеральный закон от 18.03.2020 N 53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53-ФЗ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16) создание условий для занятия </w:t>
      </w:r>
      <w:proofErr w:type="gramStart"/>
      <w:r>
        <w:t>обучающимися</w:t>
      </w:r>
      <w:proofErr w:type="gramEnd"/>
      <w:r>
        <w:t xml:space="preserve"> физической культурой и спортом;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17) приобретение или изготовление бланков документов об образовании и (или) о квалификации, медалей "За особые успехи в учении" I или II степени;</w:t>
      </w:r>
    </w:p>
    <w:p w:rsidR="008A29DC" w:rsidRDefault="00336B73">
      <w:pPr>
        <w:pStyle w:val="ConsPlusNormal0"/>
        <w:jc w:val="both"/>
      </w:pPr>
      <w:r>
        <w:t>(в ред. Федеральных законов от 2</w:t>
      </w:r>
      <w:r>
        <w:t xml:space="preserve">7.05.2014 </w:t>
      </w:r>
      <w:hyperlink r:id="rId518" w:tooltip="Федеральный закон от 27.05.2014 N 135-ФЗ &quot;О внесении изменений в статьи 28 и 34 Федерального закона &quot;Об образовании в Российской Федерации&quot; {КонсультантПлюс}">
        <w:r>
          <w:rPr>
            <w:color w:val="0000FF"/>
          </w:rPr>
          <w:t>N 135-ФЗ</w:t>
        </w:r>
      </w:hyperlink>
      <w:r>
        <w:t xml:space="preserve">, от 04.08.2023 </w:t>
      </w:r>
      <w:hyperlink r:id="rId519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479-ФЗ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18) утратил силу. - </w:t>
      </w:r>
      <w:proofErr w:type="gramStart"/>
      <w:r>
        <w:t xml:space="preserve">Федеральный </w:t>
      </w:r>
      <w:hyperlink r:id="rId520" w:tooltip="Федеральный закон от 04.06.2014 N 14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04.06.2014 N 148-ФЗ;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>19)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</w:t>
      </w:r>
      <w:r>
        <w:t>енной законодательством Российской Федерации, в том числе содействие деятельности российского движения детей и молодежи;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521" w:tooltip="Федеральный закон от 14.07.2022 N 262-ФЗ &quot;О внесении изменений в отдельные законодательные акты Российской Федерации в связи с принятием Федерального закона &quot;О российском движении детей и молодежи&quot; {КонсультантПлюс}">
        <w:r>
          <w:rPr>
            <w:color w:val="0000FF"/>
          </w:rPr>
          <w:t>закона</w:t>
        </w:r>
      </w:hyperlink>
      <w:r>
        <w:t xml:space="preserve"> от 14.07.2022 N 262-ФЗ)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19.1) содействие добровольч</w:t>
      </w:r>
      <w:r>
        <w:t>еской (волонтерской) деятельности обучающихся, их участию в общественно полезном труде;</w:t>
      </w:r>
    </w:p>
    <w:p w:rsidR="008A29DC" w:rsidRDefault="00336B73">
      <w:pPr>
        <w:pStyle w:val="ConsPlusNormal0"/>
        <w:jc w:val="both"/>
      </w:pPr>
      <w:r>
        <w:t xml:space="preserve">(п. 19.1 </w:t>
      </w:r>
      <w:proofErr w:type="gramStart"/>
      <w:r>
        <w:t>введен</w:t>
      </w:r>
      <w:proofErr w:type="gramEnd"/>
      <w:r>
        <w:t xml:space="preserve"> Федеральным </w:t>
      </w:r>
      <w:hyperlink r:id="rId522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479-ФЗ)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20)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21) обеспечение создания и ведения официального сайта образовательной организации в сети "Интернет";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22) иные вопросы в соответствии с законодательством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</w:t>
      </w:r>
      <w:proofErr w:type="gramStart"/>
      <w:r>
        <w:t xml:space="preserve">Образовательные организации высшего образования осуществляют научную и (или) </w:t>
      </w:r>
      <w:r>
        <w:t xml:space="preserve">творческую деятельность, а также вправе создавать условия для подготовки научными и педагогическими работниками диссертаций на соискание ученой степени доктора наук в </w:t>
      </w:r>
      <w:hyperlink r:id="rId523" w:tooltip="Постановление Правительства РФ от 04.04.2014 N 267 (ред. от 01.10.2018) &quot;Об утверждении Положения о докторантуре&quot; {КонсультантПлюс}">
        <w:r>
          <w:rPr>
            <w:color w:val="0000FF"/>
          </w:rPr>
          <w:t>докторантуре</w:t>
        </w:r>
      </w:hyperlink>
      <w:r>
        <w:t>. Иные образовательные организации вправе вести в соответствии с законодательством Российской Федерации на</w:t>
      </w:r>
      <w:r>
        <w:t>учную и (или) творческую деятельность, если такая деятельность предусмотрена их уставами.</w:t>
      </w:r>
      <w:proofErr w:type="gramEnd"/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524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41" w:name="P787"/>
      <w:bookmarkEnd w:id="41"/>
      <w:r>
        <w:t>4.1. Программа развития образовательной организации высш</w:t>
      </w:r>
      <w:r>
        <w:t>его образования направлена на развитие образовательной и научной деятельности, модернизацию и совершенствование материально-технической базы и социально-культурной инфраструктуры такой образовательной организации, развитие академической мобильности ее обуч</w:t>
      </w:r>
      <w:r>
        <w:t>ающихся и научно-педагогических работников. Программа развития образовательной организации высшего образования включает в себя критерии оценки эффективности ее реализации, в том числе в части вклада образовательной организации в достижение национальных цел</w:t>
      </w:r>
      <w:r>
        <w:t>ей развития и реализацию приоритетов научно-технологического развития Российской Федерации, и источники ее финансового обеспечения. Программа развития образовательной организации высшего образования разрабатывается образовательной организацией и утверждает</w:t>
      </w:r>
      <w:r>
        <w:t xml:space="preserve">ся ее учредителем, если иное не установлено настоящим Федеральным законом. </w:t>
      </w:r>
      <w:hyperlink r:id="rId525" w:tooltip="Постановление Правительства РФ от 29.12.2021 N 2547 &quot;Об утверждении требований к структуре и содержанию программы развития образовательных организаций высшего образования&quot; {КонсультантПлюс}">
        <w:r>
          <w:rPr>
            <w:color w:val="0000FF"/>
          </w:rPr>
          <w:t>Требования</w:t>
        </w:r>
      </w:hyperlink>
      <w:r>
        <w:t xml:space="preserve"> к структуре и содержанию программы развития образовательных организаций высшего образования утверждаются Правительством Российской Федерации.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4.1 введена Федеральным </w:t>
      </w:r>
      <w:hyperlink r:id="rId526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320-ФЗ)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Образовательная организация вправе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</w:t>
      </w:r>
      <w:r>
        <w:t xml:space="preserve">льность, в том числе осуществлять организацию отдыха и </w:t>
      </w:r>
      <w:proofErr w:type="gramStart"/>
      <w:r>
        <w:lastRenderedPageBreak/>
        <w:t>оздоровления</w:t>
      </w:r>
      <w:proofErr w:type="gramEnd"/>
      <w:r>
        <w:t xml:space="preserve"> обучающихся в каникулярное время (с круглосуточным или дневным пребыванием).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5.1. </w:t>
      </w:r>
      <w:proofErr w:type="gramStart"/>
      <w:r>
        <w:t>Образовательные организации, реализующие основные профессиональные образовательные программы, вправе оказывать содействие в трудоустройстве лиц, осваивающих или завершивших освоение указанных образовательных программ, в том числе в структурные подразд</w:t>
      </w:r>
      <w:r>
        <w:t>еления, созданные такими организациями для практической подготовки обучающихся, выполнения опытно-конструкторских работ, осуществления научной, творческой и иной деятельности, в хозяйственные общества и хозяйственные партнерства, деятельность которых заклю</w:t>
      </w:r>
      <w:r>
        <w:t>чается в практическом применении (внедрении) результатов интеллектуальной деятельности, учредителями (участниками</w:t>
      </w:r>
      <w:proofErr w:type="gramEnd"/>
      <w:r>
        <w:t xml:space="preserve">) </w:t>
      </w:r>
      <w:proofErr w:type="gramStart"/>
      <w:r>
        <w:t>которых</w:t>
      </w:r>
      <w:proofErr w:type="gramEnd"/>
      <w:r>
        <w:t xml:space="preserve"> являются такие организации.</w:t>
      </w:r>
    </w:p>
    <w:p w:rsidR="008A29DC" w:rsidRDefault="00336B73">
      <w:pPr>
        <w:pStyle w:val="ConsPlusNormal0"/>
        <w:jc w:val="both"/>
      </w:pPr>
      <w:r>
        <w:t xml:space="preserve">(часть 5.1 введена Федеральным </w:t>
      </w:r>
      <w:hyperlink r:id="rId527" w:tooltip="Федеральный закон от 21.11.2022 N 449-ФЗ &quot;О внесении изменений в статьи 27 и 2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21.11.2022 N 449-ФЗ)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Образовательная организация обязана осуще</w:t>
      </w:r>
      <w:r>
        <w:t>ствлять свою деятельность в соответствии с законодательством об образовании, в том числе: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1)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</w:t>
      </w:r>
      <w:r>
        <w:t>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2) создавать безопасные условия обучения, в том числе при проведении практической подготовки обучающихся</w:t>
      </w:r>
      <w:r>
        <w:t>, а также безопасные условия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  <w:proofErr w:type="gramEnd"/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528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соблюдать права и свободы обучающихся, родителей (</w:t>
      </w:r>
      <w:hyperlink r:id="rId529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законных представителей</w:t>
        </w:r>
      </w:hyperlink>
      <w:r>
        <w:t>) несовершеннолетних обучающихся, работников образовательной организации;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создавать специальные условия для получения образования обучающимися с ограниченными</w:t>
      </w:r>
      <w:r>
        <w:t xml:space="preserve"> возможностями здоровья, инвалидами (детьми-инвалидами) в соответствии с рекомендациями психолого-медико-педагогической комиссии, а для инвалидов (детей-инвалидов) также в соответствии с индивидуальной программой реабилитации и абилитации инвалида (ребенка</w:t>
      </w:r>
      <w:r>
        <w:t>-инвалида).</w:t>
      </w:r>
    </w:p>
    <w:p w:rsidR="008A29DC" w:rsidRDefault="00336B73">
      <w:pPr>
        <w:pStyle w:val="ConsPlusNormal0"/>
        <w:jc w:val="both"/>
      </w:pPr>
      <w:r>
        <w:t xml:space="preserve">(п. 4 </w:t>
      </w:r>
      <w:proofErr w:type="gramStart"/>
      <w:r>
        <w:t>введен</w:t>
      </w:r>
      <w:proofErr w:type="gramEnd"/>
      <w:r>
        <w:t xml:space="preserve"> Федеральным </w:t>
      </w:r>
      <w:hyperlink r:id="rId530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315-ФЗ)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 </w:t>
      </w:r>
      <w:proofErr w:type="gramStart"/>
      <w:r>
        <w:t>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жизнь</w:t>
      </w:r>
      <w:r>
        <w:t xml:space="preserve"> и здоровье обучающихся при освоении образовательной программы, в том числе при проведении практической подготовки обучающихся, а также за жизнь и здоровье работников образовательной организации при реализации образовательной программы, в том числе при про</w:t>
      </w:r>
      <w:r>
        <w:t>ведении практической подготовки обучающихся, за реализацию</w:t>
      </w:r>
      <w:proofErr w:type="gramEnd"/>
      <w:r>
        <w:t xml:space="preserve"> не в полном объеме образовательных программ в соответствии с учебным планом, качество образования своих выпускников. За нарушение или незаконное ограничение права на образование и предусмотренных з</w:t>
      </w:r>
      <w:r>
        <w:t>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образовательная организация и ее должностные лица</w:t>
      </w:r>
      <w:r>
        <w:t xml:space="preserve">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31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8. Образовательная организация вправе приме</w:t>
      </w:r>
      <w:r>
        <w:t xml:space="preserve">нять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образовательной организации, в электронном виде без дублирования на бумажном носителе, если </w:t>
      </w:r>
      <w:r>
        <w:t>иное не установлено настоящим Федеральным законом.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8 введена Федеральным </w:t>
      </w:r>
      <w:hyperlink r:id="rId532" w:tooltip="Федеральный закон от 14.07.2022 N 29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298-ФЗ)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29</w:t>
      </w:r>
      <w:r>
        <w:t>. Информационная открытость образовательной организации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lastRenderedPageBreak/>
        <w:t xml:space="preserve">1.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</w:t>
      </w:r>
      <w:proofErr w:type="gramStart"/>
      <w:r>
        <w:t>к</w:t>
      </w:r>
      <w:proofErr w:type="gramEnd"/>
      <w:r>
        <w:t xml:space="preserve"> </w:t>
      </w:r>
      <w:proofErr w:type="gramStart"/>
      <w:r>
        <w:t>таким</w:t>
      </w:r>
      <w:proofErr w:type="gramEnd"/>
      <w:r>
        <w:t xml:space="preserve"> ресурсам посредством размещения их в </w:t>
      </w:r>
      <w:r>
        <w:t>информационно-телекоммуникационных сетях, в том числе на официальном сайте образовательной организации в сети "Интернет".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42" w:name="P807"/>
      <w:bookmarkEnd w:id="42"/>
      <w:r>
        <w:t>2. Образовательные организации обеспечивают открытость и доступность: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информации: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а) о дате создания образовательной организации, о</w:t>
      </w:r>
      <w:r>
        <w:t>б учредителе, учредителях образовательной организации, о представительствах и филиалах образовательной организации, о месте нахождения образовательной организации, ее представительств и филиалов (при наличии), режиме, графике работы, контактных телефонах и</w:t>
      </w:r>
      <w:r>
        <w:t xml:space="preserve"> об адресах электронной почты;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533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б) о структуре и об органах управления образовательной организацией;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в) о реализуемых образовательных программах с указанием учебных пре</w:t>
      </w:r>
      <w:r>
        <w:t>дметов, курсов, дисциплин (модулей), практики, предусмотренных соответствующей образовательной программой;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г) о численности обучающихся по реализуемым образовательным программам за счет бюджетных ассигнований федерального бюджета, бюджетов субъектов Россий</w:t>
      </w:r>
      <w:r>
        <w:t>ской Федерации, местных бюджетов и по договорам об образовании за счет средств физических и (или) юридических лиц;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г.1) о численности </w:t>
      </w:r>
      <w:proofErr w:type="gramStart"/>
      <w:r>
        <w:t>обучающихся</w:t>
      </w:r>
      <w:proofErr w:type="gramEnd"/>
      <w:r>
        <w:t>, являющихся иностранными гражданами;</w:t>
      </w:r>
    </w:p>
    <w:p w:rsidR="008A29DC" w:rsidRDefault="00336B73">
      <w:pPr>
        <w:pStyle w:val="ConsPlusNormal0"/>
        <w:jc w:val="both"/>
      </w:pPr>
      <w:r>
        <w:t xml:space="preserve">(пп. "г.1" введен Федеральным </w:t>
      </w:r>
      <w:hyperlink r:id="rId534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02.12.2019 N 403-ФЗ)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д) о языках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е) о федеральных государственных образовательных стандартах, федеральных государственных требованиях, об образовательных стандартах и о самостоятельно устанавливаем</w:t>
      </w:r>
      <w:r>
        <w:t>ых требованиях (при их наличии);</w:t>
      </w:r>
    </w:p>
    <w:p w:rsidR="008A29DC" w:rsidRDefault="00336B73">
      <w:pPr>
        <w:pStyle w:val="ConsPlusNormal0"/>
        <w:jc w:val="both"/>
      </w:pPr>
      <w:r>
        <w:t xml:space="preserve">(пп. "е" в ред. Федерального </w:t>
      </w:r>
      <w:hyperlink r:id="rId535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ж) о руководителе образовательной организации, его заместителях, руководителях филиалов образовательной о</w:t>
      </w:r>
      <w:r>
        <w:t>рганизации (при их наличии);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з) о персональном составе педагогических работников с указанием уровня образования, квалификации и опыта работы;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з.1) о местах осуществления образовательной деятельности, сведения о которых в соответствии с настоящим Федеральны</w:t>
      </w:r>
      <w:r>
        <w:t>м законом не включаются в соответствующую запись в реестре лицензий на осуществление образовательной деятельности;</w:t>
      </w:r>
    </w:p>
    <w:p w:rsidR="008A29DC" w:rsidRDefault="00336B73">
      <w:pPr>
        <w:pStyle w:val="ConsPlusNormal0"/>
        <w:jc w:val="both"/>
      </w:pPr>
      <w:r>
        <w:t xml:space="preserve">(пп. "з.1" в ред. Федерального </w:t>
      </w:r>
      <w:hyperlink r:id="rId536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</w:t>
      </w:r>
      <w:r>
        <w:t>11.06.2021 N 170-ФЗ)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</w:t>
      </w:r>
      <w:r>
        <w:t>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к) о направлениях и результатах научной (н</w:t>
      </w:r>
      <w:r>
        <w:t>аучно-исследовательской) деятельности и научно-исследовательской базе для ее осуществления (для образовательных организаций высшего образования, организаций дополнительного профессионального образования);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л) о результатах приема по каждой профессии, специа</w:t>
      </w:r>
      <w:r>
        <w:t>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образования, каждой научной специальности с различными условиями приема (на места, финансируемые за счет бюджетны</w:t>
      </w:r>
      <w:r>
        <w:t xml:space="preserve">х ассигнований федерального бюджета, бюджетов субъектов </w:t>
      </w:r>
      <w:r>
        <w:lastRenderedPageBreak/>
        <w:t>Российской Федерации, местных бюджетов, по договорам об образовании за счет средств физических и (или) юридических лиц) с указанием средней суммы</w:t>
      </w:r>
      <w:proofErr w:type="gramEnd"/>
      <w:r>
        <w:t xml:space="preserve"> набранных баллов по всем вступительным испытаниям, а т</w:t>
      </w:r>
      <w:r>
        <w:t>акже о результатах перевода, восстановления и отчисления;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537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м) о количестве вакантных мест для приема (перевода) по каждой образовательной программе</w:t>
      </w:r>
      <w:r>
        <w:t>, по профессии, специальности, направлению подготовки, научной специальности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</w:t>
      </w:r>
      <w:r>
        <w:t>в физических и (или) юридических лиц);</w:t>
      </w:r>
      <w:proofErr w:type="gramEnd"/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538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н) о наличии и об условиях предоставления </w:t>
      </w:r>
      <w:proofErr w:type="gramStart"/>
      <w:r>
        <w:t>обучающимся</w:t>
      </w:r>
      <w:proofErr w:type="gramEnd"/>
      <w:r>
        <w:t xml:space="preserve"> стипендий, мер социальной поддержки;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о) о наличии общ</w:t>
      </w:r>
      <w:r>
        <w:t>ежития, интерната, количестве жилых помещений в общежитии, интернате для иногородних обучающихся, количестве изолированных жилых помещений (отдельных комнат), определенных для проживания нуждающихся в жилых помещениях в общежитии студенческих семей (для об</w:t>
      </w:r>
      <w:r>
        <w:t>разовательных организаций высшего образования), формировании платы за проживание в общежитии;</w:t>
      </w:r>
    </w:p>
    <w:p w:rsidR="008A29DC" w:rsidRDefault="00336B73">
      <w:pPr>
        <w:pStyle w:val="ConsPlusNormal0"/>
        <w:jc w:val="both"/>
      </w:pPr>
      <w:r>
        <w:t xml:space="preserve">(пп. "о" в ред. Федерального </w:t>
      </w:r>
      <w:hyperlink r:id="rId539" w:tooltip="Федеральный закон от 20.02.2026 N 34-ФЗ &quot;О внесении изменений в статьи 29 и 39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п) об объеме образовательной деятельности, финансовое обеспечение которой осуществляется за счет бюджетных</w:t>
      </w:r>
      <w:r>
        <w:t xml:space="preserve">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р) о поступлении финансовых и материальных средств и об их расходовании по итогам</w:t>
      </w:r>
      <w:r>
        <w:t xml:space="preserve"> финансового года;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с) о трудоустройстве выпускников;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т) о лицензии на осуществление образовательной деятельности (выписке из реестра лицензий на осуществление образовательной деятельности);</w:t>
      </w:r>
    </w:p>
    <w:p w:rsidR="008A29DC" w:rsidRDefault="00336B73">
      <w:pPr>
        <w:pStyle w:val="ConsPlusNormal0"/>
        <w:jc w:val="both"/>
      </w:pPr>
      <w:r>
        <w:t xml:space="preserve">(пп. "т" </w:t>
      </w:r>
      <w:proofErr w:type="gramStart"/>
      <w:r>
        <w:t>введен</w:t>
      </w:r>
      <w:proofErr w:type="gramEnd"/>
      <w:r>
        <w:t xml:space="preserve"> Федеральным </w:t>
      </w:r>
      <w:hyperlink r:id="rId540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color w:val="0000FF"/>
          </w:rPr>
          <w:t>законом</w:t>
        </w:r>
      </w:hyperlink>
      <w:r>
        <w:t xml:space="preserve"> от 27.12.2019 N 478-ФЗ)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у) о наличии или об отсутствии государственной аккредитации образовательной деятельности по реализуемым образовательным программам;</w:t>
      </w:r>
    </w:p>
    <w:p w:rsidR="008A29DC" w:rsidRDefault="00336B73">
      <w:pPr>
        <w:pStyle w:val="ConsPlusNormal0"/>
        <w:jc w:val="both"/>
      </w:pPr>
      <w:r>
        <w:t xml:space="preserve">(пп. "у" </w:t>
      </w:r>
      <w:proofErr w:type="gramStart"/>
      <w:r>
        <w:t>введен</w:t>
      </w:r>
      <w:proofErr w:type="gramEnd"/>
      <w:r>
        <w:t xml:space="preserve"> Федеральным </w:t>
      </w:r>
      <w:hyperlink r:id="rId541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</w:t>
      </w:r>
      <w:r>
        <w:t xml:space="preserve">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копий: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а) устава образовательной организации;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б) утратил силу с 1 января 2021 года. - Федеральный </w:t>
      </w:r>
      <w:hyperlink r:id="rId542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color w:val="0000FF"/>
          </w:rPr>
          <w:t>закон</w:t>
        </w:r>
      </w:hyperlink>
      <w:r>
        <w:t xml:space="preserve"> от 27.12.2019 N 478-ФЗ;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в) утратил силу с 1 сентября 2023 года. - </w:t>
      </w:r>
      <w:proofErr w:type="gramStart"/>
      <w:r>
        <w:t xml:space="preserve">Федеральный </w:t>
      </w:r>
      <w:hyperlink r:id="rId543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29.12.2022 N</w:t>
      </w:r>
      <w:r>
        <w:t xml:space="preserve"> 631-ФЗ;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 xml:space="preserve">г) плана финансово-хозяйственной деятельности образовательной организации, утвержденного в установленном законодательством Российской Федерации </w:t>
      </w:r>
      <w:hyperlink r:id="rId544" w:tooltip="Приказ Минобрнауки России от 04.05.2026 N 267 &quot;Об утверждении порядка составления и утверждения плана финансово-хозяйственной деятельности федеральных государственных учреждений, функции и полномочия учредителя которых осуществляет Правительство Российской Фед">
        <w:r>
          <w:rPr>
            <w:color w:val="0000FF"/>
          </w:rPr>
          <w:t>поря</w:t>
        </w:r>
        <w:r>
          <w:rPr>
            <w:color w:val="0000FF"/>
          </w:rPr>
          <w:t>дке</w:t>
        </w:r>
      </w:hyperlink>
      <w:r>
        <w:t>, или бюджетной сметы образовательной организации;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д) локальных нормативных актов, предусмотренных </w:t>
      </w:r>
      <w:hyperlink w:anchor="P861" w:tooltip="2. 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">
        <w:r>
          <w:rPr>
            <w:color w:val="0000FF"/>
          </w:rPr>
          <w:t>частью 2 статьи 30</w:t>
        </w:r>
      </w:hyperlink>
      <w:r>
        <w:t xml:space="preserve"> настоящего Федерального закона, правил внутреннего распорядка обучающихся, правил внутреннего трудов</w:t>
      </w:r>
      <w:r>
        <w:t>ого распорядка, коллективного договора, порядка предоставления жилых помещений в общежитиях;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545" w:tooltip="Федеральный закон от 20.02.2026 N 34-ФЗ &quot;О внесении изменений в статьи 29 и 39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отчета о результатах самообследования. Показатели деятельности дошкольной образовательной организации, общеобраз</w:t>
      </w:r>
      <w:r>
        <w:t>овательной организации, профессиональной образовательной организации, организации дополнительного образования, подлежащих самообследованию, устанавливаются федеральным органом исполнительной власти, осуществляющим функции по выработке и реализации государс</w:t>
      </w:r>
      <w:r>
        <w:t xml:space="preserve">твенной политики и нормативно-правовому регулированию в сфере общего образования. </w:t>
      </w:r>
      <w:hyperlink r:id="rId546" w:tooltip="Приказ Минобрнауки России от 10.12.2013 N 1324 (ред. от 23.09.2025) &quot;Об утверждении показателей деятельности образовательной организации, подлежащей самообследованию&quot; (Зарегистрировано в Минюсте России 28.01.2014 N 31135) {КонсультантПлюс}">
        <w:r>
          <w:rPr>
            <w:color w:val="0000FF"/>
          </w:rPr>
          <w:t>Показатели</w:t>
        </w:r>
      </w:hyperlink>
      <w:r>
        <w:t xml:space="preserve"> деятельности образовательной организации высшего образования, подлежащей </w:t>
      </w:r>
      <w:r>
        <w:lastRenderedPageBreak/>
        <w:t>самообследо</w:t>
      </w:r>
      <w:r>
        <w:t xml:space="preserve">ванию,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</w:t>
      </w:r>
      <w:hyperlink r:id="rId547" w:tooltip="Приказ Минобрнауки России от 10.12.2013 N 1324 (ред. от 23.09.2025) &quot;Об утверждении показателей деятельности образовательной организации, подлежащей самообследованию&quot; (Зарегистрировано в Минюсте России 28.01.2014 N 31135) {КонсультантПлюс}">
        <w:r>
          <w:rPr>
            <w:color w:val="0000FF"/>
          </w:rPr>
          <w:t>Показатели</w:t>
        </w:r>
      </w:hyperlink>
      <w:r>
        <w:t xml:space="preserve"> деятельности организации дополнительного профессионального образования, подлежащей самообследованию, устанавливаются федеральным органом исполнительной власти, осуществляющим функции по выработке и реализации государ</w:t>
      </w:r>
      <w:r>
        <w:t xml:space="preserve">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>
        <w:t xml:space="preserve">в сфере общего образования. </w:t>
      </w:r>
      <w:hyperlink r:id="rId548" w:tooltip="Приказ Минобрнауки России от 14.06.2013 N 462 (ред. от 14.12.2017) &quot;Об утверждении Порядка проведения самообследования образовательной организацией&quot; (Зарегистрировано в Минюсте России 27.06.2013 N 28908) {КонсультантПлюс}">
        <w:proofErr w:type="gramStart"/>
        <w:r>
          <w:rPr>
            <w:color w:val="0000FF"/>
          </w:rPr>
          <w:t>Порядок</w:t>
        </w:r>
      </w:hyperlink>
      <w:r>
        <w:t xml:space="preserve"> проведения самообследования образовательной организацией устанавливается федеральным органом исполнительной власти, осуществляющим функции по выработке и реали</w:t>
      </w:r>
      <w:r>
        <w:t>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</w:t>
      </w:r>
      <w:r>
        <w:t>егулированию в сфере общего образования;</w:t>
      </w:r>
      <w:proofErr w:type="gramEnd"/>
    </w:p>
    <w:p w:rsidR="008A29DC" w:rsidRDefault="00336B73">
      <w:pPr>
        <w:pStyle w:val="ConsPlusNormal0"/>
        <w:jc w:val="both"/>
      </w:pPr>
      <w:r>
        <w:t xml:space="preserve">(п. 3 в ред. Федерального </w:t>
      </w:r>
      <w:hyperlink r:id="rId549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документа о порядке оказания платных образовательных у</w:t>
      </w:r>
      <w:r>
        <w:t xml:space="preserve">слуг, в том числе образца договора об оказании платных образовательных услуг, документа об утверждении стоимости </w:t>
      </w:r>
      <w:proofErr w:type="gramStart"/>
      <w:r>
        <w:t>обучения</w:t>
      </w:r>
      <w:proofErr w:type="gramEnd"/>
      <w:r>
        <w:t xml:space="preserve"> по каждой образовательной программе;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 xml:space="preserve">4.1) документа об установлении размера платы, взимаемой с родителей (законных представителей) за </w:t>
      </w:r>
      <w:r>
        <w:t>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</w:t>
      </w:r>
      <w:r>
        <w:t>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</w:t>
      </w:r>
      <w:proofErr w:type="gramEnd"/>
      <w:r>
        <w:t xml:space="preserve"> и ухода за детьми в группах продленного дня в образовательной организации,</w:t>
      </w:r>
      <w:r>
        <w:t xml:space="preserve"> реализующей образовательные программы начального общего, основного общего или среднего общего образования;</w:t>
      </w:r>
    </w:p>
    <w:p w:rsidR="008A29DC" w:rsidRDefault="00336B73">
      <w:pPr>
        <w:pStyle w:val="ConsPlusNormal0"/>
        <w:jc w:val="both"/>
      </w:pPr>
      <w:r>
        <w:t xml:space="preserve">(п. 4.1 </w:t>
      </w:r>
      <w:proofErr w:type="gramStart"/>
      <w:r>
        <w:t>введен</w:t>
      </w:r>
      <w:proofErr w:type="gramEnd"/>
      <w:r>
        <w:t xml:space="preserve"> Федеральным </w:t>
      </w:r>
      <w:hyperlink r:id="rId550" w:tooltip="Федеральный закон от 29.06.2015 N 198-ФЗ &quot;О внесении изменений в статьи 29 и 65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29.06.2015 N 198-ФЗ)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предписаний органов, осуществляющих государственный контроль (надзор) в сфере образовани</w:t>
      </w:r>
      <w:r>
        <w:t>я, отчетов об исполнении таких предписаний;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6) иной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</w:t>
      </w:r>
      <w:r>
        <w:t>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</w:t>
      </w:r>
      <w:proofErr w:type="gramStart"/>
      <w:r>
        <w:t xml:space="preserve">Информация и документы, указанные в </w:t>
      </w:r>
      <w:hyperlink w:anchor="P807" w:tooltip="2. Образовательные организации обеспечивают открытость и доступность:">
        <w:r>
          <w:rPr>
            <w:color w:val="0000FF"/>
          </w:rPr>
          <w:t>части 2</w:t>
        </w:r>
      </w:hyperlink>
      <w:r>
        <w:t xml:space="preserve"> настоящей статьи, если они в соответствии с законодательством Российской Федерации не отнесены к </w:t>
      </w:r>
      <w:hyperlink r:id="rId551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с</w:t>
        </w:r>
        <w:r>
          <w:rPr>
            <w:color w:val="0000FF"/>
          </w:rPr>
          <w:t>ведениям</w:t>
        </w:r>
      </w:hyperlink>
      <w:r>
        <w:t>, составляющим государственную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дней со дня их создания, получения или внесения в них соотв</w:t>
      </w:r>
      <w:r>
        <w:t>етствующих изменений.</w:t>
      </w:r>
      <w:proofErr w:type="gramEnd"/>
      <w:r>
        <w:t xml:space="preserve"> </w:t>
      </w:r>
      <w:hyperlink r:id="rId552" w:tooltip="Постановление Правительства РФ от 20.10.2021 N 1802 (ред. от 28.09.2023) &quot;Об утверждении Правил размещения на официальном сайте образовательной организации в информационно-телекоммуникационной сети &quot;Интернет&quot; и обновления информации об образовательной организа">
        <w:r>
          <w:rPr>
            <w:color w:val="0000FF"/>
          </w:rPr>
          <w:t>Порядок</w:t>
        </w:r>
      </w:hyperlink>
      <w:r>
        <w:t xml:space="preserve"> размещения на официальном сайте образовательной организации в сети "Интернет" и обновления информации об образовательной орга</w:t>
      </w:r>
      <w:r>
        <w:t xml:space="preserve">низации, в том числе ее содержание и форма ее предоставления, устанавливается Правительством Российской Федерации. </w:t>
      </w:r>
      <w:hyperlink r:id="rId553" w:tooltip="Приказ Рособрнадзора от 04.08.2023 N 1493 (ред. от 03.07.2025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">
        <w:r>
          <w:rPr>
            <w:color w:val="0000FF"/>
          </w:rPr>
          <w:t>Требования</w:t>
        </w:r>
      </w:hyperlink>
      <w:r>
        <w:t xml:space="preserve"> к структуре официального сайта образовательной организации в сети "Интернет" и формату представления информации, указанной в </w:t>
      </w:r>
      <w:hyperlink w:anchor="P807" w:tooltip="2. Образовательные организации обеспечивают открытость и доступность:">
        <w:r>
          <w:rPr>
            <w:color w:val="0000FF"/>
          </w:rPr>
          <w:t>части 2</w:t>
        </w:r>
      </w:hyperlink>
      <w:r>
        <w:t xml:space="preserve"> настоящей статьи, уста</w:t>
      </w:r>
      <w:r>
        <w:t>навливаются федеральным органом исполнительной власти, осуществляющим функции по контролю и надзору в сфере образования.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54" w:tooltip="Федеральный закон от 13.06.2023 N 251-ФЗ &quot;О внесении изменения в статью 29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Информация и документы о деятельности образовательной организации, не указанные в </w:t>
      </w:r>
      <w:hyperlink w:anchor="P807" w:tooltip="2. Образовательные организации обеспечивают открытость и доступность:">
        <w:r>
          <w:rPr>
            <w:color w:val="0000FF"/>
          </w:rPr>
          <w:t>части 2</w:t>
        </w:r>
      </w:hyperlink>
      <w:r>
        <w:t xml:space="preserve"> настоящей статьи, предоставляются руководителем (заместителем руководителя) образовательной организации по обращению гражданина, организации либо должнос</w:t>
      </w:r>
      <w:r>
        <w:t>тного лица государственного органа или органа местного самоуправления при наличии оснований и в порядке, которые предусмотрены законодательством Российской Федерации. Образовательная организация вправе не предоставлять организациям, государственным органам</w:t>
      </w:r>
      <w:r>
        <w:t xml:space="preserve"> и органам местного самоуправления информацию и документы при отсутствии оснований, предусмотренных законодательством Российской Федерации.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4 в ред. Федерального </w:t>
      </w:r>
      <w:hyperlink r:id="rId555" w:tooltip="Федеральный закон от 08.08.2024 N 328-ФЗ &quot;О внесении изменений в статьи 29 и 47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328-ФЗ)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 xml:space="preserve">Статья 30. Локальные нормативные акты, содержащие нормы, </w:t>
      </w:r>
      <w:r>
        <w:t>регулирующие образовательные отношения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Образовательная организация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</w:t>
      </w:r>
      <w:r>
        <w:t>дательством Российской Федерации в порядке, установленном ее уставом.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43" w:name="P861"/>
      <w:bookmarkEnd w:id="43"/>
      <w:r>
        <w:t xml:space="preserve">2. </w:t>
      </w:r>
      <w:proofErr w:type="gramStart"/>
      <w:r>
        <w:t>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</w:t>
      </w:r>
      <w:r>
        <w:t>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</w:t>
      </w:r>
      <w:r>
        <w:t xml:space="preserve">становления и прекращения отношений между образовательной организацией и обучающимися и (или) родителями </w:t>
      </w:r>
      <w:hyperlink r:id="rId556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(законными представителями</w:t>
        </w:r>
        <w:proofErr w:type="gramEnd"/>
        <w:r>
          <w:rPr>
            <w:color w:val="0000FF"/>
          </w:rPr>
          <w:t>)</w:t>
        </w:r>
      </w:hyperlink>
      <w:r>
        <w:t xml:space="preserve"> несовершеннолетних обучающихся.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При принятии локальных нормативных актов, затрагивающих права обучающихся и работников образовательной организации, включая рабочую</w:t>
      </w:r>
      <w:r>
        <w:t xml:space="preserve"> программу воспитания и календарный план воспитательной работы,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</w:t>
      </w:r>
      <w:hyperlink r:id="rId557" w:tooltip="&quot;Трудовой кодекс Российской Федерации&quot; от 30.12.2001 N 197-ФЗ (ред. от 29.12.2025, с изм. от 15.05.2026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>, представительных о</w:t>
      </w:r>
      <w:r>
        <w:t>рганов работников (при наличии таких представительных органов).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58" w:tooltip="Федеральный закон от 31.07.2020 N 304-ФЗ &quot;О внесении изменений в Федеральный закон &quot;Об образовании в Российской Федерации&quot; по вопросам воспитания обучающихся&quot; {КонсультантПлюс}">
        <w:r>
          <w:rPr>
            <w:color w:val="0000FF"/>
          </w:rPr>
          <w:t>закона</w:t>
        </w:r>
      </w:hyperlink>
      <w:r>
        <w:t xml:space="preserve"> от 31.07.2020 N 304-ФЗ)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Нормы локальных нормативных актов, ухудшающие положение обучающихся или работников образовательной организации по сравн</w:t>
      </w:r>
      <w:r>
        <w:t>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образовательной организацией.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bookmarkStart w:id="44" w:name="P866"/>
      <w:bookmarkEnd w:id="44"/>
      <w:r>
        <w:t>Статья 31. Организации, осуществляющие обучение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</w:t>
      </w:r>
      <w:proofErr w:type="gramStart"/>
      <w:r>
        <w:t>К организациям, осуществляющим обучение, относятся осуществляющие образовательную деятельность научные организации, организации для детей-сирот и детей, оставшихся без попечения родителей, организации, осуществляющие лечение, оздоровление и (или) отдых</w:t>
      </w:r>
      <w:r>
        <w:t>, организации, осуществляющие социальное обслуживание, и иные юридические лица.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>2. Научные организации вправе осуществлять образовательную деятельность по программам магистратуры, программам подготовки научных и научно-педагогических кадров, программам орд</w:t>
      </w:r>
      <w:r>
        <w:t>инатуры, программам профессионального обучения и дополнительным профессиональным программам.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59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45" w:name="P871"/>
      <w:bookmarkEnd w:id="45"/>
      <w:r>
        <w:t>2.1. Научные организации, перечень которых утверждает</w:t>
      </w:r>
      <w:r>
        <w:t xml:space="preserve">ся Правительством Российской Федерации, вправе осуществлять образовательную деятельность по программам специалитета. </w:t>
      </w:r>
      <w:hyperlink r:id="rId560" w:tooltip="Постановление Правительства РФ от 19.05.2023 N 785 &quot;Об утверждении Правил формирования перечня научных организаций, которые вправе осуществлять образовательную деятельность по программам специалитета&quot; {КонсультантПлюс}">
        <w:r>
          <w:rPr>
            <w:color w:val="0000FF"/>
          </w:rPr>
          <w:t>Порядок</w:t>
        </w:r>
      </w:hyperlink>
      <w:r>
        <w:t xml:space="preserve"> формирования перечня научных организаций, в том числе критерии включения </w:t>
      </w:r>
      <w:r>
        <w:t>в него научных организаций, основания и порядок исключения из него научных организаций устанавливаются Правительством Российской Федерации.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2.1 введена Федеральным </w:t>
      </w:r>
      <w:hyperlink r:id="rId561" w:tooltip="Федеральный закон от 06.02.2023 N 15-ФЗ &quot;О внесении изменений в статью 31 Федерального закона &quot;Об образовании в Российской Федерации&quot; и статью 5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ном</w:t>
        </w:r>
      </w:hyperlink>
      <w:r>
        <w:t xml:space="preserve"> от 06.02.2023 N 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Организации, осуществляющие лечение, оздоровление и (или) отдых, организации, осуществляющие социальное обслуживание, вправе осуществлять образовательную деятельность по основным и дополнительным общеобразовательным программам</w:t>
      </w:r>
      <w:r>
        <w:t>, основным программам профессионального обучения.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 (далее - </w:t>
      </w:r>
      <w:r>
        <w:t xml:space="preserve">загранучреждения Министерства иностранных дел Российской Федерации) вправе осуществлять образовательную деятельность по основным и дополнительным общеобразовательным программам с учетом особенностей, установленных </w:t>
      </w:r>
      <w:hyperlink w:anchor="P2334" w:tooltip="Статья 88. Особенности реализации основных общеобразовательных программ в загранучреждениях Министерства иностранных дел Российской Федерации">
        <w:r>
          <w:rPr>
            <w:color w:val="0000FF"/>
          </w:rPr>
          <w:t>статьей 88</w:t>
        </w:r>
      </w:hyperlink>
      <w:r>
        <w:t xml:space="preserve"> </w:t>
      </w:r>
      <w:r>
        <w:lastRenderedPageBreak/>
        <w:t>настоящего Федерального закона.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Организации, осуществляющие обучение, вне зависимости от основной цели деятельности вправе осуществлять образовательную деятельность по программам профессионального обучения, образовательным программам дошкольного образования и дополнительным образовате</w:t>
      </w:r>
      <w:r>
        <w:t>льным программам.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Федерального </w:t>
      </w:r>
      <w:hyperlink r:id="rId562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685-ФЗ)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Для осуществления образовательной деятельности организацией, осуществляющей об</w:t>
      </w:r>
      <w:r>
        <w:t>учение, в ее структуре создается специализированное структурное образовательное подразделение. Деятельность такого подразделения регулируется положением, разрабатываемым и утверждаемым организацией, осуществляющей обучение.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32. Индивидуальные предп</w:t>
      </w:r>
      <w:r>
        <w:t>риниматели, осуществляющие образовательную деятельность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Индивидуальный предприниматель осуществляет образовательную деятельность непосредственно или с привлечением педагогических работников.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>Уполномоченный федеральный орган исполнительной власти, ос</w:t>
      </w:r>
      <w:r>
        <w:t xml:space="preserve">уществляющий государственную регистрацию юридических лиц и индивидуальных предпринимателей (его территориальный орган), в порядке и в сроки, которые установлены </w:t>
      </w:r>
      <w:hyperlink r:id="rId563" w:tooltip="Справочная информация: &quot;Государственная регистрация индивидуальных предпринимателей&quot; (Материал подготовлен специалистами КонсультантПлюс) {КонсультантПлюс}">
        <w:r>
          <w:rPr>
            <w:color w:val="0000FF"/>
          </w:rPr>
          <w:t>законодательством</w:t>
        </w:r>
      </w:hyperlink>
      <w:r>
        <w:t xml:space="preserve"> о государственной регистрации юридических лиц и индивидуальных предпринимателей, уведомляет и</w:t>
      </w:r>
      <w:r>
        <w:t>сполнительный орган субъекта Российской Федерации, осуществляющий переданные ему полномочия Российской Федерации в сфере образования, о государственной регистрации индивидуального предпринимателя, видом экономической деятельности которого является образова</w:t>
      </w:r>
      <w:r>
        <w:t>тельная деятельность.</w:t>
      </w:r>
      <w:proofErr w:type="gramEnd"/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56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Индивидуальные предприниматели осуществляют образовательную деятельность по осн</w:t>
      </w:r>
      <w:r>
        <w:t>овным и дополнительным общеобразовательным программам, программам профессионального обучения. Физические лица, которые в соответствии с трудовым законодательством не допускаются к педагогической деятельности или отстраняются от работы, не вправе осуществля</w:t>
      </w:r>
      <w:r>
        <w:t>ть образовательную деятельность в качестве индивидуальных предпринимателей.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65" w:tooltip="Федеральный закон от 31.12.2014 N 48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31.12.2014 N 489-ФЗ)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</w:t>
      </w:r>
      <w:proofErr w:type="gramStart"/>
      <w:r>
        <w:t>Индивидуальный предприниматель до начала оказания платных образовательных услуг предоставляет обучающемуся, родителям (законным представителям) несове</w:t>
      </w:r>
      <w:r>
        <w:t xml:space="preserve">ршеннолетнего обучающегося информацию о государственной регистрации в качестве индивидуального предпринимателя, об уровне своего профессионального образования, общем стаже педагогической работы и о стаже занятия индивидуальной педагогической деятельностью </w:t>
      </w:r>
      <w:r>
        <w:t>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</w:t>
      </w:r>
      <w:proofErr w:type="gramEnd"/>
      <w:r>
        <w:t xml:space="preserve"> работы.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При осуществлении индивидуальным предпринимателем образовательн</w:t>
      </w:r>
      <w:r>
        <w:t>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66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color w:val="0000FF"/>
          </w:rPr>
          <w:t>закона</w:t>
        </w:r>
      </w:hyperlink>
      <w:r>
        <w:t xml:space="preserve"> от 27.12.2019 N 478-ФЗ)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jc w:val="center"/>
        <w:outlineLvl w:val="0"/>
      </w:pPr>
      <w:r>
        <w:t>Глава 4. ОБУЧАЮЩИЕСЯ И ИХ РОДИТЕЛИ (ЗАКОННЫЕ ПРЕДСТАВИТЕЛИ)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33. Обучающиеся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К </w:t>
      </w:r>
      <w:proofErr w:type="gramStart"/>
      <w:r>
        <w:t>обучающимся</w:t>
      </w:r>
      <w:proofErr w:type="gramEnd"/>
      <w:r>
        <w:t xml:space="preserve">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воспитанники - лица, осваивающие образовательную программу дошкольного образования, лица, осваиваю</w:t>
      </w:r>
      <w:r>
        <w:t>щие основную общеобразовательную программу с одновременным проживанием или нахождением в образовательной организации;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2) учащиеся - лица, осваивающие образовательные программы начального общего, основного общего или среднего общего образования, дополнитель</w:t>
      </w:r>
      <w:r>
        <w:t>ные общеобразовательные программы;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студенты (курсанты) - лица, осваивающие образовательные программы среднего профессионального образования, программы бакалавриата, программы специалитета или программы магистратуры;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аспиранты - лица, обучающиеся в ас</w:t>
      </w:r>
      <w:r>
        <w:t>пирантуре по программе подготовки научных и научно-педагогических кадров;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567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адъюнкты - лица, проходящие военную или иную приравненную к ней служб</w:t>
      </w:r>
      <w:r>
        <w:t>у, службу в органах внутренних дел в адъюнктуре по программе подготовки научных и научно-педагогических кадров;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03.07.2016 </w:t>
      </w:r>
      <w:hyperlink r:id="rId568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N 3</w:t>
        </w:r>
        <w:r>
          <w:rPr>
            <w:color w:val="0000FF"/>
          </w:rPr>
          <w:t>05-ФЗ</w:t>
        </w:r>
      </w:hyperlink>
      <w:r>
        <w:t xml:space="preserve">, от 30.12.2020 </w:t>
      </w:r>
      <w:hyperlink r:id="rId569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517-ФЗ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6) ординаторы - лица, обучающиеся по программам ординатуры;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7) ассистенты-стажеры - лица, обучающиеся по программам ассистентуры-стажировки;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8) слушатели - лица, осваи</w:t>
      </w:r>
      <w:r>
        <w:t>вающие дополнительные профессиональные программы, лица, осваивающие программы профессионального обучения, а также лица, зачисленные на обучение на подготовительные отделения образовательных организаций высшего образования, если иное не установлено настоящи</w:t>
      </w:r>
      <w:r>
        <w:t>м Федеральным законом;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9) экстерны - лица, зачисленные в организацию, осуществляющую образовательную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Специальные названия обучающихся, осваивающих дополнительные общеобразовательные программы в общеобразовательных организациях, имеющих целью подготовку несовершеннолетних граждан к военной или иной государственной службе, предусматриваются уставами этих</w:t>
      </w:r>
      <w:r>
        <w:t xml:space="preserve"> образовательных организаций.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Студентам (курсантам) бесплатно предоставляется зачетная книжка, а студентам также студенческий билет. Образцы зачетной книжки и студенческого билета для студентов профессиональных образовательных организаций утверждаются ф</w:t>
      </w:r>
      <w:r>
        <w:t>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Образцы зачетной книжки и студенческого билета для студентов образовательны</w:t>
      </w:r>
      <w:r>
        <w:t>х организаций высшего образования и научных организаций устанавливаются указанными организациями самостоятельно.</w:t>
      </w:r>
    </w:p>
    <w:p w:rsidR="008A29DC" w:rsidRDefault="00336B73">
      <w:pPr>
        <w:pStyle w:val="ConsPlusNormal0"/>
        <w:jc w:val="both"/>
      </w:pPr>
      <w:r>
        <w:t xml:space="preserve">(часть 3 в ред. Федерального </w:t>
      </w:r>
      <w:hyperlink r:id="rId570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29.12.2025 N 539-ФЗ)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3.1. Образцы зачетной книжки и студенческого билета для студентов (курсантов) федеральных государствен</w:t>
      </w:r>
      <w:r>
        <w:t xml:space="preserve">ных организаций, осуществляющих образовательную деятельность, указанных в </w:t>
      </w:r>
      <w:hyperlink w:anchor="P2128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 статьи 81</w:t>
        </w:r>
      </w:hyperlink>
      <w:r>
        <w:t xml:space="preserve"> настоящего Федерального закона, устанавливаются федеральными государственными органами, в ведении которых находятся соответствую</w:t>
      </w:r>
      <w:r>
        <w:t>щие федеральные государственные организации.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3.1 введена Федеральным </w:t>
      </w:r>
      <w:hyperlink r:id="rId571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29.12.2025 N 539-ФЗ)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Иным категориям обучающихся документы, подтверждающие их обучение в организации, осуществляющей образовательную деятельность, выдаются в случаях, предусмотренных за</w:t>
      </w:r>
      <w:r>
        <w:t>конодательством Российской Федерации или локальными нормативными актами.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</w:t>
      </w:r>
      <w:proofErr w:type="gramStart"/>
      <w:r>
        <w:t>Сведения о студенческих билетах и о зачетных книжках студентов образовательных организаций высшего образования и научных организаций, сведения об иных документах, подтверждающих об</w:t>
      </w:r>
      <w:r>
        <w:t>учение по программам ординатуры, программам ассистентуры-стажировки, программам подготовки научных и научно-педагогических кадров в аспирантуре (при их наличии) (за исключением сведений о студенческих билетах, о зачетных книжках и об иных документах, подтв</w:t>
      </w:r>
      <w:r>
        <w:t>ерждающих обучение в федеральных государственных организациях, осуществляющих образовательную деятельность</w:t>
      </w:r>
      <w:proofErr w:type="gramEnd"/>
      <w:r>
        <w:t xml:space="preserve">, </w:t>
      </w:r>
      <w:proofErr w:type="gramStart"/>
      <w:r>
        <w:t>указанных</w:t>
      </w:r>
      <w:proofErr w:type="gramEnd"/>
      <w:r>
        <w:t xml:space="preserve"> в </w:t>
      </w:r>
      <w:hyperlink w:anchor="P2128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 статьи 81</w:t>
        </w:r>
      </w:hyperlink>
      <w:r>
        <w:t xml:space="preserve"> настоящего </w:t>
      </w:r>
      <w:r>
        <w:lastRenderedPageBreak/>
        <w:t>Федерального закона), представляются образовательными организациями выс</w:t>
      </w:r>
      <w:r>
        <w:t xml:space="preserve">шего образования и научными организациями в федеральную информационную систему, предусмотренную </w:t>
      </w:r>
      <w:hyperlink w:anchor="P2685" w:tooltip="1)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приема граждан в образовательные организации для получени">
        <w:r>
          <w:rPr>
            <w:color w:val="0000FF"/>
          </w:rPr>
          <w:t>пунктом 1 части 2 статьи 98</w:t>
        </w:r>
      </w:hyperlink>
      <w:r>
        <w:t xml:space="preserve"> настоящего Федерального закона, в порядке, установленном Правительством Российской Федерации в с</w:t>
      </w:r>
      <w:r>
        <w:t xml:space="preserve">оответствии с </w:t>
      </w:r>
      <w:hyperlink w:anchor="P2690" w:tooltip="4. Порядок формирования и ведения федеральной информационной системы, региональных информационных систем (в том числе перечень органов и организаций, являющихся операторами указанных информационных систем, перечень сведений, содержащихся в указанных информацио">
        <w:r>
          <w:rPr>
            <w:color w:val="0000FF"/>
          </w:rPr>
          <w:t>частью 4 статьи 98</w:t>
        </w:r>
      </w:hyperlink>
      <w:r>
        <w:t xml:space="preserve"> настоящего Федерального закона.</w:t>
      </w:r>
    </w:p>
    <w:p w:rsidR="008A29DC" w:rsidRDefault="00336B73">
      <w:pPr>
        <w:pStyle w:val="ConsPlusNormal0"/>
        <w:jc w:val="both"/>
      </w:pPr>
      <w:r>
        <w:t xml:space="preserve">(часть 5 введена Федеральным </w:t>
      </w:r>
      <w:hyperlink r:id="rId572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29.12.2025 N 539-ФЗ)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46" w:name="P914"/>
      <w:bookmarkEnd w:id="46"/>
      <w:r>
        <w:t xml:space="preserve">6. </w:t>
      </w:r>
      <w:proofErr w:type="gramStart"/>
      <w:r>
        <w:t>Студенты образовательных организаций высшего образования и научных организаций, ординаторы, ассистенты-стажеры</w:t>
      </w:r>
      <w:r>
        <w:t xml:space="preserve"> и аспиранты (за исключением обучающихся в федеральных государственных организациях, осуществляющих образовательную деятельность, указанных в </w:t>
      </w:r>
      <w:hyperlink w:anchor="P2128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 статьи 81</w:t>
        </w:r>
      </w:hyperlink>
      <w:r>
        <w:t xml:space="preserve"> настоящего Федерального закона) получают сведения о студенче</w:t>
      </w:r>
      <w:r>
        <w:t>ских билетах, сведения об иных документах, подтверждающих обучение по программам ординатуры, программам ассистентуры-стажировки, программам подготовки научных и научно-педагогических кадров в аспирантуре (при их наличии), в электронном</w:t>
      </w:r>
      <w:proofErr w:type="gramEnd"/>
      <w:r>
        <w:t xml:space="preserve"> </w:t>
      </w:r>
      <w:proofErr w:type="gramStart"/>
      <w:r>
        <w:t>виде в электронной и</w:t>
      </w:r>
      <w:r>
        <w:t xml:space="preserve">нформационно-образовательной среде организации, в которой они получают образование, в федеральной государственной информационной системе "Единый портал государственных и муниципальных услуг (функций)" (далее - единый портал государственных и муниципальных </w:t>
      </w:r>
      <w:r>
        <w:t>услуг), а также с использованием многофункционального сервиса обмена информацией.</w:t>
      </w:r>
      <w:proofErr w:type="gramEnd"/>
      <w:r>
        <w:t xml:space="preserve"> Сведения о зачетных книжках предоставляются указанным категориям обучающихся в электронном виде в электронной информационно-образовательной среде организации, в которой они п</w:t>
      </w:r>
      <w:r>
        <w:t xml:space="preserve">олучают образование, и на едином портале государственных и муниципальных услуг. Студенческий билет, зачетная книжка и иные документы, подтверждающие </w:t>
      </w:r>
      <w:proofErr w:type="gramStart"/>
      <w:r>
        <w:t>обучение по программам</w:t>
      </w:r>
      <w:proofErr w:type="gramEnd"/>
      <w:r>
        <w:t xml:space="preserve"> ординатуры, программам ассистентуры-стажировки, программам подготовки научных и науч</w:t>
      </w:r>
      <w:r>
        <w:t>но-педагогических кадров в аспирантуре (при их наличии), на бумажном носителе выдаются указанным категориям обучающихся по заявлению, подаваемому в организацию, в которой они получают образование, в порядке, установленном локальными нормативными актами это</w:t>
      </w:r>
      <w:r>
        <w:t>й организации.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6 введена Федеральным </w:t>
      </w:r>
      <w:hyperlink r:id="rId573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29.12.2025 N 539-ФЗ)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 При необходимости подтверждения обучения обучающиеся, указанные в </w:t>
      </w:r>
      <w:hyperlink w:anchor="P914" w:tooltip="6. Студенты образовательных организаций высшего образования и научных организаций, ординаторы, ассистенты-стажеры и аспиранты (за исключением обучающихся в федеральных государственных организациях, осуществляющих образовательную деятельность, указанных в части">
        <w:r>
          <w:rPr>
            <w:color w:val="0000FF"/>
          </w:rPr>
          <w:t>части 6</w:t>
        </w:r>
      </w:hyperlink>
      <w:r>
        <w:t xml:space="preserve"> настоящей статьи, вправе предоставлять сведения о студенческих билетах, сведения об иных документах, подтверждающих </w:t>
      </w:r>
      <w:proofErr w:type="gramStart"/>
      <w:r>
        <w:t>обучение по программам</w:t>
      </w:r>
      <w:proofErr w:type="gramEnd"/>
      <w:r>
        <w:t xml:space="preserve"> ординатуры, программам ассистентуры-стажировки, программам подготовки научны</w:t>
      </w:r>
      <w:r>
        <w:t>х и научно-педагогических кадров в аспирантуре, с использованием многофункционального сервиса обмена информацией.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574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29.12.2025 N 539-ФЗ)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</w:t>
      </w:r>
      <w:proofErr w:type="gramStart"/>
      <w:r>
        <w:t>Обучающимся</w:t>
      </w:r>
      <w:proofErr w:type="gramEnd"/>
      <w:r>
        <w:t xml:space="preserve"> в федеральных государственных организациях, осуществляющих образовательную деятельнос</w:t>
      </w:r>
      <w:r>
        <w:t xml:space="preserve">ть, указанных в </w:t>
      </w:r>
      <w:hyperlink w:anchor="P2128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 статьи 81</w:t>
        </w:r>
      </w:hyperlink>
      <w:r>
        <w:t xml:space="preserve"> настоящего Федерального закона, студенческий билет и зачетная книжка выдаются на бумажном носителе.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8 введена Федеральным </w:t>
      </w:r>
      <w:hyperlink r:id="rId575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29.12.2025 N 539-ФЗ)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34. Основные права обучающихся и меры их социальной поддержки и стимулирования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</w:t>
      </w:r>
      <w:proofErr w:type="gramStart"/>
      <w:r>
        <w:t>Обучающимся</w:t>
      </w:r>
      <w:proofErr w:type="gramEnd"/>
      <w:r>
        <w:t xml:space="preserve"> предоставляются академические права на: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выбор организации, осуществляющей образовательную деятельность, формы получения образования и формы обучения по</w:t>
      </w:r>
      <w:r>
        <w:t>сле получения основного общего образования или после достижения восемнадцати лет;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</w:t>
      </w:r>
      <w:r>
        <w:t>ой помощи, бесплатной психолого-медико-педагогической коррекции;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3) </w:t>
      </w:r>
      <w:proofErr w:type="gramStart"/>
      <w:r>
        <w:t>обучение</w:t>
      </w:r>
      <w:proofErr w:type="gramEnd"/>
      <w: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4) уч</w:t>
      </w:r>
      <w:r>
        <w:t xml:space="preserve">астие в формировании содержания своего профессионального образования при условии соблюдения федеральных государственных образовательных </w:t>
      </w:r>
      <w:hyperlink r:id="rId576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среднего профессионального и высшего образования,</w:t>
      </w:r>
      <w:r>
        <w:t xml:space="preserve"> федеральных государственных требований к программам подготовки научных и научно-педагогических кадров в аспирантуре (адъюнктуре), образовательных стандартов и самостоятельно устанавливаемых требований в порядке, установленном локальными нормативными актам</w:t>
      </w:r>
      <w:r>
        <w:t xml:space="preserve">и (указанное </w:t>
      </w:r>
      <w:r>
        <w:lastRenderedPageBreak/>
        <w:t>право может быть ограничено условиями договора о целевом обучении);</w:t>
      </w:r>
      <w:proofErr w:type="gramEnd"/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577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5) выбор факультативных (необязательных для данного уровня образо</w:t>
      </w:r>
      <w:r>
        <w:t>вания, профессии, специальности, направления подготовки или научной специальности)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</w:t>
      </w:r>
      <w:r>
        <w:t>ьность (после получения основного общего образования);</w:t>
      </w:r>
      <w:proofErr w:type="gramEnd"/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578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6) освоение наряду с учебными предметами, курсами, дисциплинами (модулями) по осваиваемой о</w:t>
      </w:r>
      <w:r>
        <w:t>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</w:t>
      </w:r>
      <w:r>
        <w:t>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программ, получение одной или нескольких квалификаций;</w:t>
      </w:r>
      <w:proofErr w:type="gramEnd"/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579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144-ФЗ)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7) зачет организацией,</w:t>
      </w:r>
      <w:r>
        <w:t xml:space="preserve"> осуществляющей образовательную деятельность, в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</w:t>
      </w:r>
      <w:r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</w:t>
      </w:r>
      <w:hyperlink r:id="rId580" w:tooltip="Приказ Минобрнауки России N 845, Минпросвещения России N 369 от 30.07.2020 &quot;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">
        <w:r>
          <w:rPr>
            <w:color w:val="0000FF"/>
          </w:rPr>
          <w:t>порядке</w:t>
        </w:r>
      </w:hyperlink>
      <w:r>
        <w:t xml:space="preserve"> результатов освоения обучающимися учебных предметов, курсов, дисциплин (модулей), практики, дополнительных образовательных</w:t>
      </w:r>
      <w:proofErr w:type="gramEnd"/>
      <w:r>
        <w:t xml:space="preserve"> программ в других организациях, осуществляющих образовательную деятельность;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581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8) отсрочку от призыва на военную службу, предоставляемую в соответствии с Федеральным </w:t>
      </w:r>
      <w:hyperlink r:id="rId582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законом</w:t>
        </w:r>
      </w:hyperlink>
      <w:r>
        <w:t xml:space="preserve"> от 28 марта 1998 года N 53-ФЗ "О воинской обязанности и военной службе";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9) уважение челов</w:t>
      </w:r>
      <w:r>
        <w:t>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10) свободу совести, информации, свободное выражение собственных взглядов и убеждений;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11) каникулы - плановые перерывы при получен</w:t>
      </w:r>
      <w:r>
        <w:t>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11.1) день отдыха в день сдачи крови и (или) ее компонентов и в день связанного с этим медицинского осмотра в порядке, устан</w:t>
      </w:r>
      <w:r>
        <w:t>овленном локальным нормативным актом организации, осуществляющей образовательную деятельность;</w:t>
      </w:r>
    </w:p>
    <w:p w:rsidR="008A29DC" w:rsidRDefault="00336B73">
      <w:pPr>
        <w:pStyle w:val="ConsPlusNormal0"/>
        <w:jc w:val="both"/>
      </w:pPr>
      <w:r>
        <w:t xml:space="preserve">(п. 11.1 </w:t>
      </w:r>
      <w:proofErr w:type="gramStart"/>
      <w:r>
        <w:t>введен</w:t>
      </w:r>
      <w:proofErr w:type="gramEnd"/>
      <w:r>
        <w:t xml:space="preserve"> Федеральным </w:t>
      </w:r>
      <w:hyperlink r:id="rId583" w:tooltip="Федеральный закон от 28.12.2024 N 55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554-ФЗ)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 xml:space="preserve">12) академический отпуск в </w:t>
      </w:r>
      <w:hyperlink r:id="rId584" w:tooltip="Приказ Минобрнауки России от 04.04.2025 N 303 &quot;Об утверждении Порядка и оснований предоставления академического отпуска обучающимся&quot; (Зарегистрировано в Минюсте России 07.05.2025 N 82086) {КонсультантПлюс}">
        <w:r>
          <w:rPr>
            <w:color w:val="0000FF"/>
          </w:rPr>
          <w:t>порядке</w:t>
        </w:r>
      </w:hyperlink>
      <w:r>
        <w:t xml:space="preserve"> и по основаниям, которые установлены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</w:t>
      </w:r>
      <w:r>
        <w:t>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а также отпуск по беременности и родам, о</w:t>
      </w:r>
      <w:r>
        <w:t>тпуск по</w:t>
      </w:r>
      <w:proofErr w:type="gramEnd"/>
      <w:r>
        <w:t xml:space="preserve"> уходу за ребенком до достижения им возраста трех лет в порядке, установленном федеральными законами;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585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</w:t>
      </w:r>
      <w:r>
        <w:t>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13) перевод для получения образования по другой профессии, специальности, направлению подготовки или научной специальности, по другой форме обучения в порядке, установленном законодательством об образовании;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586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lastRenderedPageBreak/>
        <w:t xml:space="preserve">14) переход с платного обучения на обучение за счет средств бюджетных ассигнований федерального бюджета, бюджетов субъектов Российской Федерации и местных бюджетов либо </w:t>
      </w:r>
      <w:r>
        <w:t>за счет собственных средств организации, осуществляющей образовательную деятельность, в том числе средств, полученных от приносящей доход деятельности, добровольных пожертвований и целевых взносов физических и (или) юридических лиц, в случаях и порядке, ко</w:t>
      </w:r>
      <w:r>
        <w:t>торые предусмотрены федеральным органом исполнительной власти, осуществляющим</w:t>
      </w:r>
      <w:proofErr w:type="gramEnd"/>
      <w:r>
        <w:t xml:space="preserve">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</w:t>
      </w:r>
      <w:r>
        <w:t>власти, осуществляющим функции по выработке и реализации государственной политики и нормативно-правовому регулированию в сфере общего образования;</w:t>
      </w:r>
    </w:p>
    <w:p w:rsidR="008A29DC" w:rsidRDefault="00336B73">
      <w:pPr>
        <w:pStyle w:val="ConsPlusNormal0"/>
        <w:jc w:val="both"/>
      </w:pPr>
      <w:r>
        <w:t xml:space="preserve">(п. 14 в ред. Федерального </w:t>
      </w:r>
      <w:hyperlink r:id="rId587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14.04.2023 N 124-ФЗ)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15) перевод в другую образовательную организацию, реализующую образова</w:t>
      </w:r>
      <w:r>
        <w:t>тельную программу соответствующего уровня, в порядке, предусмотренном в зависимости от уровня образовательных программ федеральным органом исполнительной власти, осуществляющим функции по выработке и реализации государственной политики и нормативно-правово</w:t>
      </w:r>
      <w:r>
        <w:t>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  <w:proofErr w:type="gramEnd"/>
    </w:p>
    <w:p w:rsidR="008A29DC" w:rsidRDefault="00336B73">
      <w:pPr>
        <w:pStyle w:val="ConsPlusNormal0"/>
        <w:jc w:val="both"/>
      </w:pPr>
      <w:r>
        <w:t>(п. 15 в ред. Федерально</w:t>
      </w:r>
      <w:r>
        <w:t xml:space="preserve">го </w:t>
      </w:r>
      <w:hyperlink r:id="rId588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16) восстановление для получения образования в образовательной организации, реализующей основные профессиональные образов</w:t>
      </w:r>
      <w:r>
        <w:t>ательные программы, в порядке, установленном законодательством об образовании;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17) участие в управлении образовательной организацией в порядке, установленном ее уставом;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18) ознакомление со свидетельством о государственной регистрации, с уставом, со сведен</w:t>
      </w:r>
      <w:r>
        <w:t>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</w:t>
      </w:r>
      <w:r>
        <w:t>рограммам,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  <w:proofErr w:type="gramEnd"/>
    </w:p>
    <w:p w:rsidR="008A29DC" w:rsidRDefault="00336B73">
      <w:pPr>
        <w:pStyle w:val="ConsPlusNormal0"/>
        <w:jc w:val="both"/>
      </w:pPr>
      <w:r>
        <w:t xml:space="preserve">(в ред. Федеральных законов от 27.12.2019 </w:t>
      </w:r>
      <w:hyperlink r:id="rId589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color w:val="0000FF"/>
          </w:rPr>
          <w:t>N 478-ФЗ</w:t>
        </w:r>
      </w:hyperlink>
      <w:r>
        <w:t xml:space="preserve">, от 29.12.2022 </w:t>
      </w:r>
      <w:hyperlink r:id="rId590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631-ФЗ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19) обжалование актов образовательной организации в установленном законодательством Российской Федерации порядке;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20) бесплатное пользование библиотечно-информационными ресурсами, учебной, про</w:t>
      </w:r>
      <w:r>
        <w:t>изводственной, научной базой образовательной организации;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21)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22) развитие свои</w:t>
      </w:r>
      <w:r>
        <w:t>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23) участие в соотв</w:t>
      </w:r>
      <w:r>
        <w:t xml:space="preserve">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образовательных </w:t>
      </w:r>
      <w:r>
        <w:t>организаций высшего образования и (или) научных работников научных организаций;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24)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</w:t>
      </w:r>
      <w:r>
        <w:t>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25) опубликование своих работ в изданиях образовательной организации на бесплатной основе;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26) поощрение за успехи в уч</w:t>
      </w:r>
      <w:r>
        <w:t>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 xml:space="preserve">По вопросу, касающемуся гарантий и компенсаций работникам, совмещающим работу с получением образования, </w:t>
            </w:r>
            <w:proofErr w:type="gramStart"/>
            <w:r>
              <w:rPr>
                <w:color w:val="392C69"/>
              </w:rPr>
              <w:t>см</w:t>
            </w:r>
            <w:proofErr w:type="gramEnd"/>
            <w:r>
              <w:rPr>
                <w:color w:val="392C69"/>
              </w:rPr>
              <w:t xml:space="preserve">. </w:t>
            </w:r>
            <w:hyperlink r:id="rId591" w:tooltip="&quot;Трудовой кодекс Российской Федерации&quot; от 30.12.2001 N 197-ФЗ (ред. от 29.12.2025, с изм. от 15.05.2026) ------------ Недействующая редакция {КонсультантПлюс}">
              <w:r>
                <w:rPr>
                  <w:color w:val="0000FF"/>
                </w:rPr>
                <w:t>Главу 26</w:t>
              </w:r>
            </w:hyperlink>
            <w:r>
              <w:rPr>
                <w:color w:val="392C69"/>
              </w:rPr>
              <w:t xml:space="preserve"> ТК РФ.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r>
        <w:t xml:space="preserve">27) совмещение получения образования с работой без ущерба для освоения образовательной программы, выполнения индивидуального учебного </w:t>
      </w:r>
      <w:r>
        <w:t>плана;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28)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специальностям, направлениям подготовки и научным специальностям;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592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29) 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>Обучающимся</w:t>
      </w:r>
      <w:proofErr w:type="gramEnd"/>
      <w:r>
        <w:t xml:space="preserve"> предоставляются следующие меры социальной поддержки и стимулирования: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</w:t>
      </w:r>
      <w:r>
        <w:t>ми, законами субъектов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3) обеспечение местами в интернатах, а также предоставление в соответствии с настоящим Федеральным законом и жилищным </w:t>
      </w:r>
      <w:hyperlink r:id="rId593" w:tooltip="&quot;Жилищный кодекс Российской Федерации&quot; от 29.12.2004 N 188-ФЗ (ред. от 04.08.2026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жилых помещений в общежитиях;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4) транспортное обеспечение в соответствии со </w:t>
      </w:r>
      <w:hyperlink w:anchor="P1073" w:tooltip="Статья 40. Транспортное обеспечение">
        <w:r>
          <w:rPr>
            <w:color w:val="0000FF"/>
          </w:rPr>
          <w:t>с</w:t>
        </w:r>
        <w:r>
          <w:rPr>
            <w:color w:val="0000FF"/>
          </w:rPr>
          <w:t>татьей 40</w:t>
        </w:r>
      </w:hyperlink>
      <w:r>
        <w:t xml:space="preserve"> настоящего Федерального закона;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получение стипендий, материальной помощи и других денежных выплат, предусмотренных законодательством об образовании;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6) предоставление в установленном в соответствии с настоящим Федеральным </w:t>
      </w:r>
      <w:hyperlink w:anchor="P2867" w:tooltip="Статья 104. Образовательное кредитование">
        <w:r>
          <w:rPr>
            <w:color w:val="0000FF"/>
          </w:rPr>
          <w:t>законом</w:t>
        </w:r>
      </w:hyperlink>
      <w:r>
        <w:t xml:space="preserve"> и законодательством Российской Федерации порядке образовательного кредита;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 xml:space="preserve">7) иные меры социальной поддержки, предусмотренные нормативными правовыми </w:t>
      </w:r>
      <w:hyperlink r:id="rId594" w:tooltip="Постановление Правительства РФ от 20.06.2014 N 568 (ред. от 06.11.2024) &quot;О мерах по социальной поддержке граждан Российской Федерации, самостоятельно поступивших в ведущие иностранные образовательные организации и обучающихся в них по специальностям и направле">
        <w:r>
          <w:rPr>
            <w:color w:val="0000FF"/>
          </w:rPr>
          <w:t>актами</w:t>
        </w:r>
      </w:hyperlink>
      <w:r>
        <w:t xml:space="preserve">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bookmarkStart w:id="47" w:name="P975"/>
      <w:bookmarkEnd w:id="47"/>
      <w:r>
        <w:t xml:space="preserve">3. </w:t>
      </w:r>
      <w:proofErr w:type="gramStart"/>
      <w:r>
        <w:t>Лица, осваивающие основную образователь</w:t>
      </w:r>
      <w:r>
        <w:t>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</w:t>
      </w:r>
      <w:r>
        <w:t xml:space="preserve"> образовательную деятельность по соответствующей имеющей государственную аккредитацию образовательной программе.</w:t>
      </w:r>
      <w:proofErr w:type="gramEnd"/>
      <w:r>
        <w:t xml:space="preserve"> </w:t>
      </w:r>
      <w:proofErr w:type="gramStart"/>
      <w:r>
        <w:t>Указанные лица, не имеющие основного общего или среднего общего образования, вправе пройти экстерном промежуточную и государственную итоговую а</w:t>
      </w:r>
      <w:r>
        <w:t>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</w:t>
      </w:r>
      <w:proofErr w:type="gramEnd"/>
      <w:r>
        <w:t xml:space="preserve"> При прохождении аттестации экстерны пользуются академическими правами </w:t>
      </w:r>
      <w:proofErr w:type="gramStart"/>
      <w:r>
        <w:t>обучающихс</w:t>
      </w:r>
      <w:r>
        <w:t>я</w:t>
      </w:r>
      <w:proofErr w:type="gramEnd"/>
      <w:r>
        <w:t xml:space="preserve"> по соответствующей образовательной программе.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</w:t>
      </w:r>
      <w:r>
        <w:lastRenderedPageBreak/>
        <w:t>порядке, установленном</w:t>
      </w:r>
      <w:r>
        <w:t xml:space="preserve"> локальными нормативными актами. Привлечение </w:t>
      </w:r>
      <w:proofErr w:type="gramStart"/>
      <w:r>
        <w:t>обучающихся</w:t>
      </w:r>
      <w:proofErr w:type="gramEnd"/>
      <w:r>
        <w:t xml:space="preserve"> к труду, не предусмотренному образовательной программой, осуществляется в соответствии с требованиями трудового законодательства.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95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479-ФЗ)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Обучающиеся имеют право на участи</w:t>
      </w:r>
      <w:r>
        <w:t xml:space="preserve">е в общественных объединениях, в том числе в профессиональных союзах, созданных в соответствии с </w:t>
      </w:r>
      <w:hyperlink r:id="rId596" w:tooltip="Федеральный закон от 12.01.1996 N 10-ФЗ (ред. от 20.02.2026) &quot;О профессиональных союзах, их правах и гарантиях деятельност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Федерации, а также на создание общественных объединений обучающихся в установленном федеральным </w:t>
      </w:r>
      <w:hyperlink r:id="rId597" w:tooltip="Федеральный закон от 19.05.1995 N 82-ФЗ (ред. от 20.02.2026) &quot;Об общественных объединениях&quot; {КонсультантПлюс}">
        <w:r>
          <w:rPr>
            <w:color w:val="0000FF"/>
          </w:rPr>
          <w:t>законом</w:t>
        </w:r>
      </w:hyperlink>
      <w:r>
        <w:t xml:space="preserve"> порядке.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Принуждение обучающихся, воспитанников к вступлению в общественные объединения, в т</w:t>
      </w:r>
      <w:r>
        <w:t>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Обучающиеся, осваивающие основные образовательные программы среднего общего, с</w:t>
      </w:r>
      <w:r>
        <w:t>реднего профессионального и высшего образования, 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</w:t>
      </w:r>
      <w:r>
        <w:t xml:space="preserve"> в свободное от учебы время работать в различных отраслях экономики.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7.1. Обучающиеся по образовательным программам высшего образования имеют право на занятие должностей учебно-вспомогательных работников и работников сферы научного обслуживания в образоват</w:t>
      </w:r>
      <w:r>
        <w:t xml:space="preserve">ельных организациях высшего образования и научных организациях. </w:t>
      </w:r>
      <w:hyperlink r:id="rId598" w:tooltip="Приказ Минобрнауки России от 04.10.2023 N 947 &quot;Об утверждении перечня должностей учебно-вспомогательных работников и работников сферы научного обслуживания в образовательных организациях высшего образования и научных организациях, которые имеют право занимать ">
        <w:r>
          <w:rPr>
            <w:color w:val="0000FF"/>
          </w:rPr>
          <w:t>Перечень</w:t>
        </w:r>
      </w:hyperlink>
      <w:r>
        <w:t xml:space="preserve"> указанных должностей устанавливается федеральным органом исполнительной власти, осущ</w:t>
      </w:r>
      <w:r>
        <w:t>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</w:t>
      </w:r>
      <w:r>
        <w:t>енной политики и нормативно-правовому регулированию в сфере труда.</w:t>
      </w:r>
    </w:p>
    <w:p w:rsidR="008A29DC" w:rsidRDefault="00336B73">
      <w:pPr>
        <w:pStyle w:val="ConsPlusNormal0"/>
        <w:jc w:val="both"/>
      </w:pPr>
      <w:r>
        <w:t xml:space="preserve">(часть 7.1 введена Федеральным </w:t>
      </w:r>
      <w:hyperlink r:id="rId599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законом</w:t>
        </w:r>
      </w:hyperlink>
      <w:r>
        <w:t xml:space="preserve"> от 24.07.2023 N 385-ФЗ)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</w:t>
      </w:r>
      <w:proofErr w:type="gramStart"/>
      <w:r>
        <w:t>Организации, осуществляющие образовательную деятельно</w:t>
      </w:r>
      <w:r>
        <w:t>сть, финансовое обеспечение которой осуществляется за счет бюджетных ассигнований федерального бюджета, бюджетов субъектов Российской Федерации и (или) местных бюджетов, в пределах своей компетенции и в соответствии с законодательством Российской Федерации</w:t>
      </w:r>
      <w:r>
        <w:t xml:space="preserve"> обеспечивают обучающихся за счет бюджетных ассигнований федерального бюджета, бюджетов субъектов Российской Федерации и местных бюджетов стипендиями, жилыми помещениями в общежитиях, интернатах, а также осуществляют другие меры их</w:t>
      </w:r>
      <w:proofErr w:type="gramEnd"/>
      <w:r>
        <w:t xml:space="preserve"> социальной поддержки, пр</w:t>
      </w:r>
      <w:r>
        <w:t>едусмотренные настоящим Федеральным законом и иными нормативными правовыми актами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9. </w:t>
      </w:r>
      <w:proofErr w:type="gramStart"/>
      <w:r>
        <w:t>В случае прекращения деятельности организации, осуществляющей образовательную деятельность, приостановления действия лицензии на осуществление образо</w:t>
      </w:r>
      <w:r>
        <w:t>вательной деятельности по программам подготовки научных и научно-педагогических кадров в аспирантуре (адъюнктуре), аннулирования лицензии на осуществление образовательной деятельности, лишения организации, осуществляющей образовательную деятельность, госуд</w:t>
      </w:r>
      <w:r>
        <w:t>арственной аккредитации по соответствующей образовательной программе, прекращения действия государственной аккредитации учредитель и (или) уполномоченный им орган управления указанной организацией обеспечивают перевод совершеннолетних обучающихся с</w:t>
      </w:r>
      <w:proofErr w:type="gramEnd"/>
      <w:r>
        <w:t xml:space="preserve"> их согл</w:t>
      </w:r>
      <w:r>
        <w:t xml:space="preserve">асия и </w:t>
      </w:r>
      <w:proofErr w:type="gramStart"/>
      <w:r>
        <w:t>несовершеннолетних</w:t>
      </w:r>
      <w:proofErr w:type="gramEnd"/>
      <w:r>
        <w:t xml:space="preserve">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</w:t>
      </w:r>
      <w:proofErr w:type="gramStart"/>
      <w:r>
        <w:t>В случае приостановления действ</w:t>
      </w:r>
      <w:r>
        <w:t>ия лицензии на осуществление образовательной деятельности по основным общеобразовательным программам, образовательным программам среднего профессионального образования, программам бакалавриата, программам специалитета, программам магистратуры, программам о</w:t>
      </w:r>
      <w:r>
        <w:t xml:space="preserve">рдинатуры, программам ассистентуры-стажировки учредитель и (или) уполномоченный им орган управления данной организацией обеспечивают перевод совершеннолетних обучающихся по их заявлениям, несовершеннолетних обучающихся по заявлениям их родителей (законных </w:t>
      </w:r>
      <w:r>
        <w:t>представителей) в другие организации, осуществляющие образовательную деятельность по имеющим</w:t>
      </w:r>
      <w:proofErr w:type="gramEnd"/>
      <w:r>
        <w:t xml:space="preserve"> государственную аккредитацию основным образовательным программам </w:t>
      </w:r>
      <w:proofErr w:type="gramStart"/>
      <w:r>
        <w:t>соответствующих</w:t>
      </w:r>
      <w:proofErr w:type="gramEnd"/>
      <w:r>
        <w:t xml:space="preserve"> уровня и направленности. </w:t>
      </w:r>
      <w:proofErr w:type="gramStart"/>
      <w:r>
        <w:t>Порядок и условия осуществления такого перевода в зависим</w:t>
      </w:r>
      <w:r>
        <w:t xml:space="preserve">ости от уровня образовательных программ </w:t>
      </w:r>
      <w:r>
        <w:lastRenderedPageBreak/>
        <w:t>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</w:t>
      </w:r>
      <w:r>
        <w:t>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  <w:proofErr w:type="gramEnd"/>
    </w:p>
    <w:p w:rsidR="008A29DC" w:rsidRDefault="00336B73">
      <w:pPr>
        <w:pStyle w:val="ConsPlusNormal0"/>
        <w:jc w:val="both"/>
      </w:pPr>
      <w:r>
        <w:t xml:space="preserve">(в ред. Федеральных законов от 26.07.2019 </w:t>
      </w:r>
      <w:hyperlink r:id="rId600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30.12.2020 </w:t>
      </w:r>
      <w:hyperlink r:id="rId601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517-ФЗ</w:t>
        </w:r>
      </w:hyperlink>
      <w:r>
        <w:t xml:space="preserve">, от 29.12.2022 </w:t>
      </w:r>
      <w:hyperlink r:id="rId602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N 641-ФЗ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10. </w:t>
      </w:r>
      <w:proofErr w:type="gramStart"/>
      <w:r>
        <w:t xml:space="preserve">Лицам, завершившим освоение образовательных программ среднего общего образования, успешно прошедшим государственную итоговую аттестацию, при наличии итоговых оценок успеваемости "отлично" по всем учебным предметам, изучавшимся в соответствии с учебным </w:t>
      </w:r>
      <w:r>
        <w:t>планом, образовательная организация одновременно с выдачей соответствующего документа об образовании вручает медаль "За особые успехи в учении" I степени, а при наличии итоговых оценок успеваемости "отлично" и не более двух итоговых оценок</w:t>
      </w:r>
      <w:proofErr w:type="gramEnd"/>
      <w:r>
        <w:t xml:space="preserve"> успеваемости "хо</w:t>
      </w:r>
      <w:r>
        <w:t xml:space="preserve">рошо" по всем учебным предметам, изучавшимся в соответствии с учебным планом, - медаль "За особые успехи в учении" II степени. </w:t>
      </w:r>
      <w:hyperlink r:id="rId603" w:tooltip="Приказ Минпросвещения России от 29.09.2023 N 729 &quot;Об утверждении образцов и описаний медалей &quot;За особые успехи в учении&quot; I и II степеней&quot; (Зарегистрировано в Минюсте России 27.10.2023 N 75755) {КонсультантПлюс}">
        <w:r>
          <w:rPr>
            <w:color w:val="0000FF"/>
          </w:rPr>
          <w:t>Образец</w:t>
        </w:r>
      </w:hyperlink>
      <w:r>
        <w:t xml:space="preserve">, </w:t>
      </w:r>
      <w:hyperlink r:id="rId604" w:tooltip="Приказ Минпросвещения России от 29.09.2023 N 729 &quot;Об утверждении образцов и описаний медалей &quot;За особые успехи в учении&quot; I и II степеней&quot; (Зарегистрировано в Минюсте России 27.10.2023 N 75755) {КонсультантПлюс}">
        <w:r>
          <w:rPr>
            <w:color w:val="0000FF"/>
          </w:rPr>
          <w:t>описание</w:t>
        </w:r>
      </w:hyperlink>
      <w:r>
        <w:t xml:space="preserve">, </w:t>
      </w:r>
      <w:hyperlink r:id="rId605" w:tooltip="Приказ Минпросвещения России от 29.09.2023 N 730 (ред. от 03.03.2026) &quot;Об утверждении Порядка и условий выдачи медалей &quot;За особые успехи в учении&quot; I и II степеней&quot; (Зарегистрировано в Минюсте России 27.10.2023 N 75758) {КонсультантПлюс}">
        <w:r>
          <w:rPr>
            <w:color w:val="0000FF"/>
          </w:rPr>
          <w:t>порядок и условия</w:t>
        </w:r>
      </w:hyperlink>
      <w:r>
        <w:t xml:space="preserve"> выдачи таких медалей определяются федеральным органом исполнительной власти, осуществляющим функции по выработке и реализации государственной политики и нормативно-пр</w:t>
      </w:r>
      <w:r>
        <w:t>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10 в ред. Федерального </w:t>
      </w:r>
      <w:hyperlink r:id="rId606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479-ФЗ)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35. Пользование учебниками, учебными пособиями, средствами обучения и воспитания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</w:t>
      </w:r>
      <w:proofErr w:type="gramStart"/>
      <w: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</w:t>
      </w:r>
      <w:hyperlink r:id="rId607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>, федеральных государственных требований, образовательных стандартов и самостоятельно устанавливаемых требований, организациями, осуществляющими образовательную деятельность, бесплатно предоставляются в пользован</w:t>
      </w:r>
      <w:r>
        <w:t xml:space="preserve">ие на время получения образования учебники и учебные пособия, а также учебно-методические материалы, </w:t>
      </w:r>
      <w:hyperlink r:id="rId608" w:tooltip="Приказ Минпросвещения России от 28.11.2024 N 838 &quot;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">
        <w:r>
          <w:rPr>
            <w:color w:val="0000FF"/>
          </w:rPr>
          <w:t>средства</w:t>
        </w:r>
      </w:hyperlink>
      <w:r>
        <w:t xml:space="preserve"> обучения и воспитания.</w:t>
      </w:r>
      <w:proofErr w:type="gramEnd"/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09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Обеспечение учебниками и учебными пособиями, а также учебно-методическими материалами, средствами обучения и воспитания организаций, осуществляющих образовательную дея</w:t>
      </w:r>
      <w:r>
        <w:t>тельность по основным образовательным программам, в пределах федеральных государственных образовательных стандартов, федеральных государственных требований, образовательных стандартов и самостоятельно устанавливаемых требований осуществляется за счет бюдже</w:t>
      </w:r>
      <w:r>
        <w:t>тных ассигнований федерального бюджета, бюджетов субъектов Российской Федерации и местных бюджетов.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10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Пользование учебниками и учебными пособиями</w:t>
      </w:r>
      <w:r>
        <w:t xml:space="preserve"> обучающимися, осваивающими учебные предметы, курсы, дисциплины (модули) за пределами федеральных государственных образовательных стандартов, федеральных государственных требований, образовательных стандартов и самостоятельно устанавливаемых требований и (</w:t>
      </w:r>
      <w:r>
        <w:t>или) получающими платные образовательные услуги, осуществляется в порядке, установленном организацией, осуществляющей образовательную деятельность.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11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</w:t>
      </w:r>
      <w:r>
        <w:t>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36. Стипендии и другие денежные выплаты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В Российской Федерации устанавливаются </w:t>
      </w:r>
      <w:r>
        <w:t>следующие виды стипендий: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государственная академическая стипендия студентам;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государственная социальная стипендия студентам;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государственные стипендии аспирантам, ординаторам, ассистентам-стажерам;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4) стипендии Президента Российской Федерации и ст</w:t>
      </w:r>
      <w:r>
        <w:t>ипендии Правительства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именные стипендии;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6) стипендии </w:t>
      </w:r>
      <w:proofErr w:type="gramStart"/>
      <w:r>
        <w:t>обучающимся</w:t>
      </w:r>
      <w:proofErr w:type="gramEnd"/>
      <w:r>
        <w:t>, назначаемые юридическими лицами или физическими лицами, в том числе направившими их на обучение;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7) стипендии слушателям подготовительных отделений в случаях, преду</w:t>
      </w:r>
      <w:r>
        <w:t>смотренных настоящим Федеральным законом.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48" w:name="P1009"/>
      <w:bookmarkEnd w:id="48"/>
      <w:r>
        <w:t xml:space="preserve">3. Студентам, обучающимся по очной форме обучения за счет бюджетных ассигнований федерального бюджета, назначается государственная академическая стипендия и (или) государственная социальная стипендия в </w:t>
      </w:r>
      <w:hyperlink r:id="rId612" w:tooltip="Приказ Минобрнауки России от 27.12.2016 N 1663 (ред. от 15.08.2022) &quot;Об утверждении Порядка назначения государственной академической стипендии и (или) государственной социальной стипендии студентам, обучающимся по очной форме обучения за счет бюджетных ассигно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</w:t>
      </w:r>
      <w:r>
        <w:t>рованию в сфере высшего образования.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13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Государственная академическая стипендия назначается студентам, соответствующим требованиям, установленным федеральным орган</w:t>
      </w:r>
      <w:r>
        <w:t>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14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49" w:name="P1013"/>
      <w:bookmarkEnd w:id="49"/>
      <w:r>
        <w:t xml:space="preserve">5. </w:t>
      </w:r>
      <w:proofErr w:type="gramStart"/>
      <w:r>
        <w:t>Государственная социальная стипендия назначается студентам, являющимся детьми-сиротами и детьми, оставшимися без попечения родителей, лицами из числа детей-сирот и детей, оставшихся без попе</w:t>
      </w:r>
      <w:r>
        <w:t>чения родителей, лицами, потерявшими в период обучения обоих родителей или единственного родителя, детьми-инвалидами, инвалидами I и II групп, инвалидами с детства, студентам, подвергшимся воздействию радиации вследствие катастрофы на Чернобыльской АЭС и и</w:t>
      </w:r>
      <w:r>
        <w:t>ных радиационных катастроф, вследствие ядерных испытаний на Семипалатинском</w:t>
      </w:r>
      <w:proofErr w:type="gramEnd"/>
      <w:r>
        <w:t xml:space="preserve"> </w:t>
      </w:r>
      <w:proofErr w:type="gramStart"/>
      <w:r>
        <w:t>полигоне, студентам, являющимся инвалидами вследствие военной травмы или заболевания, полученных в период прохождения военной службы, и ветеранами боевых действий, а также студента</w:t>
      </w:r>
      <w:r>
        <w:t xml:space="preserve">м 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</w:t>
      </w:r>
      <w:hyperlink r:id="rId615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подпунктами "</w:t>
        </w:r>
        <w:r>
          <w:rPr>
            <w:color w:val="0000FF"/>
          </w:rPr>
          <w:t>б"</w:t>
        </w:r>
      </w:hyperlink>
      <w:r>
        <w:t xml:space="preserve"> - </w:t>
      </w:r>
      <w:hyperlink r:id="rId616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"г" пункта 1</w:t>
        </w:r>
      </w:hyperlink>
      <w:r>
        <w:t xml:space="preserve">, </w:t>
      </w:r>
      <w:hyperlink r:id="rId617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подпунктом "а</w:t>
        </w:r>
        <w:proofErr w:type="gramEnd"/>
        <w:r>
          <w:rPr>
            <w:color w:val="0000FF"/>
          </w:rPr>
          <w:t>" пункта 2</w:t>
        </w:r>
      </w:hyperlink>
      <w:r>
        <w:t xml:space="preserve"> и </w:t>
      </w:r>
      <w:hyperlink r:id="rId618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подпунктами "а"</w:t>
        </w:r>
      </w:hyperlink>
      <w:r>
        <w:t xml:space="preserve"> - </w:t>
      </w:r>
      <w:hyperlink r:id="rId619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"в" пункта 3 статьи 51</w:t>
        </w:r>
      </w:hyperlink>
      <w:r>
        <w:t xml:space="preserve"> Федерального закона от 28 марта 1998 года N 53-ФЗ "О воинской обязанности и военной службе". Государственная социальная стипендия назначается также студен</w:t>
      </w:r>
      <w:r>
        <w:t>там, получившим государственную социальную помощь. Государственная социальная стипендия назначается указанной категории студентов со дня представления в организацию, осуществляющую образовательную деятельность, документа, подтверждающего назначение государ</w:t>
      </w:r>
      <w:r>
        <w:t>ственной социальной помощи, на один год со дня назначения указанной государственной социальной помощи.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Федерального </w:t>
      </w:r>
      <w:hyperlink r:id="rId620" w:tooltip="Федеральный закон от 29.12.2017 N 473-ФЗ &quot;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&quot; {КонсультантПлюс}">
        <w:r>
          <w:rPr>
            <w:color w:val="0000FF"/>
          </w:rPr>
          <w:t>закона</w:t>
        </w:r>
      </w:hyperlink>
      <w:r>
        <w:t xml:space="preserve"> от 29.12.2017 N 473-ФЗ)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Аспирантам, ординатор</w:t>
      </w:r>
      <w:r>
        <w:t xml:space="preserve">ам, ассистентам-стажерам, обучающимся по очной форме обучения за счет бюджетных ассигнований федерального бюджета, в </w:t>
      </w:r>
      <w:hyperlink r:id="rId621" w:tooltip="Приказ Минобрнауки России от 27.12.2016 N 1663 (ред. от 15.08.2022) &quot;Об утверждении Порядка назначения государственной академической стипендии и (или) государственной социальной стипендии студентам, обучающимся по очной форме обучения за счет бюджетных ассигно">
        <w:r>
          <w:rPr>
            <w:color w:val="0000FF"/>
          </w:rPr>
          <w:t>порядке</w:t>
        </w:r>
      </w:hyperlink>
      <w:r>
        <w:t>, установленном федеральным орган</w:t>
      </w:r>
      <w:r>
        <w:t>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назначаются государственные стипендии.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22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Порядок назначения государственной академической стипендии студентам, государственной социальной стипендии студентам, госуд</w:t>
      </w:r>
      <w:r>
        <w:t>арственной стипендии аспирантам, ординаторам, ассистентам-стажерам, обучающимся по очной форме обучения за счет бюджетных ассигнований бюджетов субъектов Российской Федерации и местных бюджетов, устанавливается соответственно органами государственной власт</w:t>
      </w:r>
      <w:r>
        <w:t>и субъектов Российской Федерации и органами местного самоуправления.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</w:t>
      </w:r>
      <w:proofErr w:type="gramStart"/>
      <w:r>
        <w:t>Государственная академическая стипендия студентам, государственная социальная стипендия студентам, государственные стипендии аспирантам, ординаторам, ассистентам-стажерам выплачиваются</w:t>
      </w:r>
      <w:r>
        <w:t xml:space="preserve"> в размерах, определяемых организацией, осуществляющей образовательную деятельность, с учетом мнения </w:t>
      </w:r>
      <w:r>
        <w:lastRenderedPageBreak/>
        <w:t>совета обучающихся этой организации и выборного органа первичной профсоюзной организации (при наличии такого органа) в пределах средств, выделяемых организ</w:t>
      </w:r>
      <w:r>
        <w:t>ации, осуществляющей образовательную деятельность, на стипендиальное обеспечение обучающихся (стипендиальный фонд).</w:t>
      </w:r>
      <w:proofErr w:type="gramEnd"/>
      <w:r>
        <w:t xml:space="preserve"> Стипендиальный фонд включает в себя средства на выплату стипендий, выплачиваемых за счет средств соответствующих бюджетов бюджетной системы </w:t>
      </w:r>
      <w:r>
        <w:t>Российской Федерации.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623" w:tooltip="Федеральный закон от 03.07.2016 N 312-ФЗ &quot;О внесении изменений в статью 36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312-ФЗ)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 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</w:t>
      </w:r>
      <w:r>
        <w:t xml:space="preserve">ляемые организацией, осуществляющей образовательную деятельность, не могут быть меньше нормативов, установленных в соответствии с </w:t>
      </w:r>
      <w:hyperlink w:anchor="P1021" w:tooltip="10.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">
        <w:r>
          <w:rPr>
            <w:color w:val="0000FF"/>
          </w:rPr>
          <w:t>частью 10</w:t>
        </w:r>
      </w:hyperlink>
      <w:r>
        <w:t xml:space="preserve"> настоящей статьи.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50" w:name="P1021"/>
      <w:bookmarkEnd w:id="50"/>
      <w:r>
        <w:t xml:space="preserve">10. Размер стипендиального фонда определяется исходя </w:t>
      </w:r>
      <w:proofErr w:type="gramStart"/>
      <w:r>
        <w:t>из общего</w:t>
      </w:r>
      <w:r>
        <w:t xml:space="preserve"> числа обучающихся по очной форме обучения за счет бюджетных ассигнований федерального бюджета в соответствии с </w:t>
      </w:r>
      <w:hyperlink r:id="rId624" w:tooltip="Постановление Правительства РФ от 17.12.2016 N 1390 (ред. от 28.06.2021) &quot;О формировании стипендиального фонда&quot; (вместе с &quot;Правилами формирования стипендиального фонда за счет бюджетных ассигнований федерального бюджета&quot;, &quot;Нормативами для формирования стипенди">
        <w:r>
          <w:rPr>
            <w:color w:val="0000FF"/>
          </w:rPr>
          <w:t>правилами</w:t>
        </w:r>
        <w:proofErr w:type="gramEnd"/>
      </w:hyperlink>
      <w:r>
        <w:t xml:space="preserve"> формирования стипендиального фо</w:t>
      </w:r>
      <w:r>
        <w:t xml:space="preserve">нда за счет бюджетных ассигнований федерального бюджета и </w:t>
      </w:r>
      <w:hyperlink r:id="rId625" w:tooltip="Постановление Правительства РФ от 17.12.2016 N 1390 (ред. от 28.06.2021) &quot;О формировании стипендиального фонда&quot; (вместе с &quot;Правилами формирования стипендиального фонда за счет бюджетных ассигнований федерального бюджета&quot;, &quot;Нормативами для формирования стипенди">
        <w:r>
          <w:rPr>
            <w:color w:val="0000FF"/>
          </w:rPr>
          <w:t>нормативами</w:t>
        </w:r>
      </w:hyperlink>
      <w:r>
        <w:t>, установленными Правительством Российской Федерации по каждому уровню профессиональ</w:t>
      </w:r>
      <w:r>
        <w:t>ного образования и категориям обучающихся с учетом уровня инфляции.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</w:t>
      </w:r>
      <w:r>
        <w:t>ийской Федерации, за счет бюджетных ассигнований местного бюджета - органами местного самоуправления.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626" w:tooltip="Федеральный закон от 03.07.2016 N 312-ФЗ &quot;О внесении изменений в статью 36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03.07.2016 N 312-ФЗ)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11. </w:t>
      </w:r>
      <w:proofErr w:type="gramStart"/>
      <w:r>
        <w:t>Обучающимся - иностранным гражданам и лицам без гражданства, осваивающим основные профессиональные образовательные программы по очной форме, выплачиваются государственные академические стипендии студентам, государственные стипенди</w:t>
      </w:r>
      <w:r>
        <w:t>и аспирантам, ординаторам, ассистентам-стажерам, если они обучаются за счет бюджетных ассигнований федерального бюджета, бюджетов субъектов Российской Федерации и местных бюджетов, в том числе в пределах квоты, установленной Правительством Российской Федер</w:t>
      </w:r>
      <w:r>
        <w:t>ации, или это предусмотрено международными договорами Российской Федерации, в соответствии</w:t>
      </w:r>
      <w:proofErr w:type="gramEnd"/>
      <w:r>
        <w:t xml:space="preserve"> с которыми такие лица приняты на обучение.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12. Размеры стипендий, устанавливаемых Президентом Российской Федерации или Правительством Российской Федерации, и порядок</w:t>
      </w:r>
      <w:r>
        <w:t xml:space="preserve"> их выплаты определяются Президентом Российской Федерации или Правительством Российской Федерации.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8A29DC">
            <w:pPr>
              <w:pStyle w:val="ConsPlusNormal0"/>
              <w:jc w:val="both"/>
            </w:pPr>
            <w:hyperlink r:id="rId627" w:tooltip="&quot;Рекомендации по учреждению Правительством Российской Федерации и федеральными органами исполнительной власти именных стипендий для обучающихся по образовательным программам высшего образования&quot; (утв. Правительством РФ 16.01.2026 N ДЧ-П8-602) {КонсультантПлюс}">
              <w:r w:rsidR="00336B73">
                <w:rPr>
                  <w:color w:val="0000FF"/>
                </w:rPr>
                <w:t>Рекомендации</w:t>
              </w:r>
            </w:hyperlink>
            <w:r w:rsidR="00336B73">
              <w:rPr>
                <w:color w:val="392C69"/>
              </w:rPr>
              <w:t xml:space="preserve"> по учреждению Правитель</w:t>
            </w:r>
            <w:r w:rsidR="00336B73">
              <w:rPr>
                <w:color w:val="392C69"/>
              </w:rPr>
              <w:t>ством РФ и федеральными органами исполнительной власти именных стипендий для обучающихся по образовательным программам высшего образования утв. Правительством РФ 16.01.2026 N ДЧ-П8-602.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r>
        <w:t>13. Именные стипендии</w:t>
      </w:r>
      <w:r>
        <w:t xml:space="preserve"> учреждаются федеральными государственными органами, органами государственной власти субъектов Российской Федерации, органами местного самоуправления, юридическими и физическими лицами, которые определяют размеры и условия выплаты таких стипендий.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14. Слуш</w:t>
      </w:r>
      <w:r>
        <w:t xml:space="preserve">ателям подготовительных отделений федеральных государственных образовательных организаций высшего образования, обучающимся за счет бюджетных ассигнований федерального бюджета, выплачиваются стипендии в </w:t>
      </w:r>
      <w:hyperlink r:id="rId628" w:tooltip="Постановление Правительства РФ от 15.08.2013 N 707 &quot;Об установлении размера стипендии, выплачиваемой слушателям подготовительных отделений федеральных государственных образовательных организаций высшего образования, обучающимся за счет бюджетных ассигнований ф">
        <w:r>
          <w:rPr>
            <w:color w:val="0000FF"/>
          </w:rPr>
          <w:t>размере</w:t>
        </w:r>
      </w:hyperlink>
      <w:r>
        <w:t xml:space="preserve">, определяемом Правительством Российской Федерации, и в </w:t>
      </w:r>
      <w:hyperlink r:id="rId629" w:tooltip="Приказ Минобрнауки России от 27.12.2016 N 1663 (ред. от 15.08.2022) &quot;Об утверждении Порядка назначения государственной академической стипендии и (или) государственной социальной стипендии студентам, обучающимся по очной форме обучения за счет бюджетных ассигно">
        <w:r>
          <w:rPr>
            <w:color w:val="0000FF"/>
          </w:rPr>
          <w:t>порядке</w:t>
        </w:r>
      </w:hyperlink>
      <w:r>
        <w:t>, установленном федеральным органом исполн</w:t>
      </w:r>
      <w:r>
        <w:t>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630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15. </w:t>
      </w:r>
      <w:proofErr w:type="gramStart"/>
      <w:r>
        <w:t>Профессиональным образовательным организациям и образовательным организациям высшего образования, финансовое обеспечение реализации образовательных программ в пределах контрольных цифр приема на обу</w:t>
      </w:r>
      <w:r>
        <w:t xml:space="preserve">чение по профессиям, специальностям и направлениям подготовки в которых осуществляется за счет бюджетных ассигнований федерального бюджета, выделяются средства на оказание материальной поддержки нуждающимся обучающимся в размере двадцати пяти процентов </w:t>
      </w:r>
      <w:r>
        <w:lastRenderedPageBreak/>
        <w:t>пре</w:t>
      </w:r>
      <w:r>
        <w:t>дусматриваемого им размера части стипендиального фонда, предназначенной на выплаты государственных академических стипендий</w:t>
      </w:r>
      <w:proofErr w:type="gramEnd"/>
      <w:r>
        <w:t xml:space="preserve"> </w:t>
      </w:r>
      <w:proofErr w:type="gramStart"/>
      <w:r>
        <w:t xml:space="preserve">студентам и государственных социальных стипендий студентам, средства для организации культурно-массовой, физкультурной и спортивной, </w:t>
      </w:r>
      <w:r>
        <w:t>оздоровительной работы с обучающимися в размере месячного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по образовательным программам сред</w:t>
      </w:r>
      <w:r>
        <w:t>него профессионального образования и двукратного месячного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</w:t>
      </w:r>
      <w:proofErr w:type="gramEnd"/>
      <w:r>
        <w:t xml:space="preserve"> студентам, по образовательным программам выс</w:t>
      </w:r>
      <w:r>
        <w:t xml:space="preserve">шего образования. </w:t>
      </w:r>
      <w:proofErr w:type="gramStart"/>
      <w:r>
        <w:t>Материальная поддержка обучающимся выплачивается в размерах и в порядке, которые определяются локальными нормативными актами, принимаемыми с учетом мнения советов обучающихся и представительных органов обучающихся.</w:t>
      </w:r>
      <w:proofErr w:type="gramEnd"/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</w:t>
      </w:r>
      <w:r>
        <w:t xml:space="preserve">онов от 03.07.2016 </w:t>
      </w:r>
      <w:hyperlink r:id="rId631" w:tooltip="Федеральный закон от 03.07.2016 N 312-ФЗ &quot;О внесении изменений в статью 36 Федерального закона &quot;Об образовании в Российской Федерации&quot; {КонсультантПлюс}">
        <w:r>
          <w:rPr>
            <w:color w:val="0000FF"/>
          </w:rPr>
          <w:t>N 312-ФЗ</w:t>
        </w:r>
      </w:hyperlink>
      <w:r>
        <w:t xml:space="preserve">, от 14.07.2022 </w:t>
      </w:r>
      <w:hyperlink r:id="rId632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295-ФЗ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16. Организации, осуществляющие образовательную деятельность, вправе устанавливать за счет средств, полученных от приносящей доход деятельности, различные виды материальной поддержки обучающихся.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17. Размер, условия и порядок ден</w:t>
      </w:r>
      <w:r>
        <w:t>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государства, законности и правопорядка определяются в порядке, установленном федеральными законами.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18. </w:t>
      </w:r>
      <w:proofErr w:type="gramStart"/>
      <w:r>
        <w:t>Размер</w:t>
      </w:r>
      <w:r>
        <w:t>, условия и порядок денежных выплат обучающимся общеобразовательных организаций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</w:t>
      </w:r>
      <w:r>
        <w:t>рпус", "кадетский (морской кадетский) корпус", "казачий кадетский корпус" и профессиональных образовательных организаций со специальным наименованием "военно-музыкальное училище", находящихся в ведении соответствующих федеральных государственных органов, у</w:t>
      </w:r>
      <w:r>
        <w:t xml:space="preserve">казанных в </w:t>
      </w:r>
      <w:hyperlink w:anchor="P2128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 статьи 81</w:t>
        </w:r>
      </w:hyperlink>
      <w:r>
        <w:t xml:space="preserve"> настоящего Федерального закона, определяются Правительством</w:t>
      </w:r>
      <w:proofErr w:type="gramEnd"/>
      <w:r>
        <w:t xml:space="preserve"> Российской Федерации.</w:t>
      </w:r>
    </w:p>
    <w:p w:rsidR="008A29DC" w:rsidRDefault="00336B73">
      <w:pPr>
        <w:pStyle w:val="ConsPlusNormal0"/>
        <w:jc w:val="both"/>
      </w:pPr>
      <w:r>
        <w:t xml:space="preserve">(часть 18 введена Федеральным </w:t>
      </w:r>
      <w:hyperlink r:id="rId633" w:tooltip="Федеральный закон от 02.07.2021 N 310-ФЗ &quot;О внесении изменений в статью 54 Семейного кодекса Российской Федерации и статьи 36 и 67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310-ФЗ)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 xml:space="preserve">Статья 37. Организация питания </w:t>
      </w:r>
      <w:proofErr w:type="gramStart"/>
      <w:r>
        <w:t>обучающихся</w:t>
      </w:r>
      <w:proofErr w:type="gramEnd"/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Организация питания </w:t>
      </w:r>
      <w:proofErr w:type="gramStart"/>
      <w:r>
        <w:t>обучающихся</w:t>
      </w:r>
      <w:proofErr w:type="gramEnd"/>
      <w:r>
        <w:t xml:space="preserve"> возлагается на организации, осуществляющие образовательную деятельность.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Расписание занятий до</w:t>
      </w:r>
      <w:r>
        <w:t>лжно предусматривать перерыв достаточной продолжительности для питания обучающихся.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51" w:name="P1041"/>
      <w:bookmarkEnd w:id="51"/>
      <w:r>
        <w:t xml:space="preserve">2.1. </w:t>
      </w:r>
      <w:proofErr w:type="gramStart"/>
      <w: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</w:t>
      </w:r>
      <w:r>
        <w:t>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</w:t>
      </w:r>
      <w:r>
        <w:t>ых источников финансирования, предусмотренных законодательством Российской Федерации.</w:t>
      </w:r>
      <w:proofErr w:type="gramEnd"/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2.1 введена Федеральным </w:t>
      </w:r>
      <w:hyperlink r:id="rId634" w:tooltip="Федеральный закон от 01.03.2020 N 47-ФЗ &quot;О внесении изменений в Федеральный закон &quot;О качестве и безопасности пищевых продуктов&quot; и статью 37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</w:t>
      </w:r>
      <w:proofErr w:type="gramStart"/>
      <w:r>
        <w:t>Обучающиеся федеральных государственных образ</w:t>
      </w:r>
      <w:r>
        <w:t xml:space="preserve">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</w:t>
      </w:r>
      <w:r>
        <w:t>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</w:t>
      </w:r>
      <w:r>
        <w:t>разовательных организаций, реализующих</w:t>
      </w:r>
      <w:proofErr w:type="gramEnd"/>
      <w:r>
        <w:t xml:space="preserve">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 порядке, которые определяются учредите</w:t>
      </w:r>
      <w:r>
        <w:t>лями указанных федеральных государственных образовательных организаций.</w:t>
      </w:r>
    </w:p>
    <w:p w:rsidR="008A29DC" w:rsidRDefault="00336B73">
      <w:pPr>
        <w:pStyle w:val="ConsPlusNormal0"/>
        <w:jc w:val="both"/>
      </w:pPr>
      <w:r>
        <w:lastRenderedPageBreak/>
        <w:t xml:space="preserve">(в ред. Федерального </w:t>
      </w:r>
      <w:hyperlink r:id="rId635" w:tooltip="Федеральный закон от 03.07.2016 N 227-ФЗ (ред. от 04.08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Обеспечение питанием обучающихся за счет бюджетных ассигнований бюджетов субъектов Российской Федерации осуществляется в случ</w:t>
      </w:r>
      <w:r>
        <w:t>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Бюджетам субъектов Российской Федерации могут предоставл</w:t>
      </w:r>
      <w:r>
        <w:t>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</w:t>
      </w:r>
      <w:r>
        <w:t>оссийской Федерации.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5 введена Федеральным </w:t>
      </w:r>
      <w:hyperlink r:id="rId636" w:tooltip="Федеральный закон от 01.03.2020 N 47-ФЗ &quot;О внесении изменений в Федеральный закон &quot;О качестве и безопасности пищевых продуктов&quot; и статью 37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 xml:space="preserve">Статья 38. Одежда </w:t>
      </w:r>
      <w:proofErr w:type="gramStart"/>
      <w:r>
        <w:t>обучающихся</w:t>
      </w:r>
      <w:proofErr w:type="gramEnd"/>
      <w:r>
        <w:t xml:space="preserve">. Форменная одежда и иное вещевое имущество (обмундирование) </w:t>
      </w:r>
      <w:proofErr w:type="gramStart"/>
      <w:r>
        <w:t>обучающихся</w:t>
      </w:r>
      <w:proofErr w:type="gramEnd"/>
    </w:p>
    <w:p w:rsidR="008A29DC" w:rsidRDefault="008A29DC">
      <w:pPr>
        <w:pStyle w:val="ConsPlusNormal0"/>
        <w:jc w:val="both"/>
      </w:pPr>
    </w:p>
    <w:p w:rsidR="008A29DC" w:rsidRDefault="00336B73">
      <w:pPr>
        <w:pStyle w:val="ConsPlusNormal0"/>
        <w:ind w:firstLine="540"/>
        <w:jc w:val="both"/>
      </w:pPr>
      <w:r>
        <w:t>(в ред. Фед</w:t>
      </w:r>
      <w:r>
        <w:t xml:space="preserve">ерального </w:t>
      </w:r>
      <w:hyperlink r:id="rId637" w:tooltip="Федеральный закон от 04.06.2014 N 14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04.06.2014 N 148-ФЗ)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Организации, осуществляющие образовательную деятельность, вправе устанавливать требования к одежде </w:t>
      </w:r>
      <w:proofErr w:type="gramStart"/>
      <w:r>
        <w:t>обучающихся</w:t>
      </w:r>
      <w:proofErr w:type="gramEnd"/>
      <w:r>
        <w:t>, в том числе требования к ее общему виду, цвету, фасону, видам одежды обучающихся, знакам отличия, и правила ее ношения</w:t>
      </w:r>
      <w:r>
        <w:t xml:space="preserve">, если иное не установлено настоящей статьей. 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совета родителей, а также представительного органа работников </w:t>
      </w:r>
      <w:r>
        <w:t>этой организации и (или) обучающихся в ней (при его наличии).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Государственные и муниципальные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образования, устан</w:t>
      </w:r>
      <w:r>
        <w:t>авливают требования к одежде обучающихся в соответствии с типовыми требованиями, утвержденными уполномоченными органами государственной власти субъектов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Обеспечение обучающихся в случаях и в порядке, которые установлены органами го</w:t>
      </w:r>
      <w:r>
        <w:t>сударственной власти субъектов Российской Федерации, одеждой обучающихся может осуществляться за счет бюджетных ассигнований бюджетов субъектов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52" w:name="P1056"/>
      <w:bookmarkEnd w:id="52"/>
      <w:r>
        <w:t xml:space="preserve">4. </w:t>
      </w:r>
      <w:proofErr w:type="gramStart"/>
      <w:r>
        <w:t>Образцы и описание форменной одежды обучающихся федеральных государственных образовател</w:t>
      </w:r>
      <w:r>
        <w:t>ьных организаций, реализующих образовательные программы по специальностям и направлениям подготовки в области обороны и безопасности государства, обеспечения законности и правопорядка, в сфере деятельности войск национальной гвардии Российской Федерации, в</w:t>
      </w:r>
      <w:r>
        <w:t xml:space="preserve"> области таможенного дела,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</w:t>
      </w:r>
      <w:proofErr w:type="gramEnd"/>
      <w:r>
        <w:t xml:space="preserve">, </w:t>
      </w:r>
      <w:proofErr w:type="gramStart"/>
      <w:r>
        <w:t>персонала, обеспечивающего организацию воздушног</w:t>
      </w:r>
      <w:r>
        <w:t>о движения, обучающихся государственных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</w:t>
      </w:r>
      <w:r>
        <w:t>жбе, правила ношения форменной одежды и знаки различия устанавливаются учредителями указанных образовательных организаций, если иное не установлено законодательством Российской Федерации.</w:t>
      </w:r>
      <w:proofErr w:type="gramEnd"/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638" w:tooltip="Федеральный закон от 03.07.2016 N 227-ФЗ (ред. от 04.08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Обеспечение форменной одеждой и иным вещевым имуществом (обмундированием) обучающихся федеральных государственных образовательных организаций, указанных в </w:t>
      </w:r>
      <w:hyperlink w:anchor="P1056" w:tooltip="4. Образцы и описание форменной одежды обучающих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обеспечения законности и">
        <w:r>
          <w:rPr>
            <w:color w:val="0000FF"/>
          </w:rPr>
          <w:t>части 4</w:t>
        </w:r>
      </w:hyperlink>
      <w:r>
        <w:t xml:space="preserve"> настоящей статьи, осуществляется по нормам и в порядке, которые определяются их учредителями.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Обеспечение форменной одеждой и иным вещевым имуществом (обмундированием) обучающихся за счет бюджетных ассигнований бюджетов субъ</w:t>
      </w:r>
      <w:r>
        <w:t>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39. Предоставление жилых помещений в общежитиях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(в ред. Федерального </w:t>
      </w:r>
      <w:hyperlink r:id="rId639" w:tooltip="Федеральный закон от 28.06.2014 N 182-ФЗ &quot;О внесении изменений в статью 100 Жилищного кодекса Российской Федерации и статью 39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28.06.2014 N 182-ФЗ)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</w:t>
      </w:r>
      <w:proofErr w:type="gramStart"/>
      <w:r>
        <w:t>Нуждающимся в жилых помещениях в общежитиях обучающимся по основным образовательным программам сред</w:t>
      </w:r>
      <w:r>
        <w:t>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организациями, осуществляющими образовательную деяте</w:t>
      </w:r>
      <w:r>
        <w:t>льность, предоставляются жилые помещения в общежитиях при наличии соответствующего жилищного фонда у этих организаций.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>Жилые помещения в общежитиях предоставляются обучающимся в порядке, установленном локальными нормативными актами организаций, осуществ</w:t>
      </w:r>
      <w:r>
        <w:t xml:space="preserve">ляющих образовательную деятельность, в соответствии с </w:t>
      </w:r>
      <w:hyperlink r:id="rId640" w:tooltip="Приказ Минобрнауки России N 301, Минпросвещения России N 340 от 18.05.2026 &quot;Об утверждении типового порядка предоставления обучающимся жилых помещений в общежитиях организациями, осуществляющими образовательную деятельность&quot; (Зарегистрировано в Минюсте России ">
        <w:r>
          <w:rPr>
            <w:color w:val="0000FF"/>
          </w:rPr>
          <w:t>типовым порядком</w:t>
        </w:r>
      </w:hyperlink>
      <w:r>
        <w:t xml:space="preserve"> предоставления жилых помещений в общежитиях, утвержденным федеральным органом исполни</w:t>
      </w:r>
      <w:r>
        <w:t>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</w:t>
      </w:r>
      <w:r>
        <w:t>ции государственной политики</w:t>
      </w:r>
      <w:proofErr w:type="gramEnd"/>
      <w:r>
        <w:t xml:space="preserve"> и нормативно-правовому регулированию в сфере общего образования. </w:t>
      </w:r>
      <w:proofErr w:type="gramStart"/>
      <w:r>
        <w:t>Обучающимся</w:t>
      </w:r>
      <w:proofErr w:type="gramEnd"/>
      <w:r>
        <w:t xml:space="preserve">, указанным в </w:t>
      </w:r>
      <w:hyperlink w:anchor="P1013" w:tooltip="5. Государственная социальная стипендия назначается студентам, являющимся 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">
        <w:r>
          <w:rPr>
            <w:color w:val="0000FF"/>
          </w:rPr>
          <w:t>части 5 статьи 36</w:t>
        </w:r>
      </w:hyperlink>
      <w:r>
        <w:t xml:space="preserve"> настоящего Федерального закона, жилые помещения в общежитиях предоставляются в перв</w:t>
      </w:r>
      <w:r>
        <w:t xml:space="preserve">оочередном порядке. </w:t>
      </w:r>
      <w:proofErr w:type="gramStart"/>
      <w:r>
        <w:t xml:space="preserve">С каждым обучающимся, проживающим в жилом помещении в общежитии, заключается договор найма жилого помещения в общежитии в порядке, установленном жилищным </w:t>
      </w:r>
      <w:hyperlink r:id="rId641" w:tooltip="&quot;Жилищный кодекс Российской Федерации&quot; от 29.12.2004 N 188-ФЗ (ред. от 04.08.2026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>. При наличии обучающихся, нуждающихся в жилых помещениях в общежитиях, не допускается испол</w:t>
      </w:r>
      <w:r>
        <w:t>ьзование таких жилых помещений для целей, не связанных с проживанием в них обучающихся, а также членов их семей в случаях, установленных настоящим Федеральным законом.</w:t>
      </w:r>
      <w:proofErr w:type="gramEnd"/>
      <w:r>
        <w:t xml:space="preserve"> Образовательная организация высшего образования в пределах имеющегося жилищного фонда оп</w:t>
      </w:r>
      <w:r>
        <w:t>ределяет изолированные жилые помещения (отдельные комнаты) для проживания нуждающихся в жилых помещениях в общежитиях студенческих семей (далее - отдельные комнаты для студенческих семей). В случае отсутствия нуждающихся в жилых помещениях в общежитиях сту</w:t>
      </w:r>
      <w:r>
        <w:t xml:space="preserve">денческих семей допускается предоставление отдельных комнат для студенческих семей иным обучающимся, нуждающимся в жилых помещениях в общежитиях. Понятие "студенческая семья" используется в настоящем Федеральном законе в значении, определенном Федеральным </w:t>
      </w:r>
      <w:hyperlink r:id="rId642" w:tooltip="Федеральный закон от 30.12.2020 N 489-ФЗ (ред. от 04.08.2026) &quot;О молодежной политик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 декабря 2020 года N 489-Ф</w:t>
      </w:r>
      <w:r>
        <w:t>З "О молодежной политике в Российской Федерации".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2 в ред. Федерального </w:t>
      </w:r>
      <w:hyperlink r:id="rId643" w:tooltip="Федеральный закон от 20.02.2026 N 34-ФЗ &quot;О внесении изменений в статьи 29 и 39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Наниматели жилых помещений в общежитиях, входящих в жилищный фонд организаций, осуществляющих образовательную деятельность, по договорам найма жило</w:t>
      </w:r>
      <w:r>
        <w:t>го помещения в общежитии вносят плату за пользование жилым помещением (плату за наем) и плату за коммунальные услуги.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Размер платы за пользование жилым помещением (платы за наем) в общежитии для обучающихся устанавливается организациями, осуществляющими образовательную деятельность, в зависимости от качества, благоустройства, месторасположения и планировки жилых помеще</w:t>
      </w:r>
      <w:r>
        <w:t xml:space="preserve">ний в общежитии. </w:t>
      </w:r>
      <w:proofErr w:type="gramStart"/>
      <w:r>
        <w:t>Размер платы за пользование жилым помещением (платы за наем) в общежитии для обучающихся определяется локальным нормативным актом, принимаемым с учетом мнения советов обучающихся и представительных органов обучающихся в организациях, осуще</w:t>
      </w:r>
      <w:r>
        <w:t>ствляющих образовательную деятельность (при их наличии).</w:t>
      </w:r>
      <w:proofErr w:type="gramEnd"/>
      <w:r>
        <w:t xml:space="preserve"> Размер определенной в указанном акте платы за пользование жилым помещением (платы за наем) в общежитии для обучающихся не может превышать максимальный размер такой платы, установленный учредителями э</w:t>
      </w:r>
      <w:r>
        <w:t>тих организаций.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</w:t>
      </w:r>
      <w:hyperlink r:id="rId644" w:tooltip="Постановление Правительства РФ от 14.11.2014 N 1190 (ред. от 27.02.2017) &quot;О Правилах определения размера платы за коммунальные услуги, вносимой нанимателями жилых помещений в общежитиях, входящих в жилищный фонд организаций, осуществляющих образовательную деят">
        <w:r>
          <w:rPr>
            <w:color w:val="0000FF"/>
          </w:rPr>
          <w:t>Порядок</w:t>
        </w:r>
      </w:hyperlink>
      <w:r>
        <w:t xml:space="preserve"> определения размера платы за коммунальные услуги, вносимой нанимателями жилых помещений в общежитиях, входящих в жилищный фонд ор</w:t>
      </w:r>
      <w:r>
        <w:t>ганизаций, осуществляющих образовательную деятельность, по договорам найма жилого помещения в общежитии, устанавливается Правительством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Организация, осуществляющая образовательную деятельность, вправе снизить размер платы за пользо</w:t>
      </w:r>
      <w:r>
        <w:t xml:space="preserve">вание жилым помещением (платы за наем) и (или) размер платы за коммунальные услуги в общежитии для обучающихся или не взимать такую плату с отдельных </w:t>
      </w:r>
      <w:proofErr w:type="gramStart"/>
      <w:r>
        <w:t>категорий</w:t>
      </w:r>
      <w:proofErr w:type="gramEnd"/>
      <w:r>
        <w:t xml:space="preserve"> обучающихся с учетом мнения советов обучающихся и представительных органов обучающихся в организ</w:t>
      </w:r>
      <w:r>
        <w:t xml:space="preserve">ациях, осуществляющих образовательную деятельность (при их наличии). Лица, указанные в </w:t>
      </w:r>
      <w:hyperlink w:anchor="P1013" w:tooltip="5. Государственная социальная стипендия назначается студентам, являющимся 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">
        <w:r>
          <w:rPr>
            <w:color w:val="0000FF"/>
          </w:rPr>
          <w:t>части 5 статьи 36</w:t>
        </w:r>
      </w:hyperlink>
      <w:r>
        <w:t xml:space="preserve"> настоящего </w:t>
      </w:r>
      <w:r>
        <w:lastRenderedPageBreak/>
        <w:t>Федерального закона, освобождаются от внесения платы за пользование жилым помещением (платы за наем) в о</w:t>
      </w:r>
      <w:r>
        <w:t>бщежитии.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bookmarkStart w:id="53" w:name="P1073"/>
      <w:bookmarkEnd w:id="53"/>
      <w:r>
        <w:t>Статья 40. Транспортное обеспечение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Транспортное обеспечение обучающихся включает в себя организацию их бесплатной перевозки до образовательных организаций и обратно в случаях, установленных </w:t>
      </w:r>
      <w:hyperlink w:anchor="P1076" w:tooltip="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, входящими в состав одного муниципального района, между населенными пунктами в">
        <w:r>
          <w:rPr>
            <w:color w:val="0000FF"/>
          </w:rPr>
          <w:t>частью 2</w:t>
        </w:r>
      </w:hyperlink>
      <w:r>
        <w:t xml:space="preserve"> насто</w:t>
      </w:r>
      <w:r>
        <w:t>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54" w:name="P1076"/>
      <w:bookmarkEnd w:id="54"/>
      <w:r>
        <w:t>2. Организация бесплатной перевозки обучающихся в государственных и муниципальных образовательных о</w:t>
      </w:r>
      <w:r>
        <w:t>рганизациях, реализующих основные общеобразовательные программы, между поселениями, входящими в состав одного муниципального района, между населенными пунктами в составе муниципального или городского округа осуществляется учредителями соответствующих образ</w:t>
      </w:r>
      <w:r>
        <w:t xml:space="preserve">овательных организаций. </w:t>
      </w:r>
      <w:proofErr w:type="gramStart"/>
      <w: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поселениями, входящими в состав разных муниципальных районов, меж</w:t>
      </w:r>
      <w:r>
        <w:t>ду муниципальными округами, между городскими округами, между муниципальным округом и городским округом, между поселением и муниципальным округом или городским округом осуществляется учредителями соответствующих образовательных организаций в случае, если на</w:t>
      </w:r>
      <w:r>
        <w:t xml:space="preserve"> территориях указанных муниципальных образований не обеспечена транспортная доступность соответствующих</w:t>
      </w:r>
      <w:proofErr w:type="gramEnd"/>
      <w:r>
        <w:t xml:space="preserve"> образовательных организаций по месту жительства обучающихся.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03.08.2018 </w:t>
      </w:r>
      <w:hyperlink r:id="rId645" w:tooltip="Федеральный закон от 03.08.2018 N 329-ФЗ &quot;О внесении изменений в статью 40 Федерального закона &quot;Об образовании в Российской Федерации&quot; {КонсультантПлюс}">
        <w:r>
          <w:rPr>
            <w:color w:val="0000FF"/>
          </w:rPr>
          <w:t>N 329-ФЗ</w:t>
        </w:r>
      </w:hyperlink>
      <w:r>
        <w:t xml:space="preserve">, от 30.04.2021 </w:t>
      </w:r>
      <w:hyperlink r:id="rId646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114-ФЗ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</w:t>
      </w:r>
      <w:proofErr w:type="gramStart"/>
      <w:r>
        <w:t>Расходы учредителя муниципальной образовател</w:t>
      </w:r>
      <w:r>
        <w:t xml:space="preserve">ьной организации, реализующей основные общеобразовательные программы, на организацию бесплатной перевозки обучающихся в данной образовательной организации и проживающих на территории иного муниципального района, муниципального округа или городского округа </w:t>
      </w:r>
      <w:r>
        <w:t>подлежат компенсации в порядке, установленном законом субъекта Российской Федерации, и учитываются в межбюджетных отношениях.</w:t>
      </w:r>
      <w:proofErr w:type="gramEnd"/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3 введена Федеральным </w:t>
      </w:r>
      <w:hyperlink r:id="rId647" w:tooltip="Федеральный закон от 03.08.2018 N 329-ФЗ &quot;О внесении изменений в статью 40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03.08.2018 N 329-ФЗ; в ред. Федерального </w:t>
      </w:r>
      <w:hyperlink r:id="rId648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114-ФЗ)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 xml:space="preserve">Статья 41. Охрана здоровья </w:t>
      </w:r>
      <w:proofErr w:type="gramStart"/>
      <w:r>
        <w:t>обучающихся</w:t>
      </w:r>
      <w:proofErr w:type="gramEnd"/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</w:t>
      </w:r>
      <w:proofErr w:type="gramStart"/>
      <w:r>
        <w:t>Охрана</w:t>
      </w:r>
      <w:r>
        <w:t xml:space="preserve"> здоровья обучающихся включает в себя: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1) оказание первичной медико-санитарной помощи в порядке, установленном </w:t>
      </w:r>
      <w:hyperlink r:id="rId649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в сфере охраны здоровья;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2) организацию питания </w:t>
      </w:r>
      <w:proofErr w:type="gramStart"/>
      <w:r>
        <w:t>обучающихся</w:t>
      </w:r>
      <w:proofErr w:type="gramEnd"/>
      <w:r>
        <w:t>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3) определение оптимальной </w:t>
      </w:r>
      <w:hyperlink r:id="rId650" w:tooltip="&quot;МР 2.4.0331-23. 2.4. Гигиена детей и подростков. Методические рекомендации по обеспечению оптимизации учебной нагрузки в общеобразовательных организациях. Методические рекомендации&quot; (утв. Главным государственным санитарным врачом РФ 10.11.2023) {КонсультантПл">
        <w:r>
          <w:rPr>
            <w:color w:val="0000FF"/>
          </w:rPr>
          <w:t>учебной</w:t>
        </w:r>
      </w:hyperlink>
      <w:r>
        <w:t>, внеучебной нагрузки, режима учебных занятий и продолжительности каникул;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4) пропаганду и обучение навыкам здорового образа жизни, требованиям охраны </w:t>
      </w:r>
      <w:r>
        <w:t>труда;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 xml:space="preserve">6) прохождение обучающимися в соответствии с </w:t>
      </w:r>
      <w:hyperlink r:id="rId651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медицинских осмотров, в том числе профилактичес</w:t>
      </w:r>
      <w:r>
        <w:t>ких медицинских осмотров, в связи с занятиями физической культурой и спортом, и диспансеризации;</w:t>
      </w:r>
      <w:proofErr w:type="gramEnd"/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652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286-ФЗ)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7) профилактику и запрещение курения табака и</w:t>
      </w:r>
      <w:r>
        <w:t>ли потребления никотинсодержащей продукции, потребления путем вдыхания сжиженных углеводородных газов, содержащихся в потенциально опасных газосодержащих товарах бытового назначения, и (или) их паров, а также употребления алкогольных, слабоалкогольных напи</w:t>
      </w:r>
      <w:r>
        <w:t xml:space="preserve">тков, пива, наркотических средств и психотропных веществ, их прекурсоров и </w:t>
      </w:r>
      <w:r>
        <w:lastRenderedPageBreak/>
        <w:t>аналогов и других одурманивающих веществ;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31.07.2020 </w:t>
      </w:r>
      <w:hyperlink r:id="rId653" w:tooltip="Федеральный закон от 31.07.2020 N 303-ФЗ (ред. от 13.06.2023) &quot;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&quot; {КонсультантПлюс}">
        <w:r>
          <w:rPr>
            <w:color w:val="0000FF"/>
          </w:rPr>
          <w:t>N 303-ФЗ</w:t>
        </w:r>
      </w:hyperlink>
      <w:r>
        <w:t xml:space="preserve">, от 30.11.2024 </w:t>
      </w:r>
      <w:hyperlink r:id="rId654" w:tooltip="Федеральный закон от 30.11.2024 N 43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438-ФЗ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8) обеспечение безопасности </w:t>
      </w:r>
      <w:proofErr w:type="gramStart"/>
      <w:r>
        <w:t>обучающихся</w:t>
      </w:r>
      <w:proofErr w:type="gramEnd"/>
      <w:r>
        <w:t xml:space="preserve"> во время пребывания в организации, осуществляющей образовательную деятельность;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9) профилактику несчастных случаев с </w:t>
      </w:r>
      <w:proofErr w:type="gramStart"/>
      <w:r>
        <w:t>обучаю</w:t>
      </w:r>
      <w:r>
        <w:t>щимися</w:t>
      </w:r>
      <w:proofErr w:type="gramEnd"/>
      <w:r>
        <w:t xml:space="preserve"> во время пребывания в организации, осуществляющей образовательную деятельность;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10) проведение санитарно-противоэпидемических и профилактических мероприятий;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11) обучение педагогических работников навыкам оказания первой помощи.</w:t>
      </w:r>
    </w:p>
    <w:p w:rsidR="008A29DC" w:rsidRDefault="00336B73">
      <w:pPr>
        <w:pStyle w:val="ConsPlusNormal0"/>
        <w:jc w:val="both"/>
      </w:pPr>
      <w:r>
        <w:t xml:space="preserve">(п. 11 </w:t>
      </w:r>
      <w:proofErr w:type="gramStart"/>
      <w:r>
        <w:t>введен</w:t>
      </w:r>
      <w:proofErr w:type="gramEnd"/>
      <w:r>
        <w:t xml:space="preserve"> Федера</w:t>
      </w:r>
      <w:r>
        <w:t xml:space="preserve">льным </w:t>
      </w:r>
      <w:hyperlink r:id="rId655" w:tooltip="Федеральный закон от 03.07.2016 N 313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</w:t>
      </w:r>
      <w:r>
        <w:t>.07.2016 N 313-ФЗ)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</w:t>
      </w:r>
      <w:r>
        <w:t xml:space="preserve"> организациями. Организация, осуществляющая образовательную деятельность, обеспечивает организацию оказания </w:t>
      </w:r>
      <w:hyperlink r:id="rId656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первой помощи</w:t>
        </w:r>
      </w:hyperlink>
      <w:r>
        <w:t xml:space="preserve"> </w:t>
      </w:r>
      <w:proofErr w:type="gramStart"/>
      <w:r>
        <w:t>обучающимся</w:t>
      </w:r>
      <w:proofErr w:type="gramEnd"/>
      <w:r>
        <w:t xml:space="preserve"> в период их пребывания в этой организации. Первую помощь вправе оказывать в соответствии с законодательством Российской Федерации в сфере охран</w:t>
      </w:r>
      <w:r>
        <w:t>ы здоровья педагогические работники и иные лица при наличии соответствующих подготовки и (или) навыков.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03.07.2016 </w:t>
      </w:r>
      <w:hyperlink r:id="rId657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 xml:space="preserve">, от 13.06.2023 </w:t>
      </w:r>
      <w:hyperlink r:id="rId658" w:tooltip="Федеральный закон от 13.06.2023 N 256-ФЗ &quot;О внесении изменений в статью 7 Федерального закона &quot;Об основах охраны здоровья граждан в Российской Федерации&quot; и статью 41 Федерального закона &quot;Об образовании в Российской Федерации&quot; {КонсультантПлюс}">
        <w:r>
          <w:rPr>
            <w:color w:val="0000FF"/>
          </w:rPr>
          <w:t>N 256-ФЗ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Организация оказания первичной медико-санитарной помощи </w:t>
      </w:r>
      <w:proofErr w:type="gramStart"/>
      <w:r>
        <w:t>обучающимся</w:t>
      </w:r>
      <w:proofErr w:type="gramEnd"/>
      <w:r>
        <w:t xml:space="preserve"> осуществляется органами исполнительной власти в сфере здравоохранения. Первичная медико-санитарная помощь оказыва</w:t>
      </w:r>
      <w:r>
        <w:t xml:space="preserve">ется обучающимся медицинскими организациями, а также образовательными организациями, осуществляющими медицинскую деятельность в </w:t>
      </w:r>
      <w:hyperlink r:id="rId659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порядке</w:t>
        </w:r>
      </w:hyperlink>
      <w:r>
        <w:t xml:space="preserve">, установленном законодательством в сфере охраны здоровья. </w:t>
      </w:r>
      <w:proofErr w:type="gramStart"/>
      <w:r>
        <w:t>Оказание первичной медико-санитарной помощи обучающимся в образовательных организац</w:t>
      </w:r>
      <w:r>
        <w:t>иях, реализующих основные общеобразовательные программы, образовательные программы среднего профессионального образования, программы бакалавриата, программы специалитета, программы магистратуры, дополнительные предпрофессиональные образовательные программы</w:t>
      </w:r>
      <w:r>
        <w:t xml:space="preserve"> в области физической культуры и спорта и дополнительные предпрофессиональные образовательные программы в области искусств, осуществляется в образовательной организации либо в случаях, установленных органами государственной власти субъектов Российской Феде</w:t>
      </w:r>
      <w:r>
        <w:t>рации, в медицинской организации.</w:t>
      </w:r>
      <w:proofErr w:type="gramEnd"/>
      <w:r>
        <w:t xml:space="preserve">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</w:t>
      </w:r>
      <w:r>
        <w:t>ованиям для оказания указанной помощи.</w:t>
      </w:r>
    </w:p>
    <w:p w:rsidR="008A29DC" w:rsidRDefault="00336B73">
      <w:pPr>
        <w:pStyle w:val="ConsPlusNormal0"/>
        <w:jc w:val="both"/>
      </w:pPr>
      <w:r>
        <w:t xml:space="preserve">(часть 3 в ред. Федерального </w:t>
      </w:r>
      <w:hyperlink r:id="rId660" w:tooltip="Федеральный закон от 03.07.2016 N 313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313-ФЗ)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1) наблюдение за состоянием здоровья </w:t>
      </w:r>
      <w:proofErr w:type="gramStart"/>
      <w:r>
        <w:t>обучающихся</w:t>
      </w:r>
      <w:proofErr w:type="gramEnd"/>
      <w:r>
        <w:t>;</w:t>
      </w:r>
    </w:p>
    <w:p w:rsidR="008A29DC" w:rsidRDefault="00336B73">
      <w:pPr>
        <w:pStyle w:val="ConsPlusNormal0"/>
        <w:jc w:val="both"/>
      </w:pPr>
      <w:r>
        <w:t xml:space="preserve">(п. 1 в ред. Федерального </w:t>
      </w:r>
      <w:hyperlink r:id="rId661" w:tooltip="Федеральный закон от 03.07.2016 N 313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313-ФЗ)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3) </w:t>
      </w:r>
      <w:r>
        <w:t xml:space="preserve">соблюдение государственных санитарно-эпидемиологических правил и </w:t>
      </w:r>
      <w:hyperlink r:id="rId662" w:tooltip="Справочная информация: &quot;Санитарно-эпидемиологическое нормирование&quot; (Материал подготовлен специалистами КонсультантПлюс) {КонсультантПлюс}">
        <w:r>
          <w:rPr>
            <w:color w:val="0000FF"/>
          </w:rPr>
          <w:t>нормативов</w:t>
        </w:r>
      </w:hyperlink>
      <w:r>
        <w:t>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 xml:space="preserve">4) расследование и учет несчастных случаев с обучающимися во время пребывания в организации, осуществляющей образовательную деятельность, в </w:t>
      </w:r>
      <w:hyperlink r:id="rId663" w:tooltip="Приказ Минобрнауки России от 27.06.2017 N 602 (ред. от 01.07.2019) &quot;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&quot; (Зарегистрировано в Минюсте Росси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</w:t>
      </w:r>
      <w:r>
        <w:t>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proofErr w:type="gramEnd"/>
      <w:r>
        <w:t>, и федеральным органом исполнительной власти, осуществляющим функции по выработк</w:t>
      </w:r>
      <w:r>
        <w:t>е и реализации государственной политики и нормативно-правовому регулированию в сфере здравоохранения.</w:t>
      </w:r>
    </w:p>
    <w:p w:rsidR="008A29DC" w:rsidRDefault="00336B73">
      <w:pPr>
        <w:pStyle w:val="ConsPlusNormal0"/>
        <w:jc w:val="both"/>
      </w:pPr>
      <w:r>
        <w:lastRenderedPageBreak/>
        <w:t xml:space="preserve">(в ред. Федерального </w:t>
      </w:r>
      <w:hyperlink r:id="rId664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</w:t>
      </w:r>
      <w:r>
        <w:t xml:space="preserve">тия </w:t>
      </w:r>
      <w:proofErr w:type="gramStart"/>
      <w:r>
        <w:t>для</w:t>
      </w:r>
      <w:proofErr w:type="gramEnd"/>
      <w:r>
        <w:t xml:space="preserve">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</w:t>
      </w:r>
      <w:proofErr w:type="gramStart"/>
      <w:r>
        <w:t>Осно</w:t>
      </w:r>
      <w:r>
        <w:t>ванием для организации обучения на дому являются обращение в письменной форме родителей (законных представителей) и медицинское заключение, выданное медицинской организацией в порядке, установленном федеральным органом исполнительной власти, осуществляющим</w:t>
      </w:r>
      <w:r>
        <w:t xml:space="preserve"> функции по выработке и реализации государственной политики и нормативно-правовому регулированию в сфере здравоохранения, о наличии у ребенка заболевания, включенного в </w:t>
      </w:r>
      <w:hyperlink r:id="rId665" w:tooltip="Приказ Минздрава России от 30.06.2016 N 436н &quot;Об утверждении перечня заболеваний, наличие которых дает право на обучение по основным общеобразовательным программам на дому&quot; (Зарегистрировано в Минюсте России 20.07.2016 N 42916) {КонсультантПлюс}">
        <w:r>
          <w:rPr>
            <w:color w:val="0000FF"/>
          </w:rPr>
          <w:t>пе</w:t>
        </w:r>
        <w:r>
          <w:rPr>
            <w:color w:val="0000FF"/>
          </w:rPr>
          <w:t>речень</w:t>
        </w:r>
      </w:hyperlink>
      <w:r>
        <w:t xml:space="preserve"> заболеваний, наличие которых дает право на обучение по основным общеобразовательным программам</w:t>
      </w:r>
      <w:proofErr w:type="gramEnd"/>
      <w:r>
        <w:t xml:space="preserve"> на дому, </w:t>
      </w:r>
      <w:proofErr w:type="gramStart"/>
      <w:r>
        <w:t>утвержденный</w:t>
      </w:r>
      <w:proofErr w:type="gramEnd"/>
      <w:r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</w:t>
      </w:r>
      <w:r>
        <w:t xml:space="preserve">авовому регулированию в сфере здравоохранения. </w:t>
      </w:r>
      <w:proofErr w:type="gramStart"/>
      <w:r>
        <w:t>Основанием для организации обучения в медицинской организации являются обращение в письменной форме родителей (законных представителей) и справка, выданная медицинской организацией в порядке, установленном фед</w:t>
      </w:r>
      <w:r>
        <w:t>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подтверждающая факт госпитализации ребенка в медицинскую организацию, оказывающу</w:t>
      </w:r>
      <w:r>
        <w:t>ю специализированную, в том числе высокотехнологичную, медицинскую помощь.</w:t>
      </w:r>
      <w:proofErr w:type="gramEnd"/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666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Порядок регламентации и оформления отношений государственной и муниципальной образовательной организации и родителей (законных представителей) об</w:t>
      </w:r>
      <w:r>
        <w:t xml:space="preserve">учающихся, нуждающихся в длительном лечении, а также детей-инвалидов в части организации </w:t>
      </w:r>
      <w:proofErr w:type="gramStart"/>
      <w:r>
        <w:t>обучения</w:t>
      </w:r>
      <w:proofErr w:type="gramEnd"/>
      <w:r>
        <w:t xml:space="preserve">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</w:t>
      </w:r>
      <w:r>
        <w:t>ой власти субъекта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До занятий физической культурой допускаются обучающиеся на основании сведений, содержащихся в заключени</w:t>
      </w:r>
      <w:proofErr w:type="gramStart"/>
      <w:r>
        <w:t>и</w:t>
      </w:r>
      <w:proofErr w:type="gramEnd"/>
      <w:r>
        <w:t xml:space="preserve"> медицинской организации, выданном по результатам проведенных профилактических медицинских осмотров обучающихся, осуществляемых в порядке, установлен</w:t>
      </w:r>
      <w:r>
        <w:t>ном законодательством Российской Федерации в сфере охраны здоровья.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667" w:tooltip="Федеральный закон от 13.06.2023 N 256-ФЗ &quot;О внесении изменений в статью 7 Федерального закона &quot;Об основах охраны здоровья граждан в Российской Федерации&quot; и статью 41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256-ФЗ)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42. Психолого-педагогическая, мед</w:t>
      </w:r>
      <w:r>
        <w:t xml:space="preserve">ицинская и социальная помощь </w:t>
      </w:r>
      <w:proofErr w:type="gramStart"/>
      <w:r>
        <w:t>обучающимся</w:t>
      </w:r>
      <w:proofErr w:type="gramEnd"/>
      <w:r>
        <w:t>, испытывающим трудности в освоении основных общеобразовательных программ, развитии и социальной адаптации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bookmarkStart w:id="55" w:name="P1117"/>
      <w:bookmarkEnd w:id="55"/>
      <w:r>
        <w:t xml:space="preserve">1. </w:t>
      </w:r>
      <w:proofErr w:type="gramStart"/>
      <w:r>
        <w:t>Психолого-педагогическая, медицинская и социальная помощь оказывается детям, испытывающим трудности в осв</w:t>
      </w:r>
      <w:r>
        <w:t>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</w:t>
      </w:r>
      <w:r>
        <w:t>судимыми по уголовному делу либо являющимся потерпевшими или свидетелями преступления, в центрах психолого-педагогической, медицинской и социальной помощи, создаваемых органами государственной власти субъектов Российской Федерации</w:t>
      </w:r>
      <w:proofErr w:type="gramEnd"/>
      <w:r>
        <w:t>, а также психологами, пед</w:t>
      </w:r>
      <w:r>
        <w:t>агогами-психологами организаций, осуществляющих образовательную деятельность, в которых такие дети обучаются. Органы местного самоуправления имеют право на создание центров психолого-педагогической, медицинской и социальной помощи.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Психолого-педагогичес</w:t>
      </w:r>
      <w:r>
        <w:t>кая, медицинская и социальная помощь включает в себя: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2) коррекционно-развивающие и компенсирующие занятия с </w:t>
      </w:r>
      <w:proofErr w:type="gramStart"/>
      <w:r>
        <w:t>обучающимися</w:t>
      </w:r>
      <w:proofErr w:type="gramEnd"/>
      <w:r>
        <w:t xml:space="preserve">, </w:t>
      </w:r>
      <w:hyperlink r:id="rId668" w:tooltip="Распоряжение Минпросвещения России от 06.08.2020 N Р-75 (ред. от 06.04.2021) &quot;Об утверждении примерного Положения об оказании логопедической помощи в организациях, осуществляющих образовательную деятельность&quot; {КонсультантПлюс}">
        <w:r>
          <w:rPr>
            <w:color w:val="0000FF"/>
          </w:rPr>
          <w:t>логопедическую помощь</w:t>
        </w:r>
      </w:hyperlink>
      <w:r>
        <w:t xml:space="preserve"> </w:t>
      </w:r>
      <w:r>
        <w:lastRenderedPageBreak/>
        <w:t>обучающимся;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комплекс реабилитационных и других медицинских мероприятий;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4) помощь </w:t>
      </w:r>
      <w:proofErr w:type="gramStart"/>
      <w:r>
        <w:t>обучающимся</w:t>
      </w:r>
      <w:proofErr w:type="gramEnd"/>
      <w:r>
        <w:t xml:space="preserve"> в профориентации, получении профессии и социальной адаптации.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Психолого-пе</w:t>
      </w:r>
      <w:r>
        <w:t xml:space="preserve">дагогическая, медицинская и социальная помощь оказывается детям на основании </w:t>
      </w:r>
      <w:hyperlink r:id="rId669" w:tooltip="Приказ Минпросвещения России от 06.11.2024 N 778 &quot;Об утверждении типового порядка организации деятельности по оказанию психолого-педагогической, медицинской и социальной помощи, в том числе типового порядка деятельности центра психолого-педагогической, медицин">
        <w:r>
          <w:rPr>
            <w:color w:val="0000FF"/>
          </w:rPr>
          <w:t>заявления</w:t>
        </w:r>
      </w:hyperlink>
      <w:r>
        <w:t xml:space="preserve"> или </w:t>
      </w:r>
      <w:hyperlink r:id="rId670" w:tooltip="Приказ Минпросвещения России от 06.11.2024 N 778 &quot;Об утверждении типового порядка организации деятельности по оказанию психолого-педагогической, медицинской и социальной помощи, в том числе типового порядка деятельности центра психолого-педагогической, медицин">
        <w:r>
          <w:rPr>
            <w:color w:val="0000FF"/>
          </w:rPr>
          <w:t>согласия</w:t>
        </w:r>
      </w:hyperlink>
      <w:r>
        <w:t xml:space="preserve"> в письменной форме их родителей (законных представителей).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Центр психолого-педагогической, медицинской и социальной помощи наряду с помощью, предусмотренной </w:t>
      </w:r>
      <w:hyperlink w:anchor="P1117" w:tooltip="1.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">
        <w:r>
          <w:rPr>
            <w:color w:val="0000FF"/>
          </w:rPr>
          <w:t>частью 1</w:t>
        </w:r>
      </w:hyperlink>
      <w:r>
        <w:t xml:space="preserve"> настоящей</w:t>
      </w:r>
      <w:r>
        <w:t xml:space="preserve"> статьи, также: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оказывает помощь организациям, осуществляющим образовательную деятельность, по вопросам реализации основных общеобразовательных программ, включая адаптированные основные общеобразовательные программы, по вопросам обучения и воспитания об</w:t>
      </w:r>
      <w:r>
        <w:t>учающихся, в том числе в части: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а) психолого-педагогического сопровождения реализации основных общеобразовательных программ, включая адаптированные основные общеобразовательные программы;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б) методической помощи в разработке и реализации основных общеобразо</w:t>
      </w:r>
      <w:r>
        <w:t>вательных программ, включая адаптированные основные общеобразовательные программы, в разработке и реализации индивидуальных учебных планов;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в) методической помощи в выборе оптимальных форм, методов и средств обучения и воспитания обучающихся;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г) методическ</w:t>
      </w:r>
      <w:r>
        <w:t>ой помощи в выявлении и устранении потенциальных препятствий к обучению и воспитанию обучающихся;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осуществляет мониторинг эффективности оказываемой организациями, осуществляющими образовательную деятельность, психолого-педагогической, медицинской и соци</w:t>
      </w:r>
      <w:r>
        <w:t>альной помощи детям, испытывающим трудности в освоении основных общеобразовательных программ, развитии и социальной адаптации.</w:t>
      </w:r>
    </w:p>
    <w:p w:rsidR="008A29DC" w:rsidRDefault="00336B73">
      <w:pPr>
        <w:pStyle w:val="ConsPlusNormal0"/>
        <w:jc w:val="both"/>
      </w:pPr>
      <w:r>
        <w:t xml:space="preserve">(часть 4 в ред. Федерального </w:t>
      </w:r>
      <w:hyperlink r:id="rId671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</w:t>
      </w:r>
      <w:proofErr w:type="gramStart"/>
      <w:r>
        <w:t>При центрах психолого-педагогической, медицинской и социальной помощи создаются психо</w:t>
      </w:r>
      <w:r>
        <w:t xml:space="preserve">лого-медико-педагогические комиссии в целях своевременного выявления детей, имеющих особенности физического и (или) психического развития и (или) отклонения в поведении, проведения их комплексного психолого-медико-педагогического обследования и подготовки </w:t>
      </w:r>
      <w:r>
        <w:t>по его результатам рекомендаций по организации обучения и воспитания, а также подтверждения, уточнения или изменения ранее данных рекомендаций.</w:t>
      </w:r>
      <w:proofErr w:type="gramEnd"/>
      <w:r>
        <w:t xml:space="preserve"> </w:t>
      </w:r>
      <w:hyperlink r:id="rId672" w:tooltip="Приказ Минпросвещения России от 01.11.2024 N 763 (ред. от 16.01.2026) &quot;Об утверждении Положения о психолого-медико-педагогической комиссии&quot; (Зарегистрировано в Минюсте России 20.11.2024 N 80240) {КонсультантПлюс}">
        <w:proofErr w:type="gramStart"/>
        <w:r>
          <w:rPr>
            <w:color w:val="0000FF"/>
          </w:rPr>
          <w:t>Положение</w:t>
        </w:r>
      </w:hyperlink>
      <w:r>
        <w:t xml:space="preserve"> о психолого-медико-педагогической комиссии и поряд</w:t>
      </w:r>
      <w:r>
        <w:t>ок проведения комплексного психолого-медико-педагогического обследования детей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</w:t>
      </w:r>
      <w:r>
        <w:t xml:space="preserve">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  <w:proofErr w:type="gramEnd"/>
    </w:p>
    <w:p w:rsidR="008A29DC" w:rsidRDefault="00336B73">
      <w:pPr>
        <w:pStyle w:val="ConsPlusNormal0"/>
        <w:jc w:val="both"/>
      </w:pPr>
      <w:r>
        <w:t xml:space="preserve">(в ред. Федеральных законов от 26.07.2019 </w:t>
      </w:r>
      <w:hyperlink r:id="rId673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08.08.2024 </w:t>
      </w:r>
      <w:hyperlink r:id="rId674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315-ФЗ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Психолого-педагогическая помощь в центре психолого-педагогической, медицинской и социальной пом</w:t>
      </w:r>
      <w:r>
        <w:t xml:space="preserve">ощи оказывается педагогами-психологами, социальными педагогами, учителями-логопедами, учителями-дефектологами и иными специалистами, необходимыми для надлежащего осуществления функций такого центра. Центр психолого-педагогической, медицинской и социальной </w:t>
      </w:r>
      <w:r>
        <w:t>помощи осуществляет также комплекс мероприятий по выявлению причин социальной дезадаптации детей и оказывает им социальную помощь, осуществляет связь с семьей, а также с органами и организациями по вопросам трудоустройства детей, обеспечения их жильем, пос</w:t>
      </w:r>
      <w:r>
        <w:t>обиями и пенсиями.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 </w:t>
      </w:r>
      <w:hyperlink r:id="rId675" w:tooltip="Приказ Минпросвещения России от 06.11.2024 N 778 &quot;Об утверждении типового порядка организации деятельности по оказанию психолого-педагогической, медицинской и социальной помощи, в том числе типового порядка деятельности центра психолого-педагогической, медицин">
        <w:proofErr w:type="gramStart"/>
        <w:r>
          <w:rPr>
            <w:color w:val="0000FF"/>
          </w:rPr>
          <w:t>Типовой порядок</w:t>
        </w:r>
      </w:hyperlink>
      <w:r>
        <w:t xml:space="preserve"> организации деятельности по оказанию психолого-педагогической, медицинской и социальной помощи, в том числе </w:t>
      </w:r>
      <w:hyperlink r:id="rId676" w:tooltip="Приказ Минпросвещения России от 06.11.2024 N 778 &quot;Об утверждении типового порядка организации деятельности по оказанию психолого-педагогической, медицинской и социальной помощи, в том числе типового порядка деятельности центра психолого-педагогической, медицин">
        <w:r>
          <w:rPr>
            <w:color w:val="0000FF"/>
          </w:rPr>
          <w:t>типовой порядок</w:t>
        </w:r>
      </w:hyperlink>
      <w:r>
        <w:t xml:space="preserve"> деятельности центра психолого-педагогической, </w:t>
      </w:r>
      <w:r>
        <w:lastRenderedPageBreak/>
        <w:t>медицинской и социальной помощи, устанавливается федеральным органом исполнительной власти, осуществляющим</w:t>
      </w:r>
      <w:r>
        <w:t xml:space="preserve">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</w:t>
      </w:r>
      <w:r>
        <w:t>ики и нормативно-правовому</w:t>
      </w:r>
      <w:proofErr w:type="gramEnd"/>
      <w:r>
        <w:t xml:space="preserve"> регулированию в сфере высшего образования,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и федер</w:t>
      </w:r>
      <w:r>
        <w:t>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8A29DC" w:rsidRDefault="00336B73">
      <w:pPr>
        <w:pStyle w:val="ConsPlusNormal0"/>
        <w:jc w:val="both"/>
      </w:pPr>
      <w:r>
        <w:t xml:space="preserve">(часть 7 введена Федеральным </w:t>
      </w:r>
      <w:hyperlink r:id="rId677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315-ФЗ)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 xml:space="preserve">Статья 43. Обязанности и ответственность </w:t>
      </w:r>
      <w:proofErr w:type="gramStart"/>
      <w:r>
        <w:t>обучающихся</w:t>
      </w:r>
      <w:proofErr w:type="gramEnd"/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bookmarkStart w:id="56" w:name="P1140"/>
      <w:bookmarkEnd w:id="56"/>
      <w:r>
        <w:t>1. Обучающиеся обязаны: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</w:t>
      </w:r>
      <w:r>
        <w:t xml:space="preserve">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 xml:space="preserve">2) выполнять требования устава организации, осуществляющей образовательную деятельность, правил </w:t>
      </w:r>
      <w:r>
        <w:t>внутреннего распорядка, в том числе требования к дисциплине на учебных занятиях и правилам поведения в такой организации, правил проживания в общежитиях и интернатах и иных локальных нормативных актов по вопросам организации и осуществления образовательной</w:t>
      </w:r>
      <w:r>
        <w:t xml:space="preserve"> деятельности;</w:t>
      </w:r>
      <w:proofErr w:type="gramEnd"/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678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19.12.2023 N 618-ФЗ)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уважать честь и достоинство других обучающихся и работников</w:t>
      </w:r>
      <w:r>
        <w:t xml:space="preserve">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4.1) не использовать средства подвижной радиотелефонной связи во время проведения учебных занятий при освоении образовательн</w:t>
      </w:r>
      <w:r>
        <w:t>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организации, осуществляющей образовательную деятельность, иных экстренных случаев;</w:t>
      </w:r>
    </w:p>
    <w:p w:rsidR="008A29DC" w:rsidRDefault="00336B73">
      <w:pPr>
        <w:pStyle w:val="ConsPlusNormal0"/>
        <w:jc w:val="both"/>
      </w:pPr>
      <w:r>
        <w:t>(п. 4.1</w:t>
      </w:r>
      <w:r>
        <w:t xml:space="preserve"> </w:t>
      </w:r>
      <w:proofErr w:type="gramStart"/>
      <w:r>
        <w:t>введен</w:t>
      </w:r>
      <w:proofErr w:type="gramEnd"/>
      <w:r>
        <w:t xml:space="preserve"> Федеральным </w:t>
      </w:r>
      <w:hyperlink r:id="rId679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19.12.2023 N 618-ФЗ)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бережно относиться к имуществу организации, осуществляющей образовательную деятельность, поддерживать в ней чистоту и порядок;</w:t>
      </w:r>
    </w:p>
    <w:p w:rsidR="008A29DC" w:rsidRDefault="00336B73">
      <w:pPr>
        <w:pStyle w:val="ConsPlusNormal0"/>
        <w:jc w:val="both"/>
      </w:pPr>
      <w:r>
        <w:t xml:space="preserve">(п. 5 в ред. Федерального </w:t>
      </w:r>
      <w:hyperlink r:id="rId680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479-ФЗ)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6) с учетом возрастных и психофизических особенностей у</w:t>
      </w:r>
      <w:r>
        <w:t>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труда.</w:t>
      </w:r>
    </w:p>
    <w:p w:rsidR="008A29DC" w:rsidRDefault="00336B73">
      <w:pPr>
        <w:pStyle w:val="ConsPlusNormal0"/>
        <w:jc w:val="both"/>
      </w:pPr>
      <w:r>
        <w:t xml:space="preserve">(п. 6 </w:t>
      </w:r>
      <w:proofErr w:type="gramStart"/>
      <w:r>
        <w:t>введен</w:t>
      </w:r>
      <w:proofErr w:type="gramEnd"/>
      <w:r>
        <w:t xml:space="preserve"> Федеральным </w:t>
      </w:r>
      <w:hyperlink r:id="rId681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479-Ф</w:t>
      </w:r>
      <w:r>
        <w:t>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Иные обязанности </w:t>
      </w:r>
      <w:proofErr w:type="gramStart"/>
      <w:r>
        <w:t>обучающихся</w:t>
      </w:r>
      <w:proofErr w:type="gramEnd"/>
      <w:r>
        <w:t xml:space="preserve">, не предусмотренные </w:t>
      </w:r>
      <w:hyperlink w:anchor="P1140" w:tooltip="1. Обучающиеся обязаны:">
        <w:r>
          <w:rPr>
            <w:color w:val="0000FF"/>
          </w:rPr>
          <w:t>частью 1</w:t>
        </w:r>
      </w:hyperlink>
      <w:r>
        <w:t xml:space="preserve">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обучающимся, п</w:t>
      </w:r>
      <w:r>
        <w:t>едагогическим работникам и иным работникам такой организации не допускается.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82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19.12.2023 N 618-ФЗ)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 xml:space="preserve">3.1. </w:t>
      </w:r>
      <w:proofErr w:type="gramStart"/>
      <w:r>
        <w:t>Контроль за</w:t>
      </w:r>
      <w:proofErr w:type="gramEnd"/>
      <w:r>
        <w:t xml:space="preserve"> соблюдением правил внутреннего распорядка, включая соблюдение дисциплины на учебных занятиях и правил поведения в организации, осуществляется педагогическими, руководящими работниками такой организации, а также иными лицами, на которых воз</w:t>
      </w:r>
      <w:r>
        <w:t>ложены соответствующие обязанности.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3.1 введена Федеральным </w:t>
      </w:r>
      <w:hyperlink r:id="rId683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19.12.2023 N 618-ФЗ)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57" w:name="P1157"/>
      <w:bookmarkEnd w:id="57"/>
      <w:r>
        <w:t xml:space="preserve">4. </w:t>
      </w:r>
      <w:proofErr w:type="gramStart"/>
      <w:r>
        <w:t xml:space="preserve">За неисполнение или нарушение устава организации, осуществляющей образовательную деятельность, правил внутреннего распорядка, в том числе требований к дисциплине на учебных </w:t>
      </w:r>
      <w:r>
        <w:t>занятиях и правилам поведения в такой организации,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</w:t>
      </w:r>
      <w:r>
        <w:t>зыскания - замечание, выговор, отчисление из организации, осуществляющей образовательную</w:t>
      </w:r>
      <w:proofErr w:type="gramEnd"/>
      <w:r>
        <w:t xml:space="preserve"> деятельность.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684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19.12.2023 N 618-ФЗ)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Меры дисциплинарного взыскания не применяются </w:t>
      </w:r>
      <w:proofErr w:type="gramStart"/>
      <w:r>
        <w:t>к</w:t>
      </w:r>
      <w:proofErr w:type="gramEnd"/>
      <w:r>
        <w:t xml:space="preserve"> обучающимся по образовательным программам дошкольного, начального общ</w:t>
      </w:r>
      <w:r>
        <w:t>его образования, а также к обучающимся с ограниченными возможностями здоровья (с задержкой психического развития или нарушением интеллекта).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85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 Не допускается применение мер дисциплинарного взыскания к обучающимся во время </w:t>
      </w:r>
      <w:r>
        <w:t>их болезни, каникул, академического отпуска, отпуска по беременности и родам или отпуска по уходу за ребенком.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</w:t>
      </w:r>
      <w:r>
        <w:t>ское и эмоциональное состояние, а также мнение советов обучающихся, советов родителей.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По решению организации, осуществляющей образовательную деятельность, за неоднократное совершение дисциплинарных проступков, предусмотренных </w:t>
      </w:r>
      <w:hyperlink w:anchor="P1157" w:tooltip="4. За неисполнение или нарушение устава организации, осуществляющей образовательную деятельность, правил внутреннего распорядка, в том числе требований к дисциплине на учебных занятиях и правилам поведения в такой организации, правил проживания в общежитиях и ">
        <w:r>
          <w:rPr>
            <w:color w:val="0000FF"/>
          </w:rPr>
          <w:t>частью 4</w:t>
        </w:r>
      </w:hyperlink>
      <w:r>
        <w:t xml:space="preserve"> настоящей статьи,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</w:t>
      </w:r>
      <w:r>
        <w:t>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</w:t>
      </w:r>
      <w:r>
        <w:t xml:space="preserve">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 Решение об отчислении несовершеннолетнего о</w:t>
      </w:r>
      <w:r>
        <w:t>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</w:t>
      </w:r>
      <w:r>
        <w:t xml:space="preserve">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10. Организация, осуществляющая образовательную деятельно</w:t>
      </w:r>
      <w:r>
        <w:t>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</w:t>
      </w:r>
      <w:r>
        <w:t xml:space="preserve">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>
        <w:t>несов</w:t>
      </w:r>
      <w:r>
        <w:t>ершеннолетним</w:t>
      </w:r>
      <w:proofErr w:type="gramEnd"/>
      <w:r>
        <w:t xml:space="preserve"> обучающимся общего образования.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11. </w:t>
      </w:r>
      <w:proofErr w:type="gramStart"/>
      <w:r>
        <w:t>Обучающийся</w:t>
      </w:r>
      <w:proofErr w:type="gramEnd"/>
      <w: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</w:t>
      </w:r>
      <w:r>
        <w:t>ия и их применение к обучающемуся.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12. </w:t>
      </w:r>
      <w:hyperlink r:id="rId686" w:tooltip="Приказ Минпросвещения России от 27.03.2025 N 243 (ред. от 30.09.2025) &quot;Об утверждении Порядка применения к обучающимся по образовательным программам основного общего образования, образовательным программам среднего общего образования, образовательным программа">
        <w:proofErr w:type="gramStart"/>
        <w:r>
          <w:rPr>
            <w:color w:val="0000FF"/>
          </w:rPr>
          <w:t>Порядок</w:t>
        </w:r>
      </w:hyperlink>
      <w:r>
        <w:t xml:space="preserve"> применения к обучающимся по образовательным программам основного общего </w:t>
      </w:r>
      <w:r>
        <w:lastRenderedPageBreak/>
        <w:t>образования, образовательным программа</w:t>
      </w:r>
      <w:r>
        <w:t>м среднего общего образования,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 и дополнительным общеобразовательным программам ме</w:t>
      </w:r>
      <w:r>
        <w:t>р дисциплинарного взыскания и снятия их с указанных обучающихся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</w:t>
      </w:r>
      <w:proofErr w:type="gramEnd"/>
      <w:r>
        <w:t xml:space="preserve"> общего образов</w:t>
      </w:r>
      <w:r>
        <w:t xml:space="preserve">ания. </w:t>
      </w:r>
      <w:hyperlink r:id="rId687" w:tooltip="Приказ Минобрнауки России от 27.03.2025 N 284 &quot;Об утверждении Порядка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">
        <w:proofErr w:type="gramStart"/>
        <w:r>
          <w:rPr>
            <w:color w:val="0000FF"/>
          </w:rPr>
          <w:t>Порядок</w:t>
        </w:r>
      </w:hyperlink>
      <w:r>
        <w:t xml:space="preserve"> применения к обучающимся по образовательным программам высшего образования и соответствующим дополнительным профессиональным программам мер дис</w:t>
      </w:r>
      <w:r>
        <w:t>циплинарного взыскания и снятия их с указанных обучающихся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>
        <w:t>.</w:t>
      </w:r>
      <w:proofErr w:type="gramEnd"/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12 в ред. Федерального </w:t>
      </w:r>
      <w:hyperlink r:id="rId688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44. Права, обязанности и ответственность в сфере образования родителей (законных пре</w:t>
      </w:r>
      <w:r>
        <w:t>дставителей) несовершеннолетних обучающихся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Родители </w:t>
      </w:r>
      <w:hyperlink r:id="rId689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(законные представители)</w:t>
        </w:r>
      </w:hyperlink>
      <w:r>
        <w:t xml:space="preserve">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</w:t>
      </w:r>
      <w:r>
        <w:t>ка.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Органы государственной власти и органы местного самоуправления, образовательные организации, </w:t>
      </w:r>
      <w:hyperlink r:id="rId690" w:tooltip="Федеральный закон от 14.07.2022 N 261-ФЗ (ред. от 04.08.2026) &quot;О российском движении детей и молодежи&quot; {КонсультантПлюс}">
        <w:r>
          <w:rPr>
            <w:color w:val="0000FF"/>
          </w:rPr>
          <w:t>российское движение</w:t>
        </w:r>
      </w:hyperlink>
      <w:r>
        <w:t xml:space="preserve"> детей и молодежи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</w:t>
      </w:r>
      <w:r>
        <w:t>вья, развитии индивидуальных способностей и необходимой коррекции нарушений их развития.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91" w:tooltip="Федеральный закон от 14.07.2022 N 262-ФЗ &quot;О внесении изменений в отдельные законодательные акты Российской Федерации в связи с принятием Федерального закона &quot;О российском движении детей и молодежи&quot; {КонсультантПлюс}">
        <w:r>
          <w:rPr>
            <w:color w:val="0000FF"/>
          </w:rPr>
          <w:t>закона</w:t>
        </w:r>
      </w:hyperlink>
      <w:r>
        <w:t xml:space="preserve"> от 14.07.2022 N 262-ФЗ)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Родители (законные представители) несовершеннолетних обу</w:t>
      </w:r>
      <w:r>
        <w:t>чающихся имеют право: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</w:t>
      </w:r>
      <w:r>
        <w:t>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</w:t>
      </w:r>
      <w:r>
        <w:t>вание в образовательной организации;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знакомиться с уставом организации, осуществляющей образовательную деятельность, со сведениями о дате предоставления и регистрационном номере лицензии на осуществление образовательной деятельности, сведениями о дате п</w:t>
      </w:r>
      <w:r>
        <w:t>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</w:t>
      </w:r>
      <w:r>
        <w:t>ной деятельности;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27.12.2019 </w:t>
      </w:r>
      <w:hyperlink r:id="rId692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color w:val="0000FF"/>
          </w:rPr>
          <w:t>N 478-ФЗ</w:t>
        </w:r>
      </w:hyperlink>
      <w:r>
        <w:t xml:space="preserve">, от 29.12.2022 </w:t>
      </w:r>
      <w:hyperlink r:id="rId693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631-ФЗ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знакомиться с содержанием образования, используемыми методами обучения и воспи</w:t>
      </w:r>
      <w:r>
        <w:t>тания, образовательными технологиями, а также с оценками успеваемости своих детей;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5) защищать права и законные интересы </w:t>
      </w:r>
      <w:proofErr w:type="gramStart"/>
      <w:r>
        <w:t>обучающихся</w:t>
      </w:r>
      <w:proofErr w:type="gramEnd"/>
      <w:r>
        <w:t>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6) получать информацию </w:t>
      </w:r>
      <w:proofErr w:type="gramStart"/>
      <w:r>
        <w:t>о</w:t>
      </w:r>
      <w:proofErr w:type="gramEnd"/>
      <w:r>
        <w:t xml:space="preserve"> всех видах планируемых обследований (психологических, психолого-педагогических) обучающихся, дава</w:t>
      </w:r>
      <w:r>
        <w:t>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7) принимать участие в управлении организацией, осуществл</w:t>
      </w:r>
      <w:r>
        <w:t>яющей образовательную деятельность, в форме, определяемой уставом этой организации;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</w:t>
      </w:r>
      <w:r>
        <w:t>ия, высказывать свое мнение относительно предлагаемых условий для организации обучения и воспитания детей.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Родители (законные представители) несовершеннолетних обучающихся обязаны: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обеспечить получение детьми общего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</w:t>
      </w:r>
      <w:r>
        <w:t>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уважать честь и достоинство обучающихся и работнико</w:t>
      </w:r>
      <w:r>
        <w:t>в организации, осуществляющей образовательную деятельность.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</w:t>
      </w:r>
      <w:r>
        <w:t>(при его наличии).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</w:t>
      </w:r>
      <w:r>
        <w:t>ую законодательством Российской Федерации.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45. Защита прав обучающихся, родителей (законных представителей) несовершеннолетних обучающихся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В целях защиты своих прав обучающиеся, родители </w:t>
      </w:r>
      <w:hyperlink r:id="rId694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(законные представители)</w:t>
        </w:r>
      </w:hyperlink>
      <w:r>
        <w:t xml:space="preserve"> несовершеннолетних обучающихся самостоятельно или через своих представителе</w:t>
      </w:r>
      <w:r>
        <w:t>й вправе: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</w:t>
      </w:r>
      <w:r>
        <w:t>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обращаться в комиссию по урегулирова</w:t>
      </w:r>
      <w:r>
        <w:t>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3) использовать не запрещенные законодательством Российской Федерации </w:t>
      </w:r>
      <w:hyperlink r:id="rId695" w:tooltip="Федеральный закон от 24.07.1998 N 124-ФЗ (ред. от 20.02.2026) &quot;Об основных гарантиях прав ребенка в Российской Федерации&quot; {КонсультантПлюс}">
        <w:r>
          <w:rPr>
            <w:color w:val="0000FF"/>
          </w:rPr>
          <w:t>иные способы</w:t>
        </w:r>
      </w:hyperlink>
      <w:r>
        <w:t xml:space="preserve"> защиты прав и законных интересов.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Комисс</w:t>
      </w:r>
      <w:r>
        <w:t>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</w:t>
      </w:r>
      <w:r>
        <w:t xml:space="preserve">ресов педагогического работника, применения локальных нормативных актов, обжалования решений о применении </w:t>
      </w:r>
      <w:proofErr w:type="gramStart"/>
      <w:r>
        <w:t>к</w:t>
      </w:r>
      <w:proofErr w:type="gramEnd"/>
      <w:r>
        <w:t xml:space="preserve"> обучающимся дисциплинарного взыскания.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Комиссия по урегулированию споров между участниками образовательных отношений создается в организации, осу</w:t>
      </w:r>
      <w:r>
        <w:t>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4. Решение коми</w:t>
      </w:r>
      <w:r>
        <w:t>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</w:t>
      </w:r>
      <w:r>
        <w:t>ым решением.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 Порядок создания, организации работы, принятия решений комиссией </w:t>
      </w:r>
      <w:r>
        <w:t>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</w:t>
      </w:r>
      <w:r>
        <w:t>рганизации и (или) обучающихся в ней (при их наличии).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jc w:val="center"/>
        <w:outlineLvl w:val="0"/>
      </w:pPr>
      <w:r>
        <w:t>Глава 5. ПЕДАГОГИЧЕСКИЕ, РУКОВОДЯЩИЕ И ИНЫЕ РАБОТНИКИ</w:t>
      </w:r>
    </w:p>
    <w:p w:rsidR="008A29DC" w:rsidRDefault="00336B73">
      <w:pPr>
        <w:pStyle w:val="ConsPlusTitle0"/>
        <w:jc w:val="center"/>
      </w:pPr>
      <w:r>
        <w:t>ОРГАНИЗАЦИЙ, ОСУЩЕСТВЛЯЮЩИХ ОБРАЗОВАТЕЛЬНУЮ ДЕЯТЕЛЬНОСТЬ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46. Право на занятие педагогической деятельностью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bookmarkStart w:id="58" w:name="P1209"/>
      <w:bookmarkEnd w:id="58"/>
      <w:r>
        <w:t>1. Право на занятие педагогиче</w:t>
      </w:r>
      <w:r>
        <w:t xml:space="preserve">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</w:t>
      </w:r>
      <w:hyperlink r:id="rId696" w:tooltip="Справочная информация: &quot;Профессиональные стандарты и квалификации&quot; (Материал подготовлен специалистами КонсультантПлюс) {КонсультантПлюс}">
        <w:r>
          <w:rPr>
            <w:color w:val="0000FF"/>
          </w:rPr>
          <w:t>стандартам</w:t>
        </w:r>
      </w:hyperlink>
      <w:r>
        <w:t xml:space="preserve">, если </w:t>
      </w:r>
      <w:hyperlink r:id="rId697" w:tooltip="Федеральный закон от 14.07.2022 N 255-ФЗ (ред. от 26.06.2026) &quot;О контроле за деятельностью лиц, находящихся под иностранным влиянием&quot; ------------ Недействующая редакция {КонсультантПлюс}">
        <w:r>
          <w:rPr>
            <w:color w:val="0000FF"/>
          </w:rPr>
          <w:t>иное</w:t>
        </w:r>
      </w:hyperlink>
      <w:r>
        <w:t xml:space="preserve"> не установлено настоящим Федеральным</w:t>
      </w:r>
      <w:r>
        <w:t xml:space="preserve"> законом.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98" w:tooltip="Федеральный закон от 08.06.2020 N 165-ФЗ &quot;О внесении изменений в статьи 46 и 108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08.06.2020 N 165-ФЗ)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</w:t>
      </w:r>
      <w:hyperlink r:id="rId699" w:tooltip="Постановление Правительства РФ от 21.02.2022 N 225 (ред. от 11.07.2024) &quot;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&quot; {Консульта">
        <w:r>
          <w:rPr>
            <w:color w:val="0000FF"/>
          </w:rPr>
          <w:t>Номенклатура</w:t>
        </w:r>
      </w:hyperlink>
      <w: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</w:t>
      </w:r>
      <w:r>
        <w:t>ий утверждается Правительством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59" w:name="P1212"/>
      <w:bookmarkEnd w:id="59"/>
      <w:r>
        <w:t xml:space="preserve">3. </w:t>
      </w:r>
      <w:proofErr w:type="gramStart"/>
      <w:r>
        <w:t>Лица, обучающиеся по образовательным программам высшего образования по специальностям и направлениям подготовки "Образование и педагогические науки" и успешно прошедшие промежуточную аттестацию не мен</w:t>
      </w:r>
      <w:r>
        <w:t>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</w:t>
      </w:r>
      <w:r>
        <w:t>мотренным образовательными программами среднего профессионального образования.</w:t>
      </w:r>
      <w:proofErr w:type="gramEnd"/>
      <w:r>
        <w:t xml:space="preserve"> </w:t>
      </w:r>
      <w:proofErr w:type="gramStart"/>
      <w:r>
        <w:t>Лица,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</w:t>
      </w:r>
      <w:r>
        <w:t>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образования обучающего</w:t>
      </w:r>
      <w:r>
        <w:t>ся учебным предметам начального общего, основного общего и среднего общего</w:t>
      </w:r>
      <w:proofErr w:type="gramEnd"/>
      <w:r>
        <w:t xml:space="preserve">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</w:t>
      </w:r>
      <w:r>
        <w:t xml:space="preserve"> профессионального образования. Соответствие образовательной программы высшего образования учебным предметам, курсам, дисциплинам (модулям) основного общего, среднего общего образования, а также учебным предметам начального общего образования определяется </w:t>
      </w:r>
      <w:r>
        <w:t>работодателем.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3 введена Федеральным </w:t>
      </w:r>
      <w:hyperlink r:id="rId700" w:tooltip="Федеральный закон от 08.06.2020 N 165-ФЗ &quot;О внесении изменений в статьи 46 и 10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08.06.2020 N 165-ФЗ; в ред. Федерального </w:t>
      </w:r>
      <w:hyperlink r:id="rId701" w:tooltip="Федеральный закон от 31.07.2025 N 341-ФЗ &quot;О внесении изменений в статью 46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341-ФЗ)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60" w:name="P1214"/>
      <w:bookmarkEnd w:id="60"/>
      <w:r>
        <w:t xml:space="preserve">3.1. Совершеннолетние лица, обучающиеся по образовательным программам среднего профессионального образования по специальностям, входящим </w:t>
      </w:r>
      <w:r>
        <w:t>в укрупненную группу специальностей "Образование и педагогические науки", и 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 дошкольного образования и нача</w:t>
      </w:r>
      <w:r>
        <w:t>льного общего образования.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3.1 введена Федеральным </w:t>
      </w:r>
      <w:hyperlink r:id="rId702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законом</w:t>
        </w:r>
      </w:hyperlink>
      <w:r>
        <w:t xml:space="preserve"> от 24.07.2023 N 385-ФЗ)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61" w:name="P1216"/>
      <w:bookmarkEnd w:id="61"/>
      <w:r>
        <w:t>4. К занятию педагогической деятельностью по дополнительным общеобразовательным программам допус</w:t>
      </w:r>
      <w:r>
        <w:t>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</w:t>
      </w:r>
      <w:r>
        <w:t xml:space="preserve"> два </w:t>
      </w:r>
      <w:r>
        <w:lastRenderedPageBreak/>
        <w:t>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4 введена Федеральным </w:t>
      </w:r>
      <w:hyperlink r:id="rId703" w:tooltip="Федеральный закон от 08.06.2020 N 165-ФЗ &quot;О внесении изменений в статьи 46 и 10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08.06.2020 N 165-ФЗ)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4.1. К занятию педагогической</w:t>
      </w:r>
      <w:r>
        <w:t xml:space="preserve"> деятельностью в государственных и муниципальных образовательных организациях не допускаются иностранные агенты.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4.1 введена Федеральным </w:t>
      </w:r>
      <w:hyperlink r:id="rId704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05.12.2022 N 498-ФЗ)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</w:t>
      </w:r>
      <w:hyperlink r:id="rId705" w:tooltip="Приказ Минпросвещения России от 18.09.2020 N 508 (ред. от 15.07.2026) &quot;Об утверждении Порядка допуска лиц, обучающихся по образовательным программам высшего образования, к занятию педагогической деятельностью по общеобразовательным программам&quot; (Зарегистрирован">
        <w:proofErr w:type="gramStart"/>
        <w:r>
          <w:rPr>
            <w:color w:val="0000FF"/>
          </w:rPr>
          <w:t>По</w:t>
        </w:r>
        <w:r>
          <w:rPr>
            <w:color w:val="0000FF"/>
          </w:rPr>
          <w:t>рядок</w:t>
        </w:r>
      </w:hyperlink>
      <w:r>
        <w:t xml:space="preserve"> допуска лиц, указанных в </w:t>
      </w:r>
      <w:hyperlink w:anchor="P1212" w:tooltip="3. Лица, обучающиеся по образовательным программам высшего образования по специальностям и направлениям подготовки &quot;Образование и педагогические науки&quot; и успешно прошедшие промежуточную аттестацию не менее чем за три года обучения, допускаются к занятию педаго">
        <w:r>
          <w:rPr>
            <w:color w:val="0000FF"/>
          </w:rPr>
          <w:t>частях 3</w:t>
        </w:r>
      </w:hyperlink>
      <w:r>
        <w:t xml:space="preserve"> и </w:t>
      </w:r>
      <w:hyperlink w:anchor="P1216" w:tooltip="4. 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">
        <w:r>
          <w:rPr>
            <w:color w:val="0000FF"/>
          </w:rPr>
          <w:t>4</w:t>
        </w:r>
      </w:hyperlink>
      <w:r>
        <w:t xml:space="preserve"> настоящей статьи, к занятию педагогической деятельностью устанавливается федеральным органом исполнительной власти, осуществляющим функции</w:t>
      </w:r>
      <w:r>
        <w:t xml:space="preserve">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</w:t>
      </w:r>
      <w:r>
        <w:t>рмативно-правовому регулированию в сфере высшего образования, и федеральным органом</w:t>
      </w:r>
      <w:proofErr w:type="gramEnd"/>
      <w:r>
        <w:t xml:space="preserve"> исполнительной власти, </w:t>
      </w:r>
      <w:proofErr w:type="gramStart"/>
      <w:r>
        <w:t>осуществляющим</w:t>
      </w:r>
      <w:proofErr w:type="gramEnd"/>
      <w:r>
        <w:t xml:space="preserve"> функции по выработке и реализации государственной политики и нормативно-правовому регулированию в сфере труда.</w:t>
      </w:r>
    </w:p>
    <w:p w:rsidR="008A29DC" w:rsidRDefault="00336B73">
      <w:pPr>
        <w:pStyle w:val="ConsPlusNormal0"/>
        <w:jc w:val="both"/>
      </w:pPr>
      <w:r>
        <w:t>(часть 5 введена Федера</w:t>
      </w:r>
      <w:r>
        <w:t xml:space="preserve">льным </w:t>
      </w:r>
      <w:hyperlink r:id="rId706" w:tooltip="Федеральный закон от 08.06.2020 N 165-ФЗ &quot;О внесении изменений в статьи 46 и 10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08.06.2020 N 165-ФЗ; в ред. Федерального </w:t>
      </w:r>
      <w:hyperlink r:id="rId707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закона</w:t>
        </w:r>
      </w:hyperlink>
      <w:r>
        <w:t xml:space="preserve"> от 24.07.2023 N 385-ФЗ)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 </w:t>
      </w:r>
      <w:hyperlink r:id="rId708" w:tooltip="Приказ Минпросвещения России от 16.10.2023 N 771 &quot;Об утверждении Порядка допуска совершеннолетних лиц, обучающихся по образовательным программам среднего профессионального образования, к занятию педагогической деятельностью по образовательным программам дошкол">
        <w:proofErr w:type="gramStart"/>
        <w:r>
          <w:rPr>
            <w:color w:val="0000FF"/>
          </w:rPr>
          <w:t>Порядок</w:t>
        </w:r>
      </w:hyperlink>
      <w:r>
        <w:t xml:space="preserve"> допуска лиц, указанных в </w:t>
      </w:r>
      <w:hyperlink w:anchor="P1214" w:tooltip="3.1. 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&quot;Образование и педагогические науки&quot;, и успешно прошедшие промежуточные аттестации, в п">
        <w:r>
          <w:rPr>
            <w:color w:val="0000FF"/>
          </w:rPr>
          <w:t>части 3.1</w:t>
        </w:r>
      </w:hyperlink>
      <w:r>
        <w:t xml:space="preserve"> настоящей статьи, к занятию педагогической деятельностью устанавливается федеральным органом исполнительной власти, осуществляющим функции по выработке и реализации госуда</w:t>
      </w:r>
      <w:r>
        <w:t xml:space="preserve">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>
        <w:t>в сфере труда.</w:t>
      </w:r>
      <w:proofErr w:type="gramEnd"/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6 введена Федеральным </w:t>
      </w:r>
      <w:hyperlink r:id="rId709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законом</w:t>
        </w:r>
      </w:hyperlink>
      <w:r>
        <w:t xml:space="preserve"> от 24.07.2023 N 385-ФЗ)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47. Правовой статус педагогических работников. Права и свободы педагогических работников, гарантии их реализации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</w:t>
      </w:r>
      <w:proofErr w:type="gramStart"/>
      <w:r>
        <w:t>Под правовым статусом педагогич</w:t>
      </w:r>
      <w:r>
        <w:t>еского работника понимается совокупность прав и свобод (в том числе академических прав и свобод), трудовых прав, социальных гарантий и компенсаций, ограничений, обязанностей и ответственности, которые установлены законодательством Российской Федерации и за</w:t>
      </w:r>
      <w:r>
        <w:t>конодательством субъектов Российской Федерации, а также дополнительных мер государственной поддержки и социальных гарантий, установленных федеральными законами и иными нормативными правовыми актами Российской Федерации, законами и иными нормативными</w:t>
      </w:r>
      <w:proofErr w:type="gramEnd"/>
      <w:r>
        <w:t xml:space="preserve"> правов</w:t>
      </w:r>
      <w:r>
        <w:t>ыми актами субъектов Российской Федерации, нормативными правовыми актами органов публичной власти федеральной территории "Сириус" и муниципальными правовыми актами.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710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19.12.2023 N 618-ФЗ)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В Российской Федерации признается особый статус педагог</w:t>
      </w:r>
      <w:r>
        <w:t xml:space="preserve">ических работников в </w:t>
      </w:r>
      <w:proofErr w:type="gramStart"/>
      <w:r>
        <w:t>обществе</w:t>
      </w:r>
      <w:proofErr w:type="gramEnd"/>
      <w:r>
        <w:t xml:space="preserve"> и создаются условия для осуществления ими профессиональной деятельности. Педагогическим работникам в Российской Федерации предоставляются права и свободы, меры социальной поддержки, направленные на обеспечение их высокого проф</w:t>
      </w:r>
      <w:r>
        <w:t>ессионального уровня, условий для эффективного выполнения профессиональных задач, повышение социальной значимости, престижа педагогического труда.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62" w:name="P1230"/>
      <w:bookmarkEnd w:id="62"/>
      <w:r>
        <w:t>3. Педагогические работники пользуются следующими академическими правами и свободами: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свобода преподавания</w:t>
      </w:r>
      <w:r>
        <w:t>, свободное выражение своего мнения, свобода от вмешательства в профессиональную деятельность;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свобода выбора и использования педагогически обоснованных форм, методов и средств обучения и воспитания;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711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право на творческ</w:t>
      </w:r>
      <w:r>
        <w:t>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4) право на выбор учебников, учебных пособий, материалов и</w:t>
      </w:r>
      <w:r>
        <w:t xml:space="preserve">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право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6) право на ос</w:t>
      </w:r>
      <w:r>
        <w:t>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7) право на бесплатное пользование библиотеками и информационными ресурсами</w:t>
      </w:r>
      <w:r>
        <w:t>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</w:t>
      </w:r>
      <w:r>
        <w:t>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>8) право на бесплатное пользов</w:t>
      </w:r>
      <w:r>
        <w:t>ание образовательными, методическими и научными услугами организации, осуществляющей образовательную деятельность, в порядке, установленном законодательством Российской Федерации или локальными нормативными актами;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9) право на участие в управлении образова</w:t>
      </w:r>
      <w:r>
        <w:t>тельной организацией, в том числе в коллегиальных органах управления, в порядке, установленном уставом этой организации;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10) право на участие в обсуждении вопросов, относящихся к деятельности образовательной организации, в том числе через органы управления</w:t>
      </w:r>
      <w:r>
        <w:t xml:space="preserve"> и общественные организации;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11) право на объединение в общественные профессиональные организации в формах и в порядке, которые установлены </w:t>
      </w:r>
      <w:hyperlink r:id="rId712" w:tooltip="Федеральный закон от 12.01.1996 N 10-ФЗ (ред. от 20.02.2026) &quot;О профессиональных союзах, их правах и гарантиях деятельност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12) право на уважение человеческого достоинства, защиту от всех форм физического и психическог</w:t>
      </w:r>
      <w:r>
        <w:t>о насилия, оскорбления личности;</w:t>
      </w:r>
    </w:p>
    <w:p w:rsidR="008A29DC" w:rsidRDefault="00336B73">
      <w:pPr>
        <w:pStyle w:val="ConsPlusNormal0"/>
        <w:jc w:val="both"/>
      </w:pPr>
      <w:r>
        <w:t xml:space="preserve">(п. 12 в ред. Федерального </w:t>
      </w:r>
      <w:hyperlink r:id="rId713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19.12.2023 N 618-ФЗ)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13)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3.1. В целях защи</w:t>
      </w:r>
      <w:r>
        <w:t>ты своих прав педагогические работники самостоятельно или через своих представителей вправе: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1) направлять в органы управления организацией, осуществляющей образовательную деятельность, обращения о применении к </w:t>
      </w:r>
      <w:proofErr w:type="gramStart"/>
      <w:r>
        <w:t>обучающимся</w:t>
      </w:r>
      <w:proofErr w:type="gramEnd"/>
      <w:r>
        <w:t xml:space="preserve"> указанной организации, нарушающим</w:t>
      </w:r>
      <w:r>
        <w:t xml:space="preserve"> и (или) ущемляющим права педагогических работников, дисциплинарных взысканий. Такие обращения подлежат обязательному рассмотрению указанными органами;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обращаться в комиссию по урегулированию споров между участниками образовательных отношений;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исполь</w:t>
      </w:r>
      <w:r>
        <w:t xml:space="preserve">зовать не запрещенные законодательством Российской Федерации иные </w:t>
      </w:r>
      <w:hyperlink r:id="rId714" w:tooltip="&quot;Трудовой кодекс Российской Федерации&quot; от 30.12.2001 N 197-ФЗ (ред. от 29.12.2025, с изм. от 15.05.2026) ------------ Недействующая редакция {КонсультантПлюс}">
        <w:r>
          <w:rPr>
            <w:color w:val="0000FF"/>
          </w:rPr>
          <w:t>способы</w:t>
        </w:r>
      </w:hyperlink>
      <w:r>
        <w:t xml:space="preserve"> защиты прав и законных интересов.</w:t>
      </w:r>
    </w:p>
    <w:p w:rsidR="008A29DC" w:rsidRDefault="00336B73">
      <w:pPr>
        <w:pStyle w:val="ConsPlusNormal0"/>
        <w:jc w:val="both"/>
      </w:pPr>
      <w:r>
        <w:t xml:space="preserve">(часть 3.1 введена Федеральным </w:t>
      </w:r>
      <w:hyperlink r:id="rId715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19.12.2023 N 618-ФЗ)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Академические права и свободы, указанные в </w:t>
      </w:r>
      <w:hyperlink w:anchor="P1230" w:tooltip="3. Педагогические работники пользуются следующими академическими правами и свободами:">
        <w:r>
          <w:rPr>
            <w:color w:val="0000FF"/>
          </w:rPr>
          <w:t>части 3</w:t>
        </w:r>
      </w:hyperlink>
      <w:r>
        <w:t xml:space="preserve"> настоящей статьи,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</w:t>
      </w:r>
      <w:r>
        <w:t>дагогических работников, закрепленных в локальных нормативных актах организации, осуществляющей образовательную деятельность.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5. Педагогические работники имеют следующие трудовые права и социальные гарантии: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право на сокращенную продолжительность</w:t>
      </w:r>
      <w:r>
        <w:t xml:space="preserve"> рабочего времени;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63" w:name="P1255"/>
      <w:bookmarkEnd w:id="63"/>
      <w:r>
        <w:t xml:space="preserve">3) право на ежегодный основной удлиненный оплачиваемый отпуск, </w:t>
      </w:r>
      <w:hyperlink r:id="rId716" w:tooltip="Постановление Правительства РФ от 03.04.2024 N 415 &quot;О ежегодных основных удлиненных оплачиваемых отпусках&quot; {КонсультантПлюс}">
        <w:r>
          <w:rPr>
            <w:color w:val="0000FF"/>
          </w:rPr>
          <w:t>продолжительность</w:t>
        </w:r>
      </w:hyperlink>
      <w:r>
        <w:t xml:space="preserve"> которого определяется Правительством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4) пр</w:t>
      </w:r>
      <w:r>
        <w:t xml:space="preserve">аво на длительный отпуск сроком до одного года не реже чем через каждые десять лет непрерывной педагогической работы в </w:t>
      </w:r>
      <w:hyperlink r:id="rId717" w:tooltip="Приказ Минобрнауки России от 17.03.2025 N 236 &quot;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&quot; (Зарегистрировано в Минюсте России 10.04.2025 N ">
        <w:r>
          <w:rPr>
            <w:color w:val="0000FF"/>
          </w:rPr>
          <w:t>порядке</w:t>
        </w:r>
      </w:hyperlink>
      <w:r>
        <w:t>, установленном федеральным ор</w:t>
      </w:r>
      <w:r>
        <w:t xml:space="preserve">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</w:t>
      </w:r>
      <w:r>
        <w:t>выработке и реализации государственной политики и нормативно-правовому регулированию в</w:t>
      </w:r>
      <w:proofErr w:type="gramEnd"/>
      <w:r>
        <w:t xml:space="preserve"> сфере общего образования;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718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</w:t>
      </w:r>
      <w:r>
        <w:t>N 232-ФЗ)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64" w:name="P1258"/>
      <w:bookmarkEnd w:id="64"/>
      <w:r>
        <w:t xml:space="preserve">5) право на досрочное назначение страховой пенсии по старости в порядке, установленном </w:t>
      </w:r>
      <w:hyperlink r:id="rId719" w:tooltip="Федеральный закон от 28.12.2013 N 400-ФЗ (ред. от 20.02.2026) &quot;О страховых пенсиях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720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21.07.2014 N 216-ФЗ)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6) право на предоставление </w:t>
      </w:r>
      <w:r>
        <w:t>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7) иные трудовые права, социал</w:t>
      </w:r>
      <w:r>
        <w:t xml:space="preserve">ьные гарантии и меры социальной поддержки, установленные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</w:t>
      </w:r>
      <w:r>
        <w:t>публичной власти федеральной территории "Сириус" и муниципальными правовыми актами.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721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19.12.2023 N 618-ФЗ)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5.1. Дополнительное профессиональное образование педагогических работников по направлению работодателя осуществляется по программам повышения квалификации по профилю педагогической деятельности или по программам профессиональной переподготовки для приобрет</w:t>
      </w:r>
      <w:r>
        <w:t>ения новой квалификации в области педагогической деятельности или управления образовательными организациями.</w:t>
      </w:r>
    </w:p>
    <w:p w:rsidR="008A29DC" w:rsidRDefault="00336B73">
      <w:pPr>
        <w:pStyle w:val="ConsPlusNormal0"/>
        <w:jc w:val="both"/>
      </w:pPr>
      <w:r>
        <w:t xml:space="preserve">(часть 5.1 введена Федеральным </w:t>
      </w:r>
      <w:hyperlink r:id="rId722" w:tooltip="Федеральный закон от 21.04.2025 N 86-ФЗ &quot;О внесении изменений в статьи 3 и 47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21.04.2025 N 86-ФЗ)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Ч. 5.2 ст. 47 не распространяется на лиц, имеющих докумен</w:t>
            </w:r>
            <w:r>
              <w:rPr>
                <w:color w:val="392C69"/>
              </w:rPr>
              <w:t xml:space="preserve">т о дополнительном профессиональном образовании, полученный до 01.09.2025, и на лиц, принятых на </w:t>
            </w:r>
            <w:proofErr w:type="gramStart"/>
            <w:r>
              <w:rPr>
                <w:color w:val="392C69"/>
              </w:rPr>
              <w:t>обучение</w:t>
            </w:r>
            <w:proofErr w:type="gramEnd"/>
            <w:r>
              <w:rPr>
                <w:color w:val="392C69"/>
              </w:rPr>
              <w:t xml:space="preserve"> по дополнительным профессиональным программам до указанной даты (ФЗ от 21.04.2025 </w:t>
            </w:r>
            <w:hyperlink r:id="rId723" w:tooltip="Федеральный закон от 21.04.2025 N 86-ФЗ &quot;О внесении изменений в статьи 3 и 47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86-ФЗ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r>
        <w:t xml:space="preserve">5.2. </w:t>
      </w:r>
      <w:proofErr w:type="gramStart"/>
      <w:r>
        <w:t>Дополнительное профессиональное образование лиц, не являющихся педагогическими работниками, в целях занятия ими педагогической деятельностью по основным общеобразовательным программам, а также дополнительное профессиональное образование педагогических</w:t>
      </w:r>
      <w:r>
        <w:t xml:space="preserve"> работников, осуществляющих педагогическую деятельность по основным общеобразовательным программам, осуществляется в государственных и муниципальных образовательных организациях и иных организациях, осуществляющих образовательную деятельность, учредителями</w:t>
      </w:r>
      <w:r>
        <w:t xml:space="preserve"> которых (или одним из учредителей) являются Российская Федерация, субъект Российской Федерации или муниципальное образование</w:t>
      </w:r>
      <w:proofErr w:type="gramEnd"/>
      <w:r>
        <w:t xml:space="preserve">, </w:t>
      </w:r>
      <w:proofErr w:type="gramStart"/>
      <w:r>
        <w:t xml:space="preserve">государственная корпорация или государственная компания либо в уставном капитале которых присутствует доля Российской Федерации, </w:t>
      </w:r>
      <w:r>
        <w:t>субъекта Российской Федерации или муниципального образования, образовательных организациях, расположенных в федеральной территории "Сириус", организациях, осуществляющих образовательную деятельность на территориях инновационного центра "Сколково", инноваци</w:t>
      </w:r>
      <w:r>
        <w:t>онных научно-технологических центров, в общероссийских спортивных федерациях (в части дополнительного профессионального образования в области физической культуры и спорта).</w:t>
      </w:r>
      <w:proofErr w:type="gramEnd"/>
      <w:r>
        <w:t xml:space="preserve"> </w:t>
      </w:r>
      <w:proofErr w:type="gramStart"/>
      <w:r>
        <w:lastRenderedPageBreak/>
        <w:t>Дополнительное профессиональное образование лиц и педагогических работников, указан</w:t>
      </w:r>
      <w:r>
        <w:t>ных в настоящей части, в целях занятия ими педагогической деятельностью по учебным предметам, курсам, дисциплинам (модулям), направленным на получение знаний об основах духовно-нравственной культуры народов Российской Федерации, о нравственных принципах, о</w:t>
      </w:r>
      <w:r>
        <w:t>б исторических и культурных традициях мировой религии (мировых религий), или по альтернативным им учебным предметам, курсам, дисциплинам (модулям) осуществляется в образовательных организациях, указанных</w:t>
      </w:r>
      <w:proofErr w:type="gramEnd"/>
      <w:r>
        <w:t xml:space="preserve"> в настоящей части, а также в духовных образовательны</w:t>
      </w:r>
      <w:r>
        <w:t>х организациях и частных образовательных организациях, учредителями которых являются централизованные религиозные организации.</w:t>
      </w:r>
    </w:p>
    <w:p w:rsidR="008A29DC" w:rsidRDefault="00336B73">
      <w:pPr>
        <w:pStyle w:val="ConsPlusNormal0"/>
        <w:jc w:val="both"/>
      </w:pPr>
      <w:r>
        <w:t xml:space="preserve">(часть 5.2 введена Федеральным </w:t>
      </w:r>
      <w:hyperlink r:id="rId724" w:tooltip="Федеральный закон от 21.04.2025 N 86-ФЗ &quot;О внесении изменений в статьи 3 и 47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21.04.2025 N 86-ФЗ; в ред. Федерального </w:t>
      </w:r>
      <w:hyperlink r:id="rId725" w:tooltip="Федеральный закон от 29.09.2025 N 36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29.09.2025 N 368-ФЗ)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65" w:name="P1269"/>
      <w:bookmarkEnd w:id="65"/>
      <w:r>
        <w:t xml:space="preserve">6. </w:t>
      </w:r>
      <w:proofErr w:type="gramStart"/>
      <w:r>
        <w:t>В рабочее время педагогических работ</w:t>
      </w:r>
      <w:r>
        <w:t>ников в зависимости от занимаемой должности включается учебная (преподавательская) и воспитательная работа, в том числе практическая подготовка обучающихся, индивидуальная работа с обучающимися, научная, творческая и исследовательская работа, а также друга</w:t>
      </w:r>
      <w:r>
        <w:t>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 ведению мониторинга, работа, предусмотренная планами воспитательных</w:t>
      </w:r>
      <w:r>
        <w:t>, физкультурно-оздоровительных, спортивных, творческих и</w:t>
      </w:r>
      <w:proofErr w:type="gramEnd"/>
      <w:r>
        <w:t xml:space="preserve"> иных мероприятий, проводимых с </w:t>
      </w:r>
      <w:proofErr w:type="gramStart"/>
      <w:r>
        <w:t>обучающимися</w:t>
      </w:r>
      <w:proofErr w:type="gramEnd"/>
      <w:r>
        <w:t>. 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</w:t>
      </w:r>
      <w:r>
        <w:t xml:space="preserve">иями. Соотношение учебной (преподавательской) и другой педагогической работы в пределах рабочей недели или учебного года определяется соответствующим локальным нормативным актом организации, осуществляющей образовательную деятельность, с учетом количества </w:t>
      </w:r>
      <w:r>
        <w:t>часов по учебному плану, специальности и квалификации работника.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726" w:tooltip="Федеральный закон от 29.12.2015 N 38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29.12.2015 N 389-ФЗ)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66" w:name="P1271"/>
      <w:bookmarkEnd w:id="66"/>
      <w:r>
        <w:t>6.1. Перечень документов, подготовка которых осуществляется педагогическими работниками при реализации: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основных общеобразовательных программ, образовательных программ среднего профессионального образования,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</w:t>
      </w:r>
      <w:r>
        <w:t xml:space="preserve">ому регулированию в сфере общего образования. Орган государственной власти субъекта Российской Федерации, осуществляющий государственное управление в сфере образования, по согласованию с федеральным органом исполнительной власти, осуществляющим функции по </w:t>
      </w:r>
      <w:r>
        <w:t>выработке и реализации государственной политики и нормативно-правовому регулированию в сфере общего образования, вправе утвердить дополнительный перечень документов, подготовка которых осуществляется педагогическими работниками при реализации основных обще</w:t>
      </w:r>
      <w:r>
        <w:t>образовательных программ;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2) образовательных программ бакалавриата, программ специалитета, программ магистратуры и программ </w:t>
      </w:r>
      <w:proofErr w:type="gramStart"/>
      <w:r>
        <w:t>подготовки</w:t>
      </w:r>
      <w:proofErr w:type="gramEnd"/>
      <w:r>
        <w:t xml:space="preserve"> научных и научно-педагогических кадров в аспирантуре (адъюнктуре), утверждается федеральным органом исполнительной власти</w:t>
      </w:r>
      <w:r>
        <w:t>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образовательных программ ординатуры, утверждается федеральным органом исполнительной власти, осуществляющим фун</w:t>
      </w:r>
      <w:r>
        <w:t>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и реализации государственной политики и н</w:t>
      </w:r>
      <w:r>
        <w:t>ормативно-правовому регулированию в сфере высшего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образовательных программ ассистентуры-стажировки,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</w:t>
      </w:r>
      <w:r>
        <w:t>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основных профессиональных образовательных программ, реализуемых в федеральных госуд</w:t>
      </w:r>
      <w:r>
        <w:t xml:space="preserve">арственных образовательных организациях, осуществляющих подготовку кадров в интересах обороны и безопасности государства, обеспечения законности и правопорядка, утверждается федеральными </w:t>
      </w:r>
      <w:r>
        <w:lastRenderedPageBreak/>
        <w:t>государственными органами, в ведении которых они находятся.</w:t>
      </w:r>
    </w:p>
    <w:p w:rsidR="008A29DC" w:rsidRDefault="00336B73">
      <w:pPr>
        <w:pStyle w:val="ConsPlusNormal0"/>
        <w:jc w:val="both"/>
      </w:pPr>
      <w:r>
        <w:t>(часть 6.</w:t>
      </w:r>
      <w:r>
        <w:t xml:space="preserve">1 в ред. Федерального </w:t>
      </w:r>
      <w:hyperlink r:id="rId727" w:tooltip="Федеральный закон от 08.08.2024 N 328-ФЗ &quot;О внесении изменений в статьи 29 и 47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328-ФЗ)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6.2. Не допускается возложение на педагогических работников работы, не предусмотренной </w:t>
      </w:r>
      <w:hyperlink w:anchor="P1269" w:tooltip="6. В рабочее время педагогических работников в зависимости от занимаемой должности включается учебная (преподавательская) и воспитательная работа, в том числе практическая подготовка обучающихся, индивидуальная работа с обучающимися, научная, творческая и иссл">
        <w:r>
          <w:rPr>
            <w:color w:val="0000FF"/>
          </w:rPr>
          <w:t>частями 6</w:t>
        </w:r>
      </w:hyperlink>
      <w:r>
        <w:t xml:space="preserve"> и </w:t>
      </w:r>
      <w:hyperlink w:anchor="P1283" w:tooltip="9. Педагогическим работникам образовательных организаций,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">
        <w:r>
          <w:rPr>
            <w:color w:val="0000FF"/>
          </w:rPr>
          <w:t>9</w:t>
        </w:r>
      </w:hyperlink>
      <w:r>
        <w:t xml:space="preserve"> настоящей статьи, в том числе св</w:t>
      </w:r>
      <w:r>
        <w:t xml:space="preserve">язанной с подготовкой документов, не включенных в перечни, указанные в </w:t>
      </w:r>
      <w:hyperlink w:anchor="P1271" w:tooltip="6.1. Перечень документов, подготовка которых осуществляется педагогическими работниками при реализации:">
        <w:r>
          <w:rPr>
            <w:color w:val="0000FF"/>
          </w:rPr>
          <w:t>части 6.1</w:t>
        </w:r>
      </w:hyperlink>
      <w:r>
        <w:t xml:space="preserve"> настоящей статьи.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асть 6.2 введена Фед</w:t>
      </w:r>
      <w:r>
        <w:t xml:space="preserve">еральным </w:t>
      </w:r>
      <w:hyperlink r:id="rId728" w:tooltip="Федеральный закон от 14.07.2022 N 29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14.07.2022 N 298-ФЗ; в ред. Федерального </w:t>
      </w:r>
      <w:hyperlink r:id="rId729" w:tooltip="Федеральный закон от 08.08.2024 N 328-ФЗ &quot;О внесении изменений в статьи 29 и 47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328-ФЗ)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 </w:t>
      </w:r>
      <w:proofErr w:type="gramStart"/>
      <w:r>
        <w:t>Режим рабочего времени и времени отдыха педагогических работников организаций, осуществляющих образовательную деятельность, определяется коллективным договором, правилами внутреннего</w:t>
      </w:r>
      <w:r>
        <w:t xml:space="preserve"> трудового распорядка, иными локальными нормативными актами организации, осуществляющей образовательную деятельность, трудовым договором, графиками работы и расписанием занятий в соответствии с требованиями трудового </w:t>
      </w:r>
      <w:hyperlink r:id="rId730" w:tooltip="&quot;Трудовой кодекс Российской Федерации&quot; от 30.12.2001 N 197-ФЗ (ред. от 29.12.2025, с изм. от 15.05.2026) ------------ Недействующая редакция {КонсультантПлюс}">
        <w:r>
          <w:rPr>
            <w:color w:val="0000FF"/>
          </w:rPr>
          <w:t>законодательства</w:t>
        </w:r>
      </w:hyperlink>
      <w:r>
        <w:t xml:space="preserve"> и с учетом особенностей,</w:t>
      </w:r>
      <w:r>
        <w:t xml:space="preserve"> установленных в зависимости от сферы ведения федеральным органом исполнительной власти, осуществляющим функции по выработке и реализации</w:t>
      </w:r>
      <w:proofErr w:type="gramEnd"/>
      <w:r>
        <w:t xml:space="preserve"> государственной политики и нормативно-правовому регулированию в сфере общего образования, или федеральным органом испо</w:t>
      </w:r>
      <w:r>
        <w:t>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731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67" w:name="P1282"/>
      <w:bookmarkEnd w:id="67"/>
      <w:r>
        <w:t xml:space="preserve">8. Педагогические работники, проживающие и работающие в </w:t>
      </w:r>
      <w:hyperlink r:id="rId732" w:tooltip="&lt;Информация&gt; ГД ФС РФ &quot;О некоторых аспектах образования городских и муниципальных округов путем объединения поселений в составе муниципального района и статуса населенных пунктов в границах объединяемых поселений после их вхождения в состав городского, муницип">
        <w:r>
          <w:rPr>
            <w:color w:val="0000FF"/>
          </w:rPr>
          <w:t>сельских</w:t>
        </w:r>
      </w:hyperlink>
      <w:r>
        <w:t xml:space="preserve"> населенных пунктах, рабочих поселках</w:t>
      </w:r>
      <w:r>
        <w:t xml:space="preserve"> (поселках городского типа), имеют право на предоставление компенсации расходов на оплату жилых помещений, отопления и освещения. </w:t>
      </w:r>
      <w:proofErr w:type="gramStart"/>
      <w:r>
        <w:t xml:space="preserve">Размер, условия и </w:t>
      </w:r>
      <w:hyperlink r:id="rId733" w:tooltip="Постановление Правительства РФ от 26.10.2013 N 963 (ред. от 10.07.2020) &quot;О предоставлении компенсации расходов на оплату жилых помещений, отопления и освещения педагогическим работникам, руководителям, заместителям руководителей, руководителям структурных подр">
        <w:r>
          <w:rPr>
            <w:color w:val="0000FF"/>
          </w:rPr>
          <w:t>порядок</w:t>
        </w:r>
      </w:hyperlink>
      <w:r>
        <w:t xml:space="preserve"> в</w:t>
      </w:r>
      <w:r>
        <w:t>озмещения расходов, связанных с предоставлением указанных мер социальной поддержки педагогическим работникам федеральных государственных образовательных организаций, устанавливаются Правительством Российской Федерации и обеспечиваются за счет бюджетных асс</w:t>
      </w:r>
      <w:r>
        <w:t>игнований федерального бюджета, а педагогическим работникам образовательных организаций субъектов Российской Федерации, муниципальных образовательных организаций устанавливаются законодательством субъектов Российской Федерации и обеспечиваются за счет бюдж</w:t>
      </w:r>
      <w:r>
        <w:t>етных ассигнований бюджетов субъектов Российской Федерации.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bookmarkStart w:id="68" w:name="P1283"/>
      <w:bookmarkEnd w:id="68"/>
      <w:r>
        <w:t xml:space="preserve">9. </w:t>
      </w:r>
      <w:proofErr w:type="gramStart"/>
      <w:r>
        <w:t>Педагогическим работникам образовательных организаций, участвующим по решению уполномоченных органов исполнительной власти в проведении государственной итоговой аттестации по образовательным пр</w:t>
      </w:r>
      <w:r>
        <w:t xml:space="preserve">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аттестации, предоставляются гарантии и компенсации, установленные трудовым </w:t>
      </w:r>
      <w:hyperlink r:id="rId734" w:tooltip="&quot;Трудовой кодекс Российской Федерации&quot; от 30.12.2001 N 197-ФЗ (ред. от 29.12.2025, с изм. от 15.05.2026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и </w:t>
      </w:r>
      <w:r>
        <w:t xml:space="preserve">иными </w:t>
      </w:r>
      <w:hyperlink r:id="rId735" w:tooltip="&lt;Письмо&gt; Минпросвещения России от 28.01.2026 N ОК-133/08 &quot;О методических рекомендациях&quot; (вместе с &quot;Методическими рекомендациями по соблюдению государственных гарантий и установлению компенсаций педагогическим работникам, привлекаемым к проведению государственн">
        <w:r>
          <w:rPr>
            <w:color w:val="0000FF"/>
          </w:rPr>
          <w:t>актами</w:t>
        </w:r>
      </w:hyperlink>
      <w:r>
        <w:t>, содержащими нормы трудового права.</w:t>
      </w:r>
      <w:proofErr w:type="gramEnd"/>
      <w:r>
        <w:t xml:space="preserve"> Педагогическим работникам, участвующим в проведении государственной итоговой аттестации по образовательным</w:t>
      </w:r>
      <w:r>
        <w:t xml:space="preserve"> программам основного общего и среднего общего образования, выплачивается компенсация за работу по подготовке и проведению указанной государственной итоговой аттестации. Размер и порядок выплаты такой компенсации устанавливаются субъектом Российской Федера</w:t>
      </w:r>
      <w:r>
        <w:t>ции за счет бюджетных ассигнований бюджета субъекта Российской Федерации, выделяемых на проведение государственной итоговой аттестации по образовательным программам основного общего и среднего общего образования.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9 в ред. Федерального </w:t>
      </w:r>
      <w:hyperlink r:id="rId736" w:tooltip="Федеральный закон от 03.07.2018 N 188-ФЗ &quot;О внесении изменения в статью 47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03.07.2018 N 188-ФЗ)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69" w:name="P1285"/>
      <w:bookmarkEnd w:id="69"/>
      <w:r>
        <w:t xml:space="preserve">10. </w:t>
      </w:r>
      <w:proofErr w:type="gramStart"/>
      <w:r>
        <w:t xml:space="preserve">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деятельности, а также в целях социальной поддержки педагогических работников федеральными </w:t>
      </w:r>
      <w:r>
        <w:t>законами и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публичной власти федеральной территории "Сириус" и муниципальными прав</w:t>
      </w:r>
      <w:r>
        <w:t>овыми актами могут устанавливаться дополнительные меры государственной поддержки и</w:t>
      </w:r>
      <w:proofErr w:type="gramEnd"/>
      <w:r>
        <w:t xml:space="preserve"> социальные гарантии.</w:t>
      </w:r>
    </w:p>
    <w:p w:rsidR="008A29DC" w:rsidRDefault="00336B73">
      <w:pPr>
        <w:pStyle w:val="ConsPlusNormal0"/>
        <w:jc w:val="both"/>
      </w:pPr>
      <w:r>
        <w:t xml:space="preserve">(часть 10 в ред. Федерального </w:t>
      </w:r>
      <w:hyperlink r:id="rId737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19.12.2023 N 618-ФЗ)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48. Обязанности и ответственность педагогических работников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bookmarkStart w:id="70" w:name="P1290"/>
      <w:bookmarkEnd w:id="70"/>
      <w:r>
        <w:t>1. Педагогические работники обязаны: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lastRenderedPageBreak/>
        <w:t>1) о</w:t>
      </w:r>
      <w:r>
        <w:t>существлять свою деятельность на высоком профессиональном уровне на основе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обеспечивать в п</w:t>
      </w:r>
      <w:r>
        <w:t>олном объеме реализацию рабочей программы учебных предметов, курсов, дисциплин (модулей), рабочей программы воспитания;</w:t>
      </w:r>
      <w:proofErr w:type="gramEnd"/>
    </w:p>
    <w:p w:rsidR="008A29DC" w:rsidRDefault="00336B73">
      <w:pPr>
        <w:pStyle w:val="ConsPlusNormal0"/>
        <w:jc w:val="both"/>
      </w:pPr>
      <w:r>
        <w:t xml:space="preserve">(п. 1 в ред. Федерального </w:t>
      </w:r>
      <w:hyperlink r:id="rId738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</w:t>
      </w:r>
      <w:r>
        <w:t>12.2023 N 685-ФЗ)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1.1) формировать в процессе осуществления педагогической деятельности у обучающихся чувство патриотизма, уважение к памяти защитников Отечества и подвигам Героев Отечества, закону и правопорядку, человеку труда и старшему поколению, взаим</w:t>
      </w:r>
      <w:r>
        <w:t>ное уважение, бережное отношение к культурному наследию и традициям многонационального народа Российской Федерации;</w:t>
      </w:r>
      <w:proofErr w:type="gramEnd"/>
    </w:p>
    <w:p w:rsidR="008A29DC" w:rsidRDefault="00336B73">
      <w:pPr>
        <w:pStyle w:val="ConsPlusNormal0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Федеральным </w:t>
      </w:r>
      <w:hyperlink r:id="rId739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</w:t>
      </w:r>
      <w:r>
        <w:t>.2023 N 685-ФЗ)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соблюдать правовые, нравственные и этические нормы, следовать требованиям профессиональной этики;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уважать честь и достоинство обучающихся и других участников образовательных отношений;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4) развивать у обучающихся познавательную активно</w:t>
      </w:r>
      <w:r>
        <w:t>сть, самостоятельность, инициативу, творческие способности, формировать гражданскую позицию, способность к труду и трудолюбие, ответственное отношение к профессиональной, добровольческой (волонтерской) деятельности, формировать у обучающихся культуру здоро</w:t>
      </w:r>
      <w:r>
        <w:t>вого и безопасного образа жизни;</w:t>
      </w:r>
      <w:proofErr w:type="gramEnd"/>
    </w:p>
    <w:p w:rsidR="008A29DC" w:rsidRDefault="00336B73">
      <w:pPr>
        <w:pStyle w:val="ConsPlusNormal0"/>
        <w:jc w:val="both"/>
      </w:pPr>
      <w:r>
        <w:t xml:space="preserve">(п. 4 в ред. Федерального </w:t>
      </w:r>
      <w:hyperlink r:id="rId740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685-ФЗ)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применять педагогически обоснованные и обеспечивающие высокое каче</w:t>
      </w:r>
      <w:r>
        <w:t>ство образования формы, методы обучения и воспитания;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инвалидами (детьми-инвалидами) в части реализации ад</w:t>
      </w:r>
      <w:r>
        <w:t>аптированных образовательных программ, использования форм, методов и средств обучения и воспитания, взаимодействовать при необходимости с медицинскими организациями и центрами психолого-педагогической, медицинской и социальной помощи;</w:t>
      </w:r>
      <w:proofErr w:type="gramEnd"/>
    </w:p>
    <w:p w:rsidR="008A29DC" w:rsidRDefault="00336B73">
      <w:pPr>
        <w:pStyle w:val="ConsPlusNormal0"/>
        <w:jc w:val="both"/>
      </w:pPr>
      <w:r>
        <w:t>(п. 6 в ред. Федераль</w:t>
      </w:r>
      <w:r>
        <w:t xml:space="preserve">ного </w:t>
      </w:r>
      <w:hyperlink r:id="rId741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</w:t>
      </w:r>
      <w:r>
        <w:t>8.2024 N 315-ФЗ)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7) систематически повышать свой профессиональный уровень;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9) проходить в соответствии с трудовым законодательством пред</w:t>
      </w:r>
      <w:r>
        <w:t>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10) проходить в установленном законодательством Российской Федерации </w:t>
      </w:r>
      <w:hyperlink r:id="rId742" w:tooltip="Постановление Правительства РФ от 24.12.2021 N 2464 (ред. от 12.06.2024) &quot;О порядке обучения по охране труда и проверки знания требований охраны труда&quot; (вместе с &quot;Правилами обучения по охране труда и проверки знания требований охраны труда&quot;) ------------ Недей">
        <w:r>
          <w:rPr>
            <w:color w:val="0000FF"/>
          </w:rPr>
          <w:t>порядке</w:t>
        </w:r>
      </w:hyperlink>
      <w:r>
        <w:t xml:space="preserve"> обучение и проверку знаний и навыков в области охраны труда;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11) соблюдать устав образовательной организации, положение о специализированном структурном образовательном подразделении орган</w:t>
      </w:r>
      <w:r>
        <w:t>изации, осуществляющей обучение, правила внутреннего трудового распорядка;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12) исполнять иные обязанности, предусмотренные настоящим Федеральным законом.</w:t>
      </w:r>
    </w:p>
    <w:p w:rsidR="008A29DC" w:rsidRDefault="00336B73">
      <w:pPr>
        <w:pStyle w:val="ConsPlusNormal0"/>
        <w:jc w:val="both"/>
      </w:pPr>
      <w:r>
        <w:t xml:space="preserve">(п. 12 </w:t>
      </w:r>
      <w:proofErr w:type="gramStart"/>
      <w:r>
        <w:t>введен</w:t>
      </w:r>
      <w:proofErr w:type="gramEnd"/>
      <w:r>
        <w:t xml:space="preserve"> Федеральным </w:t>
      </w:r>
      <w:hyperlink r:id="rId743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19.12.2023 N 618-ФЗ)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71" w:name="P1309"/>
      <w:bookmarkEnd w:id="71"/>
      <w:r>
        <w:t>2. Педагогический работник организации, осуществляющей образова</w:t>
      </w:r>
      <w:r>
        <w:t xml:space="preserve">тельную деятельность, в том числе в качестве индивидуального предпринимателя, не вправе оказывать платные образовательные услуги </w:t>
      </w:r>
      <w:proofErr w:type="gramStart"/>
      <w:r>
        <w:t>обучающимся</w:t>
      </w:r>
      <w:proofErr w:type="gramEnd"/>
      <w:r>
        <w:t xml:space="preserve"> в данной организации, если это приводит к конфликту интересов педагогического работника.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3. Педагогическим работник</w:t>
      </w:r>
      <w:r>
        <w:t xml:space="preserve">ам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</w:t>
      </w:r>
      <w:r>
        <w:t xml:space="preserve">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</w:t>
      </w:r>
      <w:proofErr w:type="gramStart"/>
      <w:r>
        <w:t>сообщения</w:t>
      </w:r>
      <w:proofErr w:type="gramEnd"/>
      <w:r>
        <w:t xml:space="preserve"> обучающимся недост</w:t>
      </w:r>
      <w:r>
        <w:t xml:space="preserve">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</w:t>
      </w:r>
      <w:hyperlink r:id="rId74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</w:t>
      </w:r>
      <w:r>
        <w:t xml:space="preserve">ками обязанностей, предусмотренных </w:t>
      </w:r>
      <w:hyperlink w:anchor="P1290" w:tooltip="1. Педагогические работники обязаны:">
        <w:r>
          <w:rPr>
            <w:color w:val="0000FF"/>
          </w:rPr>
          <w:t>частью 1</w:t>
        </w:r>
      </w:hyperlink>
      <w:r>
        <w:t xml:space="preserve"> настоящей статьи, учитывается при прохождении ими аттестации.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49. Аттестация педагогических работников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Аттестация педагогических раб</w:t>
      </w:r>
      <w:r>
        <w:t>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</w:t>
      </w:r>
      <w:r>
        <w:t>ко-преподавательского состава) в целях установления квалификационной категории.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О сохранении стажа, особенностях прохождения аттестации и продления квалификационных категорий педагогическим работникам ДНР, ЛНР, Запорожской и</w:t>
            </w:r>
            <w:r>
              <w:rPr>
                <w:color w:val="392C69"/>
              </w:rPr>
              <w:t xml:space="preserve"> Херсонской областей, Крыма </w:t>
            </w:r>
            <w:proofErr w:type="gramStart"/>
            <w:r>
              <w:rPr>
                <w:color w:val="392C69"/>
              </w:rPr>
              <w:t>см</w:t>
            </w:r>
            <w:proofErr w:type="gramEnd"/>
            <w:r>
              <w:rPr>
                <w:color w:val="392C69"/>
              </w:rPr>
              <w:t xml:space="preserve">. ФЗ от 17.02.2023 </w:t>
            </w:r>
            <w:hyperlink r:id="rId745" w:tooltip="Федеральный закон от 17.02.2023 N 19-ФЗ (ред. от 28.12.2025) &quot;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">
              <w:r>
                <w:rPr>
                  <w:color w:val="0000FF"/>
                </w:rPr>
                <w:t>N 19-ФЗ</w:t>
              </w:r>
            </w:hyperlink>
            <w:r>
              <w:rPr>
                <w:color w:val="392C69"/>
              </w:rPr>
              <w:t xml:space="preserve">, от 05.05.2014 </w:t>
            </w:r>
            <w:hyperlink r:id="rId746" w:tooltip="Федеральный закон от 05.05.2014 N 84-ФЗ (ред. от 26.07.2019) &quot;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">
              <w:r>
                <w:rPr>
                  <w:color w:val="0000FF"/>
                </w:rPr>
                <w:t>N 84-ФЗ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r>
        <w:t>2.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</w:t>
      </w:r>
      <w:r>
        <w:t>тоятельно формируемыми организациями, осуществляющими образовательную деятельность.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</w:t>
      </w:r>
      <w:proofErr w:type="gramStart"/>
      <w:r>
        <w:t xml:space="preserve">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</w:t>
      </w:r>
      <w:r>
        <w:t>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</w:t>
      </w:r>
      <w:r>
        <w:t>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</w:t>
      </w:r>
      <w:proofErr w:type="gramEnd"/>
      <w:r>
        <w:t>, проведение данной аттестации осуществляется аттестацион</w:t>
      </w:r>
      <w:r>
        <w:t>ными комиссиями, формируемыми уполномоченными органами государственной власти субъектов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Порядок проведения аттестации педагогических работников устанавливается федеральным органом исполнительной власти, осуществляющим функции по вы</w:t>
      </w:r>
      <w:r>
        <w:t>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</w:t>
      </w:r>
      <w:r>
        <w:t>но-правовому регулированию в сфере труда.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26.07.2019 </w:t>
      </w:r>
      <w:hyperlink r:id="rId747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24.07.2023 </w:t>
      </w:r>
      <w:hyperlink r:id="rId748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N 385-ФЗ</w:t>
        </w:r>
      </w:hyperlink>
      <w:r>
        <w:t>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50. Научно-педагогические работники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предусматриваются должности педагогических работников и научных работников, которые относя</w:t>
      </w:r>
      <w:r>
        <w:t>тся к научно-педагогическим работникам. Педагогические работники относятся к профессорско-преподавательскому составу указанных организаций.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 xml:space="preserve">2. Научные работники образовательных организаций наряду с правами, предусмотренными </w:t>
      </w:r>
      <w:hyperlink r:id="rId749" w:tooltip="Федеральный закон от 23.08.1996 N 127-ФЗ (ред. от 31.07.2025) &quot;О науке и государственной научно-технической политике&quot; {КонсультантПлюс}">
        <w:r>
          <w:rPr>
            <w:color w:val="0000FF"/>
          </w:rPr>
          <w:t>законодательством</w:t>
        </w:r>
      </w:hyperlink>
      <w:r>
        <w:t xml:space="preserve"> о науке и государственной научно-технич</w:t>
      </w:r>
      <w:r>
        <w:t>еской политике, имеют право: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входить в состав коллегиальных органов управления образовательной организацией в соответствии с порядком, установленным уставом образовательной организации;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участвовать в обсуждении вопросов, относящихся к деятельности об</w:t>
      </w:r>
      <w:r>
        <w:t>разовательной организации;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выбирать методы и средства проведения научных исследований, отвечающие мерам безопасности, наиболее полно соответствующие особенностям научных исследований и обеспечивающие их высокое качество;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бесплатно пользоваться образо</w:t>
      </w:r>
      <w:r>
        <w:t>вательными, методическими и научными услугами образовательной организации в порядке, установленном законодательством Российской Федерации или локальными нормативными актами образовательной организации.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Научные работники образовательной организации наряд</w:t>
      </w:r>
      <w:r>
        <w:t xml:space="preserve">у с обязанностями, предусмотренными </w:t>
      </w:r>
      <w:hyperlink r:id="rId750" w:tooltip="Федеральный закон от 23.08.1996 N 127-ФЗ (ред. от 31.07.2025) &quot;О науке и государственной научно-технической политике&quot; {КонсультантПлюс}">
        <w:r>
          <w:rPr>
            <w:color w:val="0000FF"/>
          </w:rPr>
          <w:t>законодательством</w:t>
        </w:r>
      </w:hyperlink>
      <w:r>
        <w:t xml:space="preserve"> о науке и государственной научно-технической политике, обязаны: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1) формировать у </w:t>
      </w:r>
      <w:proofErr w:type="gramStart"/>
      <w:r>
        <w:t>обучающихся</w:t>
      </w:r>
      <w:proofErr w:type="gramEnd"/>
      <w:r>
        <w:t xml:space="preserve"> профессиональные качества по избранным профессии, специальности или направлению подготовки;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2) развивать у </w:t>
      </w:r>
      <w:proofErr w:type="gramStart"/>
      <w:r>
        <w:t>обучающихся</w:t>
      </w:r>
      <w:proofErr w:type="gramEnd"/>
      <w:r>
        <w:t xml:space="preserve"> самостоятельнос</w:t>
      </w:r>
      <w:r>
        <w:t>ть, инициативу, творческие способности.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51. Правовой статус руководителя образовательной организации. Президент образовательной организации высшего образования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Руководитель образовательной организации в соответствии с законодательством Российск</w:t>
      </w:r>
      <w:r>
        <w:t>ой Федерации и уставом образовательной организации: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избирается общим собранием, конференцией работников (общим собранием, конференцией работников и обучающихся) образовательной организации с последующим утверждением учредителем образовательной организац</w:t>
      </w:r>
      <w:r>
        <w:t>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назначается учредителем образовательной организации;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72" w:name="P1340"/>
      <w:bookmarkEnd w:id="72"/>
      <w:r>
        <w:t xml:space="preserve">3) назначается Президентом Российской Федерации в случаях, установленных федеральными </w:t>
      </w:r>
      <w:hyperlink r:id="rId751" w:tooltip="Федеральный закон от 10.11.2009 N 259-ФЗ (ред. от 02.07.2021) &quot;О Московском государственном университете имени М.В. Ломоносова и Санкт-Петербургском государственном университете&quot; (с изм. и доп., вступ. в силу с 01.09.2021) {КонсультантПлюс}">
        <w:r>
          <w:rPr>
            <w:color w:val="0000FF"/>
          </w:rPr>
          <w:t>законами</w:t>
        </w:r>
      </w:hyperlink>
      <w:r>
        <w:t>;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73" w:name="P1341"/>
      <w:bookmarkEnd w:id="73"/>
      <w:r>
        <w:t>4) назначается Прави</w:t>
      </w:r>
      <w:r>
        <w:t>тельством Российской Федерации (для ректоров федеральных университетов).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Кандидаты на должность руководителя образовательной организации должны иметь высшее образование и соответствовать квалификационным требованиям, указанным в квалификационных </w:t>
      </w:r>
      <w:r>
        <w:t>справочниках, по соответствующим должностям руководителей образовательных организаций и (или) профессиональным стандартам.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Запрещается занятие должности руководителя образовательной организации лицами, которые не допускаются к педагогической деятельност</w:t>
      </w:r>
      <w:r>
        <w:t>и по основаниям, установленным трудовым законодательством.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Кандидаты на должность руководителя государственной или муниципальной образовательной организац</w:t>
      </w:r>
      <w:proofErr w:type="gramStart"/>
      <w:r>
        <w:t>ии и ее</w:t>
      </w:r>
      <w:proofErr w:type="gramEnd"/>
      <w:r>
        <w:t xml:space="preserve"> руководитель (за исключением руководителей, указанных в </w:t>
      </w:r>
      <w:hyperlink w:anchor="P1340" w:tooltip="3) назначается Президентом Российской Федерации в случаях, установленных федеральными законами;">
        <w:r>
          <w:rPr>
            <w:color w:val="0000FF"/>
          </w:rPr>
          <w:t>пунктах 3</w:t>
        </w:r>
      </w:hyperlink>
      <w:r>
        <w:t xml:space="preserve"> и </w:t>
      </w:r>
      <w:hyperlink w:anchor="P1341" w:tooltip="4) назначается Правительством Российской Федерации (для ректоров федеральных университетов).">
        <w:r>
          <w:rPr>
            <w:color w:val="0000FF"/>
          </w:rPr>
          <w:t>4 части 1</w:t>
        </w:r>
      </w:hyperlink>
      <w:r>
        <w:t xml:space="preserve"> настоящей статьи) </w:t>
      </w:r>
      <w:r>
        <w:t>проходят обязательную аттестацию.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организаций. В случа</w:t>
      </w:r>
      <w:r>
        <w:t>ях, установленных законодательством Российской Федерации,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</w:t>
      </w:r>
      <w:r>
        <w:t>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Должностные обязанности руководителя государственной или муниципальной образовательной </w:t>
      </w:r>
      <w:r>
        <w:lastRenderedPageBreak/>
        <w:t>организации, филиала государственной или муниципальной образовательной организации, за исключением филиала, в котором организуется осуществление образовательной де</w:t>
      </w:r>
      <w:r>
        <w:t xml:space="preserve">ятельности исключительно в форме практической подготовки </w:t>
      </w:r>
      <w:proofErr w:type="gramStart"/>
      <w:r>
        <w:t>обучающихся</w:t>
      </w:r>
      <w:proofErr w:type="gramEnd"/>
      <w:r>
        <w:t xml:space="preserve">, не могут исполняться по совместительству. </w:t>
      </w:r>
      <w:proofErr w:type="gramStart"/>
      <w:r>
        <w:t>Должностные обязанности руководителя филиала государственной или муниципальной образовательной организации, в котором осуществляется образовател</w:t>
      </w:r>
      <w:r>
        <w:t>ьная деятельность исключительно в форме практической подготовки обучающихся, могут исполняться по совместительству лицами, являющимися работниками данных государственной или муниципальной образовательной организации или организации, осуществляющей деятельн</w:t>
      </w:r>
      <w:r>
        <w:t>ость по профилю соответствующей образовательной программы.</w:t>
      </w:r>
      <w:proofErr w:type="gramEnd"/>
    </w:p>
    <w:p w:rsidR="008A29DC" w:rsidRDefault="00336B73">
      <w:pPr>
        <w:pStyle w:val="ConsPlusNormal0"/>
        <w:jc w:val="both"/>
      </w:pPr>
      <w:r>
        <w:t xml:space="preserve">(часть 5 в ред. Федерального </w:t>
      </w:r>
      <w:hyperlink r:id="rId752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02.12.2019 N 403-ФЗ)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Права и обязанности руководителя образовательной организации, его компетенция в области управлени</w:t>
      </w:r>
      <w:r>
        <w:t>я образовательной организацией определяются в соответствии с законодательством об образовании и уставом образовательной организации.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 Права и социальные гарантии, предусмотренные для педагогических работников </w:t>
      </w:r>
      <w:hyperlink w:anchor="P1255" w:tooltip="3) право на ежегодный основной удлиненный оплачиваемый отпуск, продолжительность которого определяется Правительством Российской Федерации;">
        <w:r>
          <w:rPr>
            <w:color w:val="0000FF"/>
          </w:rPr>
          <w:t>пунктами 3</w:t>
        </w:r>
      </w:hyperlink>
      <w:r>
        <w:t xml:space="preserve"> и </w:t>
      </w:r>
      <w:hyperlink w:anchor="P1258" w:tooltip="5) право на досрочное назначение страховой пенсии по старости в порядке, установленном законодательством Российской Федерации;">
        <w:r>
          <w:rPr>
            <w:color w:val="0000FF"/>
          </w:rPr>
          <w:t>5 части 5 статьи 47</w:t>
        </w:r>
      </w:hyperlink>
      <w:r>
        <w:t xml:space="preserve"> настоящего Федерального закона, а также установленные в соответствии с </w:t>
      </w:r>
      <w:hyperlink w:anchor="P1285" w:tooltip="10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, а также в целях социальной поддержки педагогических работников федеральными законами и иными нормативн">
        <w:r>
          <w:rPr>
            <w:color w:val="0000FF"/>
          </w:rPr>
          <w:t>частью 10 статьи 47</w:t>
        </w:r>
      </w:hyperlink>
      <w:r>
        <w:t xml:space="preserve"> настоящего Федерального з</w:t>
      </w:r>
      <w:r>
        <w:t>акона предоставляются руководителям образовательных организаций.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01.03.2020 </w:t>
      </w:r>
      <w:hyperlink r:id="rId753" w:tooltip="Федеральный закон от 01.03.2020 N 45-ФЗ &quot;О внесении изменений в статьи 51 и 52 Федерального закона &quot;Об образовании в Российской Федерации&quot; {КонсультантПлюс}">
        <w:r>
          <w:rPr>
            <w:color w:val="0000FF"/>
          </w:rPr>
          <w:t>N 45-ФЗ</w:t>
        </w:r>
      </w:hyperlink>
      <w:r>
        <w:t xml:space="preserve">, от 19.12.2023 </w:t>
      </w:r>
      <w:hyperlink r:id="rId754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618-ФЗ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7.1. </w:t>
      </w:r>
      <w:proofErr w:type="gramStart"/>
      <w:r>
        <w:t>Руководители образовательных организаций, проживающие и работающие в сельских населенных пунктах, рабочих поселках (поселках городско</w:t>
      </w:r>
      <w:r>
        <w:t xml:space="preserve">го типа), имеют право на предоставление мер социальной поддержки, предусмотренных для педагогических работников </w:t>
      </w:r>
      <w:hyperlink w:anchor="P1282" w:tooltip="8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Размер, условия и порядок воз">
        <w:r>
          <w:rPr>
            <w:color w:val="0000FF"/>
          </w:rPr>
          <w:t>частью 8 статьи 47</w:t>
        </w:r>
      </w:hyperlink>
      <w:r>
        <w:t xml:space="preserve"> настоящего Федерального закона.</w:t>
      </w:r>
      <w:proofErr w:type="gramEnd"/>
      <w:r>
        <w:t xml:space="preserve"> Размер, условия и </w:t>
      </w:r>
      <w:hyperlink r:id="rId755" w:tooltip="Постановление Правительства РФ от 26.10.2013 N 963 (ред. от 10.07.2020) &quot;О предоставлении компенсации расходов на оплату жилых помещений, отопления и освещения педагогическим работникам, руководителям, заместителям руководителей, руководителям структурных подр">
        <w:r>
          <w:rPr>
            <w:color w:val="0000FF"/>
          </w:rPr>
          <w:t>порядок</w:t>
        </w:r>
      </w:hyperlink>
      <w:r>
        <w:t xml:space="preserve"> возмещения расходов, связанных с предоставлением указанных мер социальной поддержки руководителям федеральных государственных образовательных организаций, устанавливаются Правительством Российской Фе</w:t>
      </w:r>
      <w:r>
        <w:t>дерации, а руководителям образовательных организаций субъектов Российской Федерации, руководителям муниципальных образовательных организаций устанавливаются законодательством субъектов Российской Федерации.</w:t>
      </w:r>
    </w:p>
    <w:p w:rsidR="008A29DC" w:rsidRDefault="00336B73">
      <w:pPr>
        <w:pStyle w:val="ConsPlusNormal0"/>
        <w:jc w:val="both"/>
      </w:pPr>
      <w:r>
        <w:t xml:space="preserve">(часть 7.1 введена Федеральным </w:t>
      </w:r>
      <w:hyperlink r:id="rId756" w:tooltip="Федеральный закон от 01.03.2020 N 45-ФЗ &quot;О внесении изменений в статьи 51 и 52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01.03.2020</w:t>
      </w:r>
      <w:r>
        <w:t xml:space="preserve"> N 45-ФЗ)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74" w:name="P1352"/>
      <w:bookmarkEnd w:id="74"/>
      <w:r>
        <w:t>8. Руководитель образовательной организации несет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организации, а также за реализацию программы развития о</w:t>
      </w:r>
      <w:r>
        <w:t>бразовательной организации.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отношений, недопущения применения в отношении них физического и псих</w:t>
      </w:r>
      <w:r>
        <w:t>ического насилия.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25.05.2020 </w:t>
      </w:r>
      <w:hyperlink r:id="rId757" w:tooltip="Федеральный закон от 25.05.2020 N 159-ФЗ &quot;О внесении изменений в статьи 5 и 7 Федерального закона &quot;О науке и государственной научно-технической политике&quot; и статью 51 Федерального закона &quot;Об образовании в Российской Федерации&quot; {КонсультантПлюс}">
        <w:r>
          <w:rPr>
            <w:color w:val="0000FF"/>
          </w:rPr>
          <w:t>N 159-ФЗ</w:t>
        </w:r>
      </w:hyperlink>
      <w:r>
        <w:t xml:space="preserve">, от 19.12.2023 </w:t>
      </w:r>
      <w:hyperlink r:id="rId758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618-ФЗ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 Особенности замещения должностей, назначения на должности и статуса руководителя федеральной</w:t>
      </w:r>
      <w:r>
        <w:t xml:space="preserve"> государственной образовательной организации, осуществляющей подготовку кадров в интересах обороны и безопасности государства, обеспечения законности и правопорядка, определяются в порядке, установленном федеральными законами.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10. Особенности избрания,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11. В образовательной организации высшего об</w:t>
      </w:r>
      <w:r>
        <w:t>разования может учреждаться должность президента образовательной организации высшего образования в порядке, определяемом ее уставом.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759" w:tooltip="Федеральный закон от 25.05.2020 N 159-ФЗ &quot;О внесении изменений в статьи 5 и 7 Федерального закона &quot;О науке и государственной научно-технической политике&quot; и статью 51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25.05.</w:t>
      </w:r>
      <w:r>
        <w:t>2020 N 159-ФЗ)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12. Совмещение должностей ректора и президента образовательной организации высшего образования не допускается.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13. Порядок избрания президента образовательной организации высшего образования определяется уставом образовательной организации в</w:t>
      </w:r>
      <w:r>
        <w:t>ысшего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760" w:tooltip="Федеральный закон от 25.05.2020 N 159-ФЗ &quot;О внесении изменений в статьи 5 и 7 Федерального закона &quot;О науке и государственной научно-технической политике&quot; и статью 51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25.05.2020 N 159-ФЗ)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14. После избрания президента государственной или муниципальной образовательной организации высшег</w:t>
      </w:r>
      <w:r>
        <w:t>о образования между ним и учредителем этой образовательной организации заключается трудовой договор на срок до пяти лет. Прекращение трудового договора с президентом государственной или муниципальной образовательной организации высшего образования осуществ</w:t>
      </w:r>
      <w:r>
        <w:t>ляется по основаниям, установленным трудовым законодательством, в том числе по основаниям прекращения трудового договора с руководителем этой образовательной организации.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15. </w:t>
      </w:r>
      <w:proofErr w:type="gramStart"/>
      <w:r>
        <w:t>Полномочия президента образовательной организации высшего образования, в том числ</w:t>
      </w:r>
      <w:r>
        <w:t>е связанные с его участием в определении программы развития образовательной организации высшего образования, в деятельности коллегиальных органов управления образовательной организации высшего образования, в решении вопросов совершенствования образовательн</w:t>
      </w:r>
      <w:r>
        <w:t>ой, научной, воспитательной, организационной и управленческой деятельности образовательной организации высшего образования, а также связанные с представлением образовательной организации высшего образования в отношениях с государственными органами, органам</w:t>
      </w:r>
      <w:r>
        <w:t>и</w:t>
      </w:r>
      <w:proofErr w:type="gramEnd"/>
      <w:r>
        <w:t xml:space="preserve"> местного самоуправления, общественными и иными организациями, устанавливаются уставом образовательной организации высшего образования.</w:t>
      </w:r>
    </w:p>
    <w:p w:rsidR="008A29DC" w:rsidRDefault="00336B73">
      <w:pPr>
        <w:pStyle w:val="ConsPlusNormal0"/>
        <w:jc w:val="both"/>
      </w:pPr>
      <w:r>
        <w:t xml:space="preserve">(часть 15 введена Федеральным </w:t>
      </w:r>
      <w:hyperlink r:id="rId761" w:tooltip="Федеральный закон от 25.05.2020 N 159-ФЗ &quot;О внесении изменений в статьи 5 и 7 Федерального закона &quot;О науке и государственной научно-технической политике&quot; и статью 51 Федерального закона &quot;Об образовании в Российской Федераци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25.05.2020 N 159-ФЗ)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16.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16 введена Федеральным </w:t>
      </w:r>
      <w:hyperlink r:id="rId762" w:tooltip="Федеральный закон от 25.05.2020 N 159-ФЗ &quot;О внесении изменений в статьи 5 и 7 Федерального закона &quot;О науке и государственной научно-технической политике&quot; и статью 51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25.05.2020 N 159-ФЗ)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52. Иные работники образовательных организаций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bookmarkStart w:id="75" w:name="P1369"/>
      <w:bookmarkEnd w:id="75"/>
      <w:r>
        <w:t>1. В образовательных организациях наряду с должностями педагогических работников, научных работнико</w:t>
      </w:r>
      <w:r>
        <w:t xml:space="preserve">в предусматриваются должности работников сферы научного обслуживания, инженерно-технических, административно-хозяйственных, производственных, учебно-вспомогательных, медицинских и </w:t>
      </w:r>
      <w:hyperlink r:id="rId763" w:tooltip="&lt;Письмо&gt; Минпросвещения России от 05.05.2020 N ВБ-985/03 &quot;О финансировании образовательной деятельности&quot; {КонсультантПлюс}">
        <w:r>
          <w:rPr>
            <w:color w:val="0000FF"/>
          </w:rPr>
          <w:t>иных</w:t>
        </w:r>
      </w:hyperlink>
      <w:r>
        <w:t xml:space="preserve"> работников, осуществляющих вспомогательные функции.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764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закона</w:t>
        </w:r>
      </w:hyperlink>
      <w:r>
        <w:t xml:space="preserve"> от 24.07.2023 N 385-ФЗ)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Право на занятие должностей, предусмотренных </w:t>
      </w:r>
      <w:hyperlink w:anchor="P1369" w:tooltip="1. В образовательных организациях наряду с должностями педагогических работников, научных работников предусматриваются должности работников сферы научного обслуживания, инженерно-технических, административно-хозяйственных, производственных, учебно-вспомогатель">
        <w:r>
          <w:rPr>
            <w:color w:val="0000FF"/>
          </w:rPr>
          <w:t>частью 1</w:t>
        </w:r>
      </w:hyperlink>
      <w:r>
        <w:t xml:space="preserve"> настоящей статьи, имеют лица, отвечающие квалификационным требованиям, указанным в квалификационны</w:t>
      </w:r>
      <w:r>
        <w:t>х справочниках, и (или) профессиональным стандартам.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Права, обязанности и ответственность работников образовательных организаций, занимающих должности, указанные в </w:t>
      </w:r>
      <w:hyperlink w:anchor="P1369" w:tooltip="1. В образовательных организациях наряду с должностями педагогических работников, научных работников предусматриваются должности работников сферы научного обслуживания, инженерно-технических, административно-хозяйственных, производственных, учебно-вспомогатель">
        <w:r>
          <w:rPr>
            <w:color w:val="0000FF"/>
          </w:rPr>
          <w:t>части 1</w:t>
        </w:r>
      </w:hyperlink>
      <w:r>
        <w:t xml:space="preserve"> настоящей статьи, устанавливаются законодател</w:t>
      </w:r>
      <w:r>
        <w:t>ьством Российской Федерации, уставом, правилами внутреннего трудового распорядка и иными локальными нормативными актами образовательных организаций, должностными инструкциями и трудовыми договорами.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</w:t>
      </w:r>
      <w:proofErr w:type="gramStart"/>
      <w:r>
        <w:t xml:space="preserve">Заместителям руководителей образовательных организаций, руководителям структурных подразделений образовательных организаций и их заместителям предоставляются права и социальные гарантии, предусмотренные для педагогических работников </w:t>
      </w:r>
      <w:hyperlink w:anchor="P1255" w:tooltip="3) право на ежегодный основной удлиненный оплачиваемый отпуск, продолжительность которого определяется Правительством Российской Федерации;">
        <w:r>
          <w:rPr>
            <w:color w:val="0000FF"/>
          </w:rPr>
          <w:t>пунктом 3 части 5 статьи 47</w:t>
        </w:r>
      </w:hyperlink>
      <w:r>
        <w:t xml:space="preserve"> настоящего Федерального закона в </w:t>
      </w:r>
      <w:hyperlink r:id="rId765" w:tooltip="Постановление Правительства РФ от 03.04.2024 N 415 &quot;О ежегодных основных удлиненных оплачиваемых отпусках&quot; {КонсультантПлюс}">
        <w:r>
          <w:rPr>
            <w:color w:val="0000FF"/>
          </w:rPr>
          <w:t>порядке</w:t>
        </w:r>
      </w:hyperlink>
      <w:r>
        <w:t xml:space="preserve">, установленном Правительством Российской Федерации, а также </w:t>
      </w:r>
      <w:hyperlink w:anchor="P1258" w:tooltip="5) право на досрочное назначение страховой пенсии по старости в порядке, установленном законодательством Российской Федерации;">
        <w:r>
          <w:rPr>
            <w:color w:val="0000FF"/>
          </w:rPr>
          <w:t>пунктом 5 части 5 статьи 47</w:t>
        </w:r>
      </w:hyperlink>
      <w:r>
        <w:t xml:space="preserve"> настоящего Федерального закона, и установленные в соответствии с </w:t>
      </w:r>
      <w:hyperlink w:anchor="P1285" w:tooltip="10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, а также в целях социальной поддержки педагогических работников федеральными законами и иными нормативн">
        <w:r>
          <w:rPr>
            <w:color w:val="0000FF"/>
          </w:rPr>
          <w:t>частью 10 статьи 47</w:t>
        </w:r>
      </w:hyperlink>
      <w:r>
        <w:t xml:space="preserve"> настоящего Федерального закона.</w:t>
      </w:r>
      <w:proofErr w:type="gramEnd"/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13.06.2023 </w:t>
      </w:r>
      <w:hyperlink r:id="rId766" w:tooltip="Федеральный закон от 13.06.2023 N 219-ФЗ (ред. от 25.12.2023)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219-ФЗ</w:t>
        </w:r>
      </w:hyperlink>
      <w:r>
        <w:t xml:space="preserve">, от 19.12.2023 </w:t>
      </w:r>
      <w:hyperlink r:id="rId767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618-ФЗ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</w:t>
      </w:r>
      <w:proofErr w:type="gramStart"/>
      <w:r>
        <w:t>Заместители руководителей образовательных организаций, руководители структурных подразделений образовательных организаций и их заместители, проживающие и работающие в сельских населенных пунктах, рабочих поселках (поселках городского типа</w:t>
      </w:r>
      <w:r>
        <w:t xml:space="preserve">), имеют право на предоставление мер социальной поддержки, предусмотренных для педагогических работников </w:t>
      </w:r>
      <w:hyperlink w:anchor="P1282" w:tooltip="8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Размер, условия и порядок воз">
        <w:r>
          <w:rPr>
            <w:color w:val="0000FF"/>
          </w:rPr>
          <w:t>частью 8 статьи 47</w:t>
        </w:r>
      </w:hyperlink>
      <w:r>
        <w:t xml:space="preserve"> настоящего Федерального закона.</w:t>
      </w:r>
      <w:proofErr w:type="gramEnd"/>
      <w:r>
        <w:t xml:space="preserve"> </w:t>
      </w:r>
      <w:proofErr w:type="gramStart"/>
      <w:r>
        <w:t xml:space="preserve">Размер, условия и </w:t>
      </w:r>
      <w:hyperlink r:id="rId768" w:tooltip="Постановление Правительства РФ от 26.10.2013 N 963 (ред. от 10.07.2020) &quot;О предоставлении компенсации расходов на оплату жилых помещений, отопления и освещения педагогическим работникам, руководителям, заместителям руководителей, руководителям структурных подр">
        <w:r>
          <w:rPr>
            <w:color w:val="0000FF"/>
          </w:rPr>
          <w:t>порядок</w:t>
        </w:r>
      </w:hyperlink>
      <w:r>
        <w:t xml:space="preserve"> возмещения расходов, связанных с предоставлением указанных мер социальной поддержки заместителям руководителей федеральных государственных образовательных организаций, руководителям структурных подразделени</w:t>
      </w:r>
      <w:r>
        <w:t>й федеральных государственных образовательных организаций и их заместителям, устанавливаются Правительством Российской Федерации, а заместителям руководителей образовательных организаций субъектов Российской Федерации, заместителям руководителей муниципаль</w:t>
      </w:r>
      <w:r>
        <w:t xml:space="preserve">ных образовательных организаций, руководителям структурных подразделений указанных образовательных организаций и их заместителям устанавливаются </w:t>
      </w:r>
      <w:r>
        <w:lastRenderedPageBreak/>
        <w:t>законодательством субъектов Российской Федерации.</w:t>
      </w:r>
      <w:proofErr w:type="gramEnd"/>
    </w:p>
    <w:p w:rsidR="008A29DC" w:rsidRDefault="00336B73">
      <w:pPr>
        <w:pStyle w:val="ConsPlusNormal0"/>
        <w:jc w:val="both"/>
      </w:pPr>
      <w:r>
        <w:t xml:space="preserve">(часть 5 введена Федеральным </w:t>
      </w:r>
      <w:hyperlink r:id="rId769" w:tooltip="Федеральный закон от 01.03.2020 N 45-ФЗ &quot;О внесении изменений в статьи 51 и 52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01.03.2020 N 45-ФЗ)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jc w:val="center"/>
        <w:outlineLvl w:val="0"/>
      </w:pPr>
      <w:r>
        <w:t>Гла</w:t>
      </w:r>
      <w:r>
        <w:t>ва 6. ОСНОВАНИЯ ВОЗНИКНОВЕНИЯ, ИЗМЕНЕНИЯ И ПРЕКРАЩЕНИЯ</w:t>
      </w:r>
    </w:p>
    <w:p w:rsidR="008A29DC" w:rsidRDefault="00336B73">
      <w:pPr>
        <w:pStyle w:val="ConsPlusTitle0"/>
        <w:jc w:val="center"/>
      </w:pPr>
      <w:r>
        <w:t>ОБРАЗОВАТЕЛЬНЫХ ОТНОШЕНИЙ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53. Возникновение образовательных отношений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Основанием возникновения образовательных отношений является распорядительный акт организации, осуществляющей образовате</w:t>
      </w:r>
      <w:r>
        <w:t>льную деятельность, о приеме лица на обучение в эту организацию или для прохождения промежуточной аттестации и (или) государственной итоговой аттестации, а в случае осуществления образовательной деятельности индивидуальным предпринимателем - договор об обр</w:t>
      </w:r>
      <w:r>
        <w:t>азовании.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В случае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или за счет средств физических и (или) юридических лиц изданию распорядительного акта о приеме лица на обучение в организацию, осуществляющую образовательную дея</w:t>
      </w:r>
      <w:r>
        <w:t>тельность, предшествует заключение договора об образовании.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Утратил силу с 1 мая 2024 года. - Федеральный </w:t>
      </w:r>
      <w:hyperlink r:id="rId770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14.04.2023 N 124-ФЗ.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Права и обязанности обучающегося, предусмотренные законодательством об образовании и локальными нормативными актами организации, осущ</w:t>
      </w:r>
      <w:r>
        <w:t>ествляющей образовательную деятельность, возникают у лица, принятого на обучение, с даты, указанной в распорядительном акте о приеме лица на обучение или в договоре об образовании, заключенном с индивидуальным предпринимателем.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bookmarkStart w:id="76" w:name="P1388"/>
      <w:bookmarkEnd w:id="76"/>
      <w:r>
        <w:t>Статья 54. Договор об образ</w:t>
      </w:r>
      <w:r>
        <w:t>овании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Договор об образовании заключается в простой письменной форме </w:t>
      </w:r>
      <w:proofErr w:type="gramStart"/>
      <w:r>
        <w:t>между</w:t>
      </w:r>
      <w:proofErr w:type="gramEnd"/>
      <w:r>
        <w:t>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1) организацией, осуществляющей образовательную деятельность, и лицом, зачисляемым на обучение (родителями </w:t>
      </w:r>
      <w:hyperlink r:id="rId771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(законными представителями)</w:t>
        </w:r>
      </w:hyperlink>
      <w:r>
        <w:t xml:space="preserve"> несовершеннолетнего лица);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организацией, осуществляющей образовательную деятельно</w:t>
      </w:r>
      <w:r>
        <w:t>сть, лицом, зачисляемым на обучение, и физическим или юридическим лицом, обязующимся оплатить обучение лица, зачисляемого на обучение.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В договоре об образовании должны быть указаны основные характеристики образования, в том числе вид, уровень и (или) на</w:t>
      </w:r>
      <w:r>
        <w:t xml:space="preserve">правленность образовательной программы (часть образовательной программы </w:t>
      </w:r>
      <w:proofErr w:type="gramStart"/>
      <w:r>
        <w:t>определенных</w:t>
      </w:r>
      <w:proofErr w:type="gramEnd"/>
      <w:r>
        <w:t xml:space="preserve"> уровня, вида и (или) направленности), форма обучения, срок освоения образовательной программы (продолжительность обучения).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В договоре об образовании, заключаемом при п</w:t>
      </w:r>
      <w:r>
        <w:t>риеме на обучение за счет средств физического и (или) юридического лица (далее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</w:t>
      </w:r>
      <w:r>
        <w:t>х услуг после заключения такого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Сведен</w:t>
      </w:r>
      <w:r>
        <w:t>ия, указанные в договоре об оказании платных образовательных услуг, должны 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</w:t>
      </w:r>
      <w:proofErr w:type="gramStart"/>
      <w:r>
        <w:t>Организация, осуществляющая образовательну</w:t>
      </w:r>
      <w:r>
        <w:t>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</w:t>
      </w:r>
      <w:r>
        <w:t>дств, полученных от приносящей доход деятельности, добровольных пожертвований и целевых взносов физических и (или) юридических лиц.</w:t>
      </w:r>
      <w:proofErr w:type="gramEnd"/>
      <w:r>
        <w:t xml:space="preserve"> Основания и порядок снижения стоимости платных образовательных услуг устанавливаются локальным нормативным актом и доводятся</w:t>
      </w:r>
      <w:r>
        <w:t xml:space="preserve"> до сведения </w:t>
      </w:r>
      <w:r>
        <w:lastRenderedPageBreak/>
        <w:t>обучающихся.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</w:t>
      </w:r>
      <w:r>
        <w:t>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</w:t>
      </w:r>
      <w:r>
        <w:t>одлежат применению.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 </w:t>
      </w:r>
      <w:proofErr w:type="gramStart"/>
      <w:r>
        <w:t xml:space="preserve">Наряду с установленными </w:t>
      </w:r>
      <w:hyperlink w:anchor="P1598" w:tooltip="Статья 61. Прекращение образовательных отношений">
        <w:r>
          <w:rPr>
            <w:color w:val="0000FF"/>
          </w:rPr>
          <w:t>статьей 61</w:t>
        </w:r>
      </w:hyperlink>
      <w:r>
        <w:t xml:space="preserve"> настоящего Федерального закона основаниями прекращения образовательных отношений по инициативе организации, осуществля</w:t>
      </w:r>
      <w:r>
        <w:t>ющей образовательную деятельность,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</w:t>
      </w:r>
      <w:r>
        <w:t>ение обязательства по оказанию платных образовательных услуг стало невозможным вследствие действий (бездействия) обучающегося.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Основания расторжения в одностороннем порядке организацией, осуществляющей образовательную деятельность, договора об оказании </w:t>
      </w:r>
      <w:r>
        <w:t>платных образовательных услуг указываются в договоре.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 Правила оказания платных образовательных услуг утверждаются Правительством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10. Примерные формы договоров об образовании по основным общеобразовательным программам, образовательн</w:t>
      </w:r>
      <w:r>
        <w:t>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</w:t>
      </w:r>
      <w:r>
        <w:t xml:space="preserve">гулированию в сфере общего образования. </w:t>
      </w:r>
      <w:hyperlink r:id="rId772" w:tooltip="Приказ Минобрнауки России от 21.11.2013 N 1267 &quot;Об утверждении примерной формы договора об образовании на обучение по образовательным программам среднего профессионального и высшего образования&quot; (Зарегистрировано в Минюсте России 20.02.2014 N 31363) {Консульта">
        <w:r>
          <w:rPr>
            <w:color w:val="0000FF"/>
          </w:rPr>
          <w:t>Примерные формы</w:t>
        </w:r>
      </w:hyperlink>
      <w:r>
        <w:t xml:space="preserve"> договоров о высшем образовании утверждаются федеральным органом исполнительной власти, осуществляющи</w:t>
      </w:r>
      <w:r>
        <w:t>м функции по выработке и реализации государственной политики и нормативно-правовому регулированию в сфере высшего образования. Примерная форма договора о дополнительном профессиональном образовании утверждается федеральным органом исполнительной власти, ос</w:t>
      </w:r>
      <w:r>
        <w:t>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</w:t>
      </w:r>
      <w:r>
        <w:t xml:space="preserve">твенной политики и нормативно-правовому регулированию в сфере общего образования. </w:t>
      </w:r>
      <w:hyperlink r:id="rId773" w:tooltip="Приказ Минпросвещения России от 18.07.2022 N 562 &quot;Об утверждении примерной формы договора об образовании по дополнительным образовательным программам спортивной подготовки&quot; (Зарегистрировано в Минюсте России 23.08.2022 N 69748) {КонсультантПлюс}">
        <w:proofErr w:type="gramStart"/>
        <w:r>
          <w:rPr>
            <w:color w:val="0000FF"/>
          </w:rPr>
          <w:t>Примерная форма</w:t>
        </w:r>
      </w:hyperlink>
      <w:r>
        <w:t xml:space="preserve"> договора об образовании по дополнительным образовательным программам спортивной подготовки утверждается федеральным органом исполнительной власти, осуществля</w:t>
      </w:r>
      <w:r>
        <w:t>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</w:t>
      </w:r>
      <w:r>
        <w:t>олитики и нормативно-правовому регулированию в сфере физической культуры и спорта.</w:t>
      </w:r>
      <w:proofErr w:type="gramEnd"/>
    </w:p>
    <w:p w:rsidR="008A29DC" w:rsidRDefault="00336B73">
      <w:pPr>
        <w:pStyle w:val="ConsPlusNormal0"/>
        <w:jc w:val="both"/>
      </w:pPr>
      <w:r>
        <w:t xml:space="preserve">(в ред. Федеральных законов от 26.07.2019 </w:t>
      </w:r>
      <w:hyperlink r:id="rId774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30.04.2021 </w:t>
      </w:r>
      <w:hyperlink r:id="rId775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N 127-ФЗ</w:t>
        </w:r>
      </w:hyperlink>
      <w:r>
        <w:t>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bookmarkStart w:id="77" w:name="P1404"/>
      <w:bookmarkEnd w:id="77"/>
      <w:r>
        <w:t>Статья 55. Общие требования к приему на обучение в организацию, осуществляющую образовательную деятельность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Прием на обучение в организацию, осуществляющую образовател</w:t>
      </w:r>
      <w:r>
        <w:t>ьную деятельность, проводится на принципах равных условий приема для всех поступающих, за исключением лиц, которым в соответствии с настоящим Федеральным законом предоставлены особые права (преимущества) при приеме на обучение.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>Организация, осуществляющ</w:t>
      </w:r>
      <w:r>
        <w:t xml:space="preserve">ая образовательную деятельность, обязана ознакомить поступающего и (или) его родителей </w:t>
      </w:r>
      <w:hyperlink r:id="rId776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(законных представителей)</w:t>
        </w:r>
      </w:hyperlink>
      <w:r>
        <w:t xml:space="preserve"> со своим уставом,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</w:t>
      </w:r>
      <w:r>
        <w:t>номере государственной аккредитации образовательной деятельности по реализуемым образовательным программам,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</w:t>
      </w:r>
      <w:r>
        <w:t xml:space="preserve">и </w:t>
      </w:r>
      <w:r>
        <w:lastRenderedPageBreak/>
        <w:t>обучающихся</w:t>
      </w:r>
      <w:proofErr w:type="gramEnd"/>
      <w:r>
        <w:t xml:space="preserve">. При проведении приема на конкурсной основе </w:t>
      </w:r>
      <w:proofErr w:type="gramStart"/>
      <w:r>
        <w:t>поступающему</w:t>
      </w:r>
      <w:proofErr w:type="gramEnd"/>
      <w:r>
        <w:t xml:space="preserve"> предоставляется также информация о проводимом конкурсе и об итогах его проведения.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27.12.2019 </w:t>
      </w:r>
      <w:hyperlink r:id="rId777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color w:val="0000FF"/>
          </w:rPr>
          <w:t>N 478-ФЗ</w:t>
        </w:r>
      </w:hyperlink>
      <w:r>
        <w:t xml:space="preserve">, от 29.12.2022 </w:t>
      </w:r>
      <w:hyperlink r:id="rId778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631-ФЗ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бюджета, бюджетов субъект</w:t>
      </w:r>
      <w:r>
        <w:t xml:space="preserve">ов Российской Федерации и местных бюджетов проводится на общедоступной основе, если иное не предусмотрено настоящим Федеральным законом. 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основной общеобразовательной прог</w:t>
      </w:r>
      <w:r>
        <w:t>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Прием на </w:t>
      </w:r>
      <w:proofErr w:type="gramStart"/>
      <w:r>
        <w:t>обучение по</w:t>
      </w:r>
      <w:proofErr w:type="gramEnd"/>
      <w:r>
        <w:t xml:space="preserve"> образовательным программам высшего образования за счет бюджетных ассигнований федерального бюджета, бю</w:t>
      </w:r>
      <w:r>
        <w:t>джетов субъектов Российской Федерации и местных бюджетов проводится на конкурсной основе, если иное не предусмотрено настоящим Федеральным законом.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</w:t>
      </w:r>
      <w:proofErr w:type="gramStart"/>
      <w:r>
        <w:t>Прием на обучение по дополнительным образовательным программам, а также на места с оплатой стоимости обуч</w:t>
      </w:r>
      <w:r>
        <w:t>ения физическими и (или) юридическими лицами за счет собственных средств организации, осуществляющей образовательную деятельность, в том числе средств, полученных от приносящей доход деятельности, добровольных пожертвований и целевых взносов физических и (</w:t>
      </w:r>
      <w:r>
        <w:t>или) юридических лиц, проводится на условиях, определяемых локальными нормативными актами таких организаций в соответствии с законодательством</w:t>
      </w:r>
      <w:proofErr w:type="gramEnd"/>
      <w:r>
        <w:t xml:space="preserve"> Российской Федерации.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779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14.04.2023 N 124-ФЗ)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 Условиями приема на </w:t>
      </w:r>
      <w:proofErr w:type="gramStart"/>
      <w:r>
        <w:t>обучение</w:t>
      </w:r>
      <w:proofErr w:type="gramEnd"/>
      <w:r>
        <w:t xml:space="preserve"> по основным профессиональн</w:t>
      </w:r>
      <w:r>
        <w:t>ым образовательным программам должны быть гарантированы соблюдение права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</w:t>
      </w:r>
      <w:r>
        <w:t>о уровня и соответствующей направленности лиц.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 </w:t>
      </w:r>
      <w:proofErr w:type="gramStart"/>
      <w:r>
        <w:t xml:space="preserve">При приеме на обучение по основным профессиональным образовательным программам по профессиям, специальностям, направлениям подготовки, </w:t>
      </w:r>
      <w:hyperlink r:id="rId780" w:tooltip="Постановление Правительства РФ от 14.08.2013 N 697 &quot;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">
        <w:r>
          <w:rPr>
            <w:color w:val="0000FF"/>
          </w:rPr>
          <w:t>перечень</w:t>
        </w:r>
      </w:hyperlink>
      <w:r>
        <w:t xml:space="preserve"> которых утверждается Правительством Российской Федерации,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</w:t>
      </w:r>
      <w:r>
        <w:t>нтракта по соответствующим должности, профессии или специальности.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bookmarkStart w:id="78" w:name="P1415"/>
      <w:bookmarkEnd w:id="78"/>
      <w:r>
        <w:t xml:space="preserve">8. </w:t>
      </w:r>
      <w:proofErr w:type="gramStart"/>
      <w:r>
        <w:t>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</w:t>
      </w:r>
      <w:r>
        <w:t xml:space="preserve"> лиц без гражданства), </w:t>
      </w:r>
      <w:hyperlink r:id="rId781" w:tooltip="Приказ Минпросвещения России от 17.03.2025 N 212 &quot;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">
        <w:r>
          <w:rPr>
            <w:color w:val="0000FF"/>
          </w:rPr>
          <w:t>перечень</w:t>
        </w:r>
      </w:hyperlink>
      <w:r>
        <w:t xml:space="preserve"> вступительных испытаний при приеме на обучение по образовательным программам среднего профессионального образования по профес</w:t>
      </w:r>
      <w:r>
        <w:t>сиям и специальностям, требующим у поступающих наличия определенных творческих способностей, физических и (или) психологических качеств, форма и (или) система оценки результатов указанных</w:t>
      </w:r>
      <w:proofErr w:type="gramEnd"/>
      <w:r>
        <w:t xml:space="preserve"> вступительных испытаний, особенности проведения вступительных испыта</w:t>
      </w:r>
      <w:r>
        <w:t xml:space="preserve">ний для лиц с ограниченными возможностями здоровья 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профессионального образования устанавливаются федеральным органом исполнительной власти, осуществляющим функции по выработке и реализации госуд</w:t>
      </w:r>
      <w:r>
        <w:t xml:space="preserve">арственной политики и нормативно-правовому регулированию в сфере общего образования, если иное не установлено настоящим Федеральным законом. </w:t>
      </w:r>
      <w:proofErr w:type="gramStart"/>
      <w:r>
        <w:t>Порядок приема на обучение по образовательным программам высшего образования (в том числе порядок приема иностранны</w:t>
      </w:r>
      <w:r>
        <w:t>х граждан и лиц без гражданства, предельное количество образовательных организаций высшего образования, в которые поступающий на обучение по программам бакалавриата или программам специалитета вправе подать заявления одновременно, и количество специальност</w:t>
      </w:r>
      <w:r>
        <w:t xml:space="preserve">ей и направлений подготовки, по которым он вправе участвовать в конкурсе), </w:t>
      </w:r>
      <w:hyperlink r:id="rId782" w:tooltip="Приказ Минобрнауки России от 27.11.2024 N 820 (ред. от 26.11.2025) &quot;Об утверждении перечня вступительных испытаний при приеме на обучение по образовательным программам высшего образования - программам бакалавриата и программам специалитета&quot; (Зарегистрировано в">
        <w:r>
          <w:rPr>
            <w:color w:val="0000FF"/>
          </w:rPr>
          <w:t>перечень</w:t>
        </w:r>
      </w:hyperlink>
      <w:r>
        <w:t xml:space="preserve"> вступительных испытаний при приеме на</w:t>
      </w:r>
      <w:proofErr w:type="gramEnd"/>
      <w:r>
        <w:t xml:space="preserve"> </w:t>
      </w:r>
      <w:proofErr w:type="gramStart"/>
      <w:r>
        <w:t>обучение по образовательным програ</w:t>
      </w:r>
      <w:r>
        <w:t xml:space="preserve">ммам высшего образования каждого уровня,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образования, </w:t>
      </w:r>
      <w:hyperlink r:id="rId783" w:tooltip="Приказ Минобрнауки России от 19.09.2013 N 1076 &quot;Об утверждении перечня дополнительных вступительных испытаний творческой и (или) профессиональной направленности при приеме на обучение по программам бакалавриата и программам специалитета&quot; (Зарегистрировано в Ми">
        <w:r>
          <w:rPr>
            <w:color w:val="0000FF"/>
          </w:rPr>
          <w:t>перечень</w:t>
        </w:r>
      </w:hyperlink>
      <w:r>
        <w:t xml:space="preserve"> дополнительных вступительных испытаний при приеме на обучение по образовательным программам высшего образования, перечень категорий граждан, которые поступают на обучение по образовательным прог</w:t>
      </w:r>
      <w:r>
        <w:t>раммам высшего образования по результатам вступительных испытаний, устанавливаются федеральным органом исполнительной</w:t>
      </w:r>
      <w:proofErr w:type="gramEnd"/>
      <w:r>
        <w:t xml:space="preserve"> власти, осуществляющим функции по </w:t>
      </w:r>
      <w:r>
        <w:lastRenderedPageBreak/>
        <w:t>выработке и реализации государственной политики и нормативно-правовому регулированию в сфере высшего обр</w:t>
      </w:r>
      <w:r>
        <w:t xml:space="preserve">азования, если иное не установлено настоящим Федеральным законом. Порядок приема на </w:t>
      </w:r>
      <w:proofErr w:type="gramStart"/>
      <w:r>
        <w:t>обучение по программам</w:t>
      </w:r>
      <w:proofErr w:type="gramEnd"/>
      <w:r>
        <w:t xml:space="preserve"> бакалавриата и программам специалитета не подлежит изменению после 1 декабря года, предшествующего приему на обучение по указанным программам.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</w:t>
      </w:r>
      <w:r>
        <w:t xml:space="preserve">. Федеральных законов от 26.07.2019 </w:t>
      </w:r>
      <w:hyperlink r:id="rId784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24.03.2021 </w:t>
      </w:r>
      <w:hyperlink r:id="rId785" w:tooltip="Федеральный закон от 24.03.2021 N 5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51-ФЗ</w:t>
        </w:r>
      </w:hyperlink>
      <w:r>
        <w:t xml:space="preserve">, от 29.12.2022 </w:t>
      </w:r>
      <w:hyperlink r:id="rId786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N 641-ФЗ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9. Правила приема в конкретную организацию, осуществляющую образовательную деятельность, на </w:t>
      </w:r>
      <w:proofErr w:type="gramStart"/>
      <w:r>
        <w:t>обучение по</w:t>
      </w:r>
      <w:proofErr w:type="gramEnd"/>
      <w:r>
        <w:t xml:space="preserve"> образовательным программам устанавливаются в части, не урегулированной законодат</w:t>
      </w:r>
      <w:r>
        <w:t>ельством об образовании, организацией, осуществляющей образовательную деятельность, самостоятельно.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10. Прием на </w:t>
      </w:r>
      <w:proofErr w:type="gramStart"/>
      <w:r>
        <w:t>обучение по</w:t>
      </w:r>
      <w:proofErr w:type="gramEnd"/>
      <w:r>
        <w:t xml:space="preserve"> образовательным программам в рамках программ и проектов, утверждаемых Президентом Российской Федерации и Правительством Российской </w:t>
      </w:r>
      <w:r>
        <w:t>Федерации, проводится в соответствии с законодательством об образовании с особенностями, предусмотренными указанными программами и проектами.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10 введена Федеральным </w:t>
      </w:r>
      <w:hyperlink r:id="rId787" w:tooltip="Федеральный закон от 02.07.2013 N 170-ФЗ (с изм. от 30.10.2014) &quot;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&quot; {КонсультантПлюс}">
        <w:r>
          <w:rPr>
            <w:color w:val="0000FF"/>
          </w:rPr>
          <w:t>законом</w:t>
        </w:r>
      </w:hyperlink>
      <w:r>
        <w:t xml:space="preserve"> от 02.07.2013 N 170-ФЗ)</w:t>
      </w:r>
    </w:p>
    <w:p w:rsidR="008A29DC" w:rsidRDefault="008A29DC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 xml:space="preserve">Заключение договоров о целевом обучении с учетом изменений, внесенных ФЗ от 14.04.2023 N 124-ФЗ, </w:t>
            </w:r>
            <w:hyperlink r:id="rId788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      <w:proofErr w:type="gramStart"/>
              <w:r>
                <w:rPr>
                  <w:color w:val="0000FF"/>
                </w:rPr>
                <w:t>осуществляется</w:t>
              </w:r>
              <w:proofErr w:type="gramEnd"/>
            </w:hyperlink>
            <w:r>
              <w:rPr>
                <w:color w:val="392C69"/>
              </w:rPr>
              <w:t xml:space="preserve"> начина</w:t>
            </w:r>
            <w:r>
              <w:rPr>
                <w:color w:val="392C69"/>
              </w:rPr>
              <w:t xml:space="preserve">я с приема на 2024/25 учебный год. Указанные изменения </w:t>
            </w:r>
            <w:hyperlink r:id="rId789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не распространяются</w:t>
              </w:r>
            </w:hyperlink>
            <w:r>
              <w:rPr>
                <w:color w:val="392C69"/>
              </w:rPr>
              <w:t xml:space="preserve"> на правоотношения, возникшие из договоров о целевом обучении, заключенных до 01.05.2024.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Title0"/>
        <w:spacing w:before="260"/>
        <w:ind w:firstLine="540"/>
        <w:jc w:val="both"/>
        <w:outlineLvl w:val="1"/>
      </w:pPr>
      <w:bookmarkStart w:id="79" w:name="P1423"/>
      <w:bookmarkEnd w:id="79"/>
      <w:r>
        <w:t>Статья 56. Целевое обучение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(в ред. Федерального </w:t>
      </w:r>
      <w:hyperlink r:id="rId790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14.04.2023 </w:t>
      </w:r>
      <w:r>
        <w:t>N 124-ФЗ)</w:t>
      </w:r>
    </w:p>
    <w:p w:rsidR="008A29DC" w:rsidRDefault="008A29DC">
      <w:pPr>
        <w:pStyle w:val="ConsPlusNormal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</w:t>
      </w:r>
      <w:proofErr w:type="gramStart"/>
      <w:r>
        <w:t>Гражданин Российской Федерации,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программе, вправе заключить договор о целевом обучении</w:t>
      </w:r>
      <w:r>
        <w:t xml:space="preserve"> с федеральным государственным органом, органом государственной власти субъекта Российской Федерации, органом местного самоуправления, юридическим лицом или индивидуальным предпринимателем (далее - заказчик целевого обучения), если иное не установлено наст</w:t>
      </w:r>
      <w:r>
        <w:t>оящим Федеральным законом или международным договором Российской Федерации</w:t>
      </w:r>
      <w:proofErr w:type="gramEnd"/>
      <w:r>
        <w:t>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791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17.11.2025 N 424-ФЗ)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Заказчиком целевого обучения не могут выступать лица, указанные в </w:t>
      </w:r>
      <w:hyperlink r:id="rId792" w:tooltip="Федеральный закон от 04.06.2018 N 127-ФЗ (ред. от 10.06.2026) &quot;О мерах воздействия (противодействия) на недружественные действия Соединенных Штатов Америки и иных иностранных государств&quot; ------------ Недействующая редакция {КонсультантПлюс}">
        <w:r>
          <w:rPr>
            <w:color w:val="0000FF"/>
          </w:rPr>
          <w:t>части 2 статьи 1</w:t>
        </w:r>
      </w:hyperlink>
      <w:r>
        <w:t xml:space="preserve"> Федерального закона от 4 июня 2018 года N 127-ФЗ "О мерах воздействия (противодействия) на недружественные действия Соединенных Штатов Америки и иных иностранных государств", а также лица, признанные в соответствии с закон</w:t>
      </w:r>
      <w:r>
        <w:t>одательством Российской Федерации иностранными агентами.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Существенными условиями договора о целевом обучении являются: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обязательства заказчика целевого обучения: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80" w:name="P1432"/>
      <w:bookmarkEnd w:id="80"/>
      <w:proofErr w:type="gramStart"/>
      <w:r>
        <w:t>а) по организации предоставления и (или) предоставлению гражданину, заключившему договор</w:t>
      </w:r>
      <w:r>
        <w:t xml:space="preserve"> о целевом обучении, в период обучения мер поддержки, включая меры материального стимулирования, оплату профессионального обучения и дополнительного образования за рамками образовательной программы, осваиваемой в соответствии с договором о целевом обучении</w:t>
      </w:r>
      <w:r>
        <w:t>, предоставление в пользование и (или) оплату жилого помещения в период целевого обучения, и (или) других мер;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bookmarkStart w:id="81" w:name="P1433"/>
      <w:bookmarkEnd w:id="81"/>
      <w:r>
        <w:t>б) по трудоустройству гражданина, заключившего договор о целевом обучении, в соответствии с полученной квалификацией не позднее срока, установлен</w:t>
      </w:r>
      <w:r>
        <w:t>ного договором о целевом обучении, с указанием места осуществления трудовой деятельности в соответствии с полученной квалификацией. В случае</w:t>
      </w:r>
      <w:proofErr w:type="gramStart"/>
      <w:r>
        <w:t>,</w:t>
      </w:r>
      <w:proofErr w:type="gramEnd"/>
      <w:r>
        <w:t xml:space="preserve"> если заказчиком целевого обучения является федеральный государственный орган, орган государственной власти субъект</w:t>
      </w:r>
      <w:r>
        <w:t xml:space="preserve">а Российской Федерации или орган местного самоуправления либо если организация, в которую будет трудоустроен гражданин в соответствии с договором о целевом обучении, включена в </w:t>
      </w:r>
      <w:r>
        <w:lastRenderedPageBreak/>
        <w:t>сводный реестр организаций оборонно-промышленного комплекса, формируемый в соот</w:t>
      </w:r>
      <w:r>
        <w:t xml:space="preserve">ветствии с </w:t>
      </w:r>
      <w:hyperlink r:id="rId793" w:tooltip="Федеральный закон от 31.12.2014 N 488-ФЗ (ред. от 28.12.2025) &quot;О промышленной политике в Российской Федерации&quot; ------------ Недействующая редакция {КонсультантПлюс}">
        <w:r>
          <w:rPr>
            <w:color w:val="0000FF"/>
          </w:rPr>
          <w:t>частью 2 статьи 21</w:t>
        </w:r>
      </w:hyperlink>
      <w:r>
        <w:t xml:space="preserve"> Федерального закона от 31 декабря 2014 года N 488-ФЗ "О промышленной политике в Российской Федерации", сведения о месте осуществления трудовой деятельности могут содержать только данные об основном виде деятельности и орга</w:t>
      </w:r>
      <w:r>
        <w:t>низационно-правовой форме организации, в которую будет трудоустроен гражданин в соответствии с договором о целевом обучении, а также о субъекте Российской Федерации, на территории которого такое юридическое лицо расположено;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обязательства гражданина, за</w:t>
      </w:r>
      <w:r>
        <w:t>ключившего договор о целевом обучении: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а) по освоению основной образовательной программы, указанной в договоре о целевом обучении (с возможностью изменения образовательной программы и (или) формы </w:t>
      </w:r>
      <w:proofErr w:type="gramStart"/>
      <w:r>
        <w:t>обучения по согласованию</w:t>
      </w:r>
      <w:proofErr w:type="gramEnd"/>
      <w:r>
        <w:t xml:space="preserve"> с заказчиком целевого обучения);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б)</w:t>
      </w:r>
      <w:r>
        <w:t xml:space="preserve"> по осуществлению трудовой деятельности в месте, определенном договором о целевом обучении, в течение не менее трех лет и не более пяти лет в соответствии с полученной квалификацией с учетом трудоустройства в срок, установленный таким договором.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82" w:name="P1437"/>
      <w:bookmarkEnd w:id="82"/>
      <w:r>
        <w:t>4. Договор</w:t>
      </w:r>
      <w:r>
        <w:t>ом о целевом обучении могут предусматриваться условия: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о прохождении гражданином практической подготовки у заказчика целевого обучения или в организации, в которую будет трудоустроен гражданин в соответствии с договором о целевом обучении, и об индивиду</w:t>
      </w:r>
      <w:r>
        <w:t>альном сопровождении гражданина представителем заказчика целевого обучения или организации, в которую будет трудоустроен гражданин в соответствии с договором о целевом обучении (наставником);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 требованиях заказчика целевого обучения к успеваемости граж</w:t>
      </w:r>
      <w:r>
        <w:t>данина, с которым заключен договор о целевом обучении, и возможности сокращения заказчиком целевого обучения мер поддержки при невыполнении гражданином этих требований.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Сторонами договора о целевом обучении, предусматривающего условия, указанные в </w:t>
      </w:r>
      <w:hyperlink w:anchor="P1437" w:tooltip="4. Договором о целевом обучении могут предусматриваться условия:">
        <w:r>
          <w:rPr>
            <w:color w:val="0000FF"/>
          </w:rPr>
          <w:t>части 4</w:t>
        </w:r>
      </w:hyperlink>
      <w:r>
        <w:t xml:space="preserve"> настоящей статьи, наряду с гражданином и заказчиком целевого обучения является организация, осуществляющая образовательную деятельность, и может являться орг</w:t>
      </w:r>
      <w:r>
        <w:t>анизация, в которую будет трудоустроен гражданин в соответствии с договором о целевом обучении. Такой договор о целевом обучении предусматривает обязательства: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организации, осуществляющей образовательную деятельность: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а) по организации практической подготовки гражданина в местах, определенных договором о целевом обучении;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б) по предоставлению заказчику целевого </w:t>
      </w:r>
      <w:proofErr w:type="gramStart"/>
      <w:r>
        <w:t>обучения по</w:t>
      </w:r>
      <w:proofErr w:type="gramEnd"/>
      <w:r>
        <w:t xml:space="preserve"> его заявлению сведений о результатах освоения гражданином образовательной программы, результатах п</w:t>
      </w:r>
      <w:r>
        <w:t>рохождения им промежуточной и итоговой аттестации;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 xml:space="preserve">2) заказчика целевого обучения или организации, в которую будет трудоустроен гражданин в соответствии с договором о целевом обучении, по организации условий для прохождения гражданином, с которым заключен </w:t>
      </w:r>
      <w:r>
        <w:t>договор о целевом обучении, практической подготовки в местах, определенных договором о целевом обучении, в том числе предоставление ему индивидуального сопровождения представителем заказчика целевого обучения или организации, в которую будет трудоустроен г</w:t>
      </w:r>
      <w:r>
        <w:t>ражданин в соответствии</w:t>
      </w:r>
      <w:proofErr w:type="gramEnd"/>
      <w:r>
        <w:t xml:space="preserve"> с договором о целевом обучении (наставником);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3) заказчика целевого </w:t>
      </w:r>
      <w:proofErr w:type="gramStart"/>
      <w:r>
        <w:t>обучения по информированию</w:t>
      </w:r>
      <w:proofErr w:type="gramEnd"/>
      <w:r>
        <w:t xml:space="preserve"> гражданина, с которым заключен договор о целевом обучении, о сокращении мер поддержки при невыполнении им требований заказчика целевого о</w:t>
      </w:r>
      <w:r>
        <w:t>бучения к успеваемости.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заказчик целевого обучения также оплачивает обучение гражданина по образовательной программе среднего профессионального или высшего образования, договор о целевом обучении может содержать условия договора об оказан</w:t>
      </w:r>
      <w:r>
        <w:t xml:space="preserve">ии платных образовательных услуг, </w:t>
      </w:r>
      <w:r>
        <w:lastRenderedPageBreak/>
        <w:t xml:space="preserve">предусмотренные </w:t>
      </w:r>
      <w:hyperlink w:anchor="P1388" w:tooltip="Статья 54. Договор об образовании">
        <w:r>
          <w:rPr>
            <w:color w:val="0000FF"/>
          </w:rPr>
          <w:t>статьей 54</w:t>
        </w:r>
      </w:hyperlink>
      <w:r>
        <w:t xml:space="preserve"> настоящего Федерального закона.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 Заказчик целевого обучения размещает на Единой цифровой </w:t>
      </w:r>
      <w:hyperlink r:id="rId794" w:tooltip="Федеральный закон от 12.12.2023 N 565-ФЗ (ред. от 28.11.2025) &quot;О занятости населения в Российской Федерации&quot; {КонсультантПлюс}">
        <w:r>
          <w:rPr>
            <w:color w:val="0000FF"/>
          </w:rPr>
          <w:t>платформе</w:t>
        </w:r>
      </w:hyperlink>
      <w:r>
        <w:t xml:space="preserve"> в сфере занятости и трудовых отношений "Работа в России" </w:t>
      </w:r>
      <w:hyperlink r:id="rId795" w:tooltip="Постановление Правительства РФ от 27.04.2024 N 555 (ред. от 18.07.2026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предложения</w:t>
        </w:r>
      </w:hyperlink>
      <w:r>
        <w:t xml:space="preserve"> о заключении договора или договоров о целевом обучении, которые должны содержать: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сведения о трудовой деятельности в соответствии с получаемой ква</w:t>
      </w:r>
      <w:r>
        <w:t xml:space="preserve">лификацией, которую будет осуществлять гражданин в соответствии с договором о целевом обучении, о месте осуществления трудовой деятельности с учетом требований, установленных </w:t>
      </w:r>
      <w:hyperlink w:anchor="P1433" w:tooltip="б) по трудоустройству гражданина, заключившего договор о целевом обучении, в соответствии с полученной квалификацией не позднее срока, установленного договором о целевом обучении, с указанием места осуществления трудовой деятельности в соответствии с полученно">
        <w:r>
          <w:rPr>
            <w:color w:val="0000FF"/>
          </w:rPr>
          <w:t>подпунктом "б" пункта 1 части 3</w:t>
        </w:r>
      </w:hyperlink>
      <w:r>
        <w:t xml:space="preserve"> настоящей ста</w:t>
      </w:r>
      <w:r>
        <w:t>тьи;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сведения об организациях, осуществляющих образовательную деятельность, в которых должно быть организовано целевое обучение, и о профессиях, специальностях, направлениях подготовки, научных специальностях, по которым требуется целевое обучение в каж</w:t>
      </w:r>
      <w:r>
        <w:t>дой из указанных организаций;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 xml:space="preserve">3) сведения о мерах поддержки, указанных в </w:t>
      </w:r>
      <w:hyperlink w:anchor="P1432" w:tooltip="а) по организации предоставления и (или) предоставлению гражданину, заключившему договор о целевом обучении, в период обучения мер поддержки, включая меры материального стимулирования, оплату профессионального обучения и дополнительного образования за рамками ">
        <w:r>
          <w:rPr>
            <w:color w:val="0000FF"/>
          </w:rPr>
          <w:t>подпункте "а" пункта 1 части 3</w:t>
        </w:r>
      </w:hyperlink>
      <w:r>
        <w:t xml:space="preserve"> настоящей статьи, а также сведения о мерах социальной поддержки, об иных социальных гарантиях и о выплатах, установленных законодательством Российской Федерации, законами и иными нормативными</w:t>
      </w:r>
      <w:r>
        <w:t xml:space="preserve">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осуществления, указанном в заявке;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>4) сведения о требованиях, которые предъявляются заказчиком целевог</w:t>
      </w:r>
      <w:r>
        <w:t>о обучения к гражданам, с которыми заключается договор о целевом обучении, с учетом ограничений, связанных с особенностями регулирования труда, предусмотренными трудовым законодательством и иными нормативными правовыми актами, содержащими нормы трудового п</w:t>
      </w:r>
      <w:r>
        <w:t xml:space="preserve">рава. </w:t>
      </w:r>
      <w:proofErr w:type="gramStart"/>
      <w:r>
        <w:t xml:space="preserve">Перечень требований, которые предъявляются заказчиком целевого обучения к гражданам, с которыми заключается договор о целевом обучении, определяется Правительством Российской Федерации с учетом положения </w:t>
      </w:r>
      <w:hyperlink w:anchor="P1455" w:tooltip="7.1. Заказчики целевого обучения, указанные в пунктах 10 и 10.1 части 1 статьи 71.1 настоящего Федерального закона, вправе установить требование к гражданам об освоении ими образовательной программы среднего общего образования, обеспечивающей профильное обучен">
        <w:r>
          <w:rPr>
            <w:color w:val="0000FF"/>
          </w:rPr>
          <w:t>части 7.1</w:t>
        </w:r>
      </w:hyperlink>
      <w:r>
        <w:t xml:space="preserve"> </w:t>
      </w:r>
      <w:r>
        <w:t>настоящей статьи и не может включать в себя требования к учебным достижениям,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образования, а также квалифи</w:t>
      </w:r>
      <w:r>
        <w:t>кационные требования</w:t>
      </w:r>
      <w:proofErr w:type="gramEnd"/>
      <w:r>
        <w:t xml:space="preserve"> к уровню образования;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796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29.12.2025 N 570-ФЗ)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сведения о требованиях к успеваемости гражданина, с которым будет заключен договор о целевом обучении, в период освоения им образовательной программы среднего</w:t>
      </w:r>
      <w:r>
        <w:t xml:space="preserve">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6) контакты лиц, определенных заказчиком целевого обучения </w:t>
      </w:r>
      <w:proofErr w:type="gramStart"/>
      <w:r>
        <w:t>ответственными</w:t>
      </w:r>
      <w:proofErr w:type="gramEnd"/>
      <w:r>
        <w:t xml:space="preserve"> за организацию заключения дог</w:t>
      </w:r>
      <w:r>
        <w:t>оворов о целевом обучении.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83" w:name="P1455"/>
      <w:bookmarkEnd w:id="83"/>
      <w:r>
        <w:t xml:space="preserve">7.1. </w:t>
      </w:r>
      <w:proofErr w:type="gramStart"/>
      <w:r>
        <w:t xml:space="preserve">Заказчики целевого обучения, указанные в </w:t>
      </w:r>
      <w:hyperlink w:anchor="P1861" w:tooltip="10) организациями, признанными сельскохозяйственными товаропроизводителями в соответствии со статьей 3 Федерального закона от 29 декабря 2006 года N 264-ФЗ &quot;О развитии сельского хозяйства&quot;, по направлениям подготовки и специальностям, относящимся к сельскому и">
        <w:r>
          <w:rPr>
            <w:color w:val="0000FF"/>
          </w:rPr>
          <w:t>пунктах 10</w:t>
        </w:r>
      </w:hyperlink>
      <w:r>
        <w:t xml:space="preserve"> и </w:t>
      </w:r>
      <w:hyperlink w:anchor="P1863" w:tooltip="10.1) организациями, осуществляющими первичную и (или) последующую (промышленную) переработку сельскохозяйственной продукции и (или) производство из продукции (сырья), не относящейся к сельскохозяйственной, лекарственных средств для ветеринарного применения, к">
        <w:r>
          <w:rPr>
            <w:color w:val="0000FF"/>
          </w:rPr>
          <w:t>10.1 части 1 статьи 71.1</w:t>
        </w:r>
      </w:hyperlink>
      <w:r>
        <w:t xml:space="preserve"> настоящего Федерального закона, вправе установить требование к граждана</w:t>
      </w:r>
      <w:r>
        <w:t>м об освоении ими образовательной программы среднего общего образования, обеспечивающей профильное обучение аграрной направленности на территории сельского населенного пункта или иного населенного пункта с численностью населения до 50 тысяч человек (за иск</w:t>
      </w:r>
      <w:r>
        <w:t>лючением административного центра соответствующего субъекта Российской Федерации).</w:t>
      </w:r>
      <w:proofErr w:type="gramEnd"/>
      <w:r>
        <w:t xml:space="preserve"> </w:t>
      </w:r>
      <w:proofErr w:type="gramStart"/>
      <w:r>
        <w:t>При реализации такого права местом осуществления гражданином трудовой деятельности в договоре о целевом обучении определяется организация, расположенная в субъекте Российско</w:t>
      </w:r>
      <w:r>
        <w:t xml:space="preserve">й Федерации, на территории которого было получено среднее общее образование, в сельском населенном пункте или ином населенном пункте с численностью населения до 50 тысяч человек (за исключением административного центра соответствующего субъекта Российской </w:t>
      </w:r>
      <w:r>
        <w:t>Федерации).</w:t>
      </w:r>
      <w:proofErr w:type="gramEnd"/>
    </w:p>
    <w:p w:rsidR="008A29DC" w:rsidRDefault="00336B73">
      <w:pPr>
        <w:pStyle w:val="ConsPlusNormal0"/>
        <w:jc w:val="both"/>
      </w:pPr>
      <w:r>
        <w:t xml:space="preserve">(часть 7.1 введена Федеральным </w:t>
      </w:r>
      <w:hyperlink r:id="rId797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29.12.2025 N 570-ФЗ)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8. Информация, содержащая предложения о заключении договора или договоров о целевом обучении на Единой цифровой платформе в сфере занятости и трудовых отношений "Работа в России", я</w:t>
      </w:r>
      <w:r>
        <w:t xml:space="preserve">вляется общедоступной информацией, за исключением </w:t>
      </w:r>
      <w:hyperlink r:id="rId798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информации</w:t>
        </w:r>
      </w:hyperlink>
      <w:r>
        <w:t>, доступ к которой ограничен федеральным законом.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84" w:name="P1458"/>
      <w:bookmarkEnd w:id="84"/>
      <w:r>
        <w:lastRenderedPageBreak/>
        <w:t xml:space="preserve">9. Гражданин, желающий заключить договор о целевом обучении, может подать </w:t>
      </w:r>
      <w:hyperlink r:id="rId799" w:tooltip="Постановление Правительства РФ от 27.04.2024 N 555 (ред. от 18.07.2026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заявку</w:t>
        </w:r>
      </w:hyperlink>
      <w:r>
        <w:t xml:space="preserve"> при приеме на обучение или непосредственно во время </w:t>
      </w:r>
      <w:proofErr w:type="gramStart"/>
      <w:r>
        <w:t>обучения по</w:t>
      </w:r>
      <w:proofErr w:type="gramEnd"/>
      <w:r>
        <w:t xml:space="preserve"> образовательной программе среднего профессионального или высшего образования.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10. Заявка, указанная в </w:t>
      </w:r>
      <w:hyperlink w:anchor="P1458" w:tooltip="9. Гражданин, желающий заключить договор о целевом обучении,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.">
        <w:r>
          <w:rPr>
            <w:color w:val="0000FF"/>
          </w:rPr>
          <w:t>част</w:t>
        </w:r>
        <w:r>
          <w:rPr>
            <w:color w:val="0000FF"/>
          </w:rPr>
          <w:t>и 9</w:t>
        </w:r>
      </w:hyperlink>
      <w:r>
        <w:t xml:space="preserve"> настоящей статьи, при приеме на обучение подается в бумажном или электронном виде, во время обучения заявка подается в бумажном виде.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11. </w:t>
      </w:r>
      <w:proofErr w:type="gramStart"/>
      <w:r>
        <w:t xml:space="preserve">При подаче заявки, указанной в </w:t>
      </w:r>
      <w:hyperlink w:anchor="P1458" w:tooltip="9. Гражданин, желающий заключить договор о целевом обучении,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.">
        <w:r>
          <w:rPr>
            <w:color w:val="0000FF"/>
          </w:rPr>
          <w:t>части 9</w:t>
        </w:r>
      </w:hyperlink>
      <w:r>
        <w:t xml:space="preserve"> настоящей статьи, в бумажном виде гражданин самостоятельно знакомится с предл</w:t>
      </w:r>
      <w:r>
        <w:t>ожениями о заключении договора или договоров о целевом обучении, размещенными заказчиками целевого обучения на Единой цифровой платформе в сфере занятости и трудовых отношений "Работа в России", и непосредственно обращается к заказчику целевого обучения ил</w:t>
      </w:r>
      <w:r>
        <w:t>и в организацию, осуществляющую образовательную деятельность, в которой должно быть организовано</w:t>
      </w:r>
      <w:proofErr w:type="gramEnd"/>
      <w:r>
        <w:t xml:space="preserve"> целевое обучение. В электронном виде указанная в </w:t>
      </w:r>
      <w:hyperlink w:anchor="P1458" w:tooltip="9. Гражданин, желающий заключить договор о целевом обучении,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.">
        <w:r>
          <w:rPr>
            <w:color w:val="0000FF"/>
          </w:rPr>
          <w:t>части 9</w:t>
        </w:r>
      </w:hyperlink>
      <w:r>
        <w:t xml:space="preserve"> настоящей статьи заявка подается посредством единого </w:t>
      </w:r>
      <w:hyperlink r:id="rId800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портала</w:t>
        </w:r>
      </w:hyperlink>
      <w:r>
        <w:t xml:space="preserve"> государственных и муниципальных услуг одновременно с подачей заявления о приеме на обучение. Гражданин представляет сведения, подтверждающие его соответствие требованиям, предъявляемым заказчиком це</w:t>
      </w:r>
      <w:r>
        <w:t>левого обучения к гражданам, с которыми заключается договор о целевом обучении.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801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29.12.2025 N 539-ФЗ)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12. При приеме на обучение договор о целевом обучении заключается после издания распорядительного акта о приеме гражданина на обучение, но не п</w:t>
      </w:r>
      <w:r>
        <w:t xml:space="preserve">озднее начала учебного года. Договор о целевом обучении заключается с гражданином, соответствующим требованиям, предъявляемым заказчиком целевого обучения к гражданам, с которыми может быть заключен договор о целевом обучении и которые приняты на обучение </w:t>
      </w:r>
      <w:r>
        <w:t xml:space="preserve">в соответствии с порядком приема, предусмотренным </w:t>
      </w:r>
      <w:hyperlink w:anchor="P1415" w:tooltip="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перечень вступительных испытаний при приеме на о">
        <w:r>
          <w:rPr>
            <w:color w:val="0000FF"/>
          </w:rPr>
          <w:t>частью 8 статьи 55</w:t>
        </w:r>
      </w:hyperlink>
      <w:r>
        <w:t xml:space="preserve"> настоящего Федерального закона. Договор о целевом обучении с гражданином, поступающим на </w:t>
      </w:r>
      <w:proofErr w:type="gramStart"/>
      <w:r>
        <w:t>обучение по</w:t>
      </w:r>
      <w:proofErr w:type="gramEnd"/>
      <w:r>
        <w:t xml:space="preserve"> образовательной программе высшего образования за с</w:t>
      </w:r>
      <w:r>
        <w:t xml:space="preserve">чет бюджетных ассигнований федерального бюджета, бюджета субъекта Российской Федерации или местного бюджета в пределах установленной квоты, заключается с учетом особенностей, установленных </w:t>
      </w:r>
      <w:hyperlink w:anchor="P1846" w:tooltip="Статья 71.1. Особенности приема на целевое обучение по образовательным программам высшего образования">
        <w:r>
          <w:rPr>
            <w:color w:val="0000FF"/>
          </w:rPr>
          <w:t>статьей 71.1</w:t>
        </w:r>
      </w:hyperlink>
      <w:r>
        <w:t xml:space="preserve"> настоящего Федерального закона.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13. Во время обучения договор о целевом обучении заключается в сроки, определенные заказчиком целевого обучения. Договор о целевом обучении заклю</w:t>
      </w:r>
      <w:r>
        <w:t>чается с гражданином, соответствующим требованиям, предъявляемым заказчиком целевого обучения к гражданам, с которыми может быть заключен договор о целевом обучении.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14. При поступлении на обучение или во время </w:t>
      </w:r>
      <w:proofErr w:type="gramStart"/>
      <w:r>
        <w:t>обучения по</w:t>
      </w:r>
      <w:proofErr w:type="gramEnd"/>
      <w:r>
        <w:t xml:space="preserve"> образовательной программе среднег</w:t>
      </w:r>
      <w:r>
        <w:t>о профессионального или высшего образования гражданин вправе заключить договор о целевом обучении только с одним заказчиком целевого обучения.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85" w:name="P1465"/>
      <w:bookmarkEnd w:id="85"/>
      <w:r>
        <w:t xml:space="preserve">15. </w:t>
      </w:r>
      <w:proofErr w:type="gramStart"/>
      <w:r>
        <w:t xml:space="preserve">В случае неисполнения заказчиком целевого обучения предусмотренных договором о целевом обучении обязательств </w:t>
      </w:r>
      <w:r>
        <w:t>по трудоустройству гражданина, заключившего договор о целевом обучении, или расторжения им договора о целевом обучении в одностороннем порядке заказчик целевого обучения выплачивает гражданину компенсацию за неисполнение обязательств по трудоустройству или</w:t>
      </w:r>
      <w:r>
        <w:t xml:space="preserve"> расторжение договора о целевом обучении в одностороннем порядке в размере трехкратной среднемесячной начисленной </w:t>
      </w:r>
      <w:hyperlink r:id="rId802" w:tooltip="Справочная информация: &quot;Среднемесячная заработная плата в субъектах Российской Федерации&quot; (Материал подготовлен специалистами КонсультантПлюс по данным Росстата) {КонсультантПлюс}">
        <w:r>
          <w:rPr>
            <w:color w:val="0000FF"/>
          </w:rPr>
          <w:t>заработной платы</w:t>
        </w:r>
      </w:hyperlink>
      <w:r>
        <w:t xml:space="preserve"> в субъекте Российской</w:t>
      </w:r>
      <w:proofErr w:type="gramEnd"/>
      <w:r>
        <w:t xml:space="preserve"> Федерации, на территории которого он должен был быть трудоустроен в соответствии с д</w:t>
      </w:r>
      <w:r>
        <w:t>оговором о целевом обучении, на дату отчисления его из организации, осуществляющей образовательную деятельность, в связи с получением образования (завершением обучения). В случае непредоставления гражданину мер поддержки, предусмотренных договором о целево</w:t>
      </w:r>
      <w:r>
        <w:t>м обучении, гражданин вправе досрочно расторгнуть договор о целевом обучении.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803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17.11.2025 N 424-ФЗ)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86" w:name="P1467"/>
      <w:bookmarkEnd w:id="86"/>
      <w:r>
        <w:t xml:space="preserve">16. </w:t>
      </w:r>
      <w:proofErr w:type="gramStart"/>
      <w:r>
        <w:t xml:space="preserve">В случае </w:t>
      </w:r>
      <w:hyperlink r:id="rId804" w:tooltip="Постановление Президиума Верховного Суда РФ от 01.07.2026 N 18А/2026 &quot;Об утверждении Обзора судебной практики Верховного Суда Российской Федерации N 2 (2026)&quot; {КонсультантПлюс}">
        <w:r>
          <w:rPr>
            <w:color w:val="0000FF"/>
          </w:rPr>
          <w:t>неисполнения</w:t>
        </w:r>
      </w:hyperlink>
      <w:r>
        <w:t xml:space="preserve"> гражданином, заключившим договор о целевом обучении, предусмотренных договором о целевом</w:t>
      </w:r>
      <w:r>
        <w:t xml:space="preserve"> обучении обязательств по освоению образовательной программы и (или) осуществлению трудовой деятельности в течение срока, установленного договором о целевом обучении, или расторжения им договора о целевом обучении в одностороннем порядке гражданин обязан в</w:t>
      </w:r>
      <w:r>
        <w:t>озместить заказчику целевого обучения расходы, связанные с предоставлением мер поддержки.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16.1. </w:t>
      </w:r>
      <w:proofErr w:type="gramStart"/>
      <w:r>
        <w:t>Договором о целевом обучении может предусматриваться право гражданина, завершившего освоение образовательной программы в соответствии с этим договором, на приос</w:t>
      </w:r>
      <w:r>
        <w:t xml:space="preserve">тановление исполнения </w:t>
      </w:r>
      <w:r>
        <w:lastRenderedPageBreak/>
        <w:t>обязательства по осуществлению трудовой деятельности в соответствии с этим договором в случае заключения договора о целевом обучении с тем же заказчиком целевого обучения по образовательной программе следующего уровня (далее - новый д</w:t>
      </w:r>
      <w:r>
        <w:t>оговор о целевом обучении) при условии, что: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>1) договором о целевом обучении (дополнительным соглашением к этому договору) предусмотрено право гражданина на освобождение от ответственности за неисполнение обязательства по осуществлению трудовой деятельност</w:t>
      </w:r>
      <w:r>
        <w:t>и в соответствии с этим договором в случае заключения нового договора о целевом обучении;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срок исполнения гражданином обязательства по осуществлению трудовой деятельности в соответствии с договором о целевом обучении не истек;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договором о целевом обу</w:t>
      </w:r>
      <w:r>
        <w:t>чении и новым договором о целевом обучении предусмотрено освоение: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а) договором о целевом обучении - программы подготовки квалифицированных рабочих, служащих, новым договором о целевом обучении - программы подготовки специалистов среднего звена;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б) договор</w:t>
      </w:r>
      <w:r>
        <w:t>ом о целевом обучении - программы бакалавриата, новым договором о целевом обучении - программы магистратуры;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в) договором о целевом обучении - программы специалитета или программы магистратуры, новым договором о целевом обучении - программы подготовки науч</w:t>
      </w:r>
      <w:r>
        <w:t>ных и научно-педагогических кадров в аспирантуре (за исключением случаев, если договором о целевом обучении предусмотрено освоение образовательной программы высшего медицинского образования или высшего фармацевтического образования), программы ординатуры и</w:t>
      </w:r>
      <w:r>
        <w:t>ли программы ассистентуры-стажировки.</w:t>
      </w:r>
    </w:p>
    <w:p w:rsidR="008A29DC" w:rsidRDefault="00336B73">
      <w:pPr>
        <w:pStyle w:val="ConsPlusNormal0"/>
        <w:jc w:val="both"/>
      </w:pPr>
      <w:r>
        <w:t xml:space="preserve">(часть 16.1 введена Федеральным </w:t>
      </w:r>
      <w:hyperlink r:id="rId805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17.11.2025 N 424-ФЗ)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16.2. В случае</w:t>
      </w:r>
      <w:proofErr w:type="gramStart"/>
      <w:r>
        <w:t>,</w:t>
      </w:r>
      <w:proofErr w:type="gramEnd"/>
      <w:r>
        <w:t xml:space="preserve"> если гражданин исполнил обязательство по осуществлению трудовой деятельности в соответствии с новым договором о целевом обучении, гражданин и </w:t>
      </w:r>
      <w:r>
        <w:t>заказчик целевого обучения освобождаются от ответственности за неисполнение обязательств по всем предшествующим договорам о целевом обучении. В случае</w:t>
      </w:r>
      <w:proofErr w:type="gramStart"/>
      <w:r>
        <w:t>,</w:t>
      </w:r>
      <w:proofErr w:type="gramEnd"/>
      <w:r>
        <w:t xml:space="preserve"> если гражданин и (или) заказчик целевого обучения не исполнили обязательств в соответствии с новым догов</w:t>
      </w:r>
      <w:r>
        <w:t>ором о целевом обучении, гражданин и (или) заказчик целевого обучения несут ответственность за неисполнение обязательств по новому договору о целевом обучении и всем предшествующим договорам о целевом обучении.</w:t>
      </w:r>
    </w:p>
    <w:p w:rsidR="008A29DC" w:rsidRDefault="00336B73">
      <w:pPr>
        <w:pStyle w:val="ConsPlusNormal0"/>
        <w:jc w:val="both"/>
      </w:pPr>
      <w:r>
        <w:t xml:space="preserve">(часть 16.2 введена Федеральным </w:t>
      </w:r>
      <w:hyperlink r:id="rId806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17.11.2025 N 424-ФЗ)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17. </w:t>
      </w:r>
      <w:hyperlink r:id="rId807" w:tooltip="Постановление Правительства РФ от 27.04.2024 N 555 (ред. от 18.07.2026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Положение</w:t>
        </w:r>
      </w:hyperlink>
      <w:r>
        <w:t xml:space="preserve"> о целевом обучении, </w:t>
      </w:r>
      <w:proofErr w:type="gramStart"/>
      <w:r>
        <w:t>включающее</w:t>
      </w:r>
      <w:proofErr w:type="gramEnd"/>
      <w:r>
        <w:t xml:space="preserve"> в том числе порядок заключения и расторжения договора о целевом обучении, требования</w:t>
      </w:r>
      <w:r>
        <w:t>, которые могут предъявлять заказчики целевого обучения к гражданам, с которыми заключается договор о целевом обучении, условия определения и изменения места осуществления трудовой деятельности, порядок и основания освобождения сторон от исполнения обязате</w:t>
      </w:r>
      <w:r>
        <w:t xml:space="preserve">льств по договору о целевом обучении, порядок и сроки размещения сторонами договора о </w:t>
      </w:r>
      <w:proofErr w:type="gramStart"/>
      <w:r>
        <w:t>целевом обучении на Единой цифровой платформе в сфере занятости и трудовых отношений "Работа в России" уведомлений о случаях неисполнения договора о целевом обучении, пор</w:t>
      </w:r>
      <w:r>
        <w:t xml:space="preserve">ядок выплаты компенсации за неисполнение обязательства по трудоустройству или расторжение договора о целевом обучении в одностороннем порядке, порядок определения размера расходов и их возмещения, </w:t>
      </w:r>
      <w:hyperlink r:id="rId808" w:tooltip="Постановление Правительства РФ от 27.04.2024 N 555 (ред. от 18.07.2026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типовая форма</w:t>
        </w:r>
      </w:hyperlink>
      <w:r>
        <w:t xml:space="preserve"> договора о целевом обучении, форма предложений о заключении договора или договоров</w:t>
      </w:r>
      <w:proofErr w:type="gramEnd"/>
      <w:r>
        <w:t xml:space="preserve"> </w:t>
      </w:r>
      <w:proofErr w:type="gramStart"/>
      <w:r>
        <w:t xml:space="preserve">о целевом обучении, форма заявки на заключение договора о целевом обучении, порядок и сроки размещения предложений о </w:t>
      </w:r>
      <w:r>
        <w:t>заключении договора или договоров о целевом обучении на Единой цифровой платформе в сфере занятости и трудовых отношений "Работа в России", содержание и порядок подачи согласия на заключение договора о целевом обучении через единый портал государственных и</w:t>
      </w:r>
      <w:r>
        <w:t xml:space="preserve"> муниципальных услуг, порядок заключения нового договора о</w:t>
      </w:r>
      <w:proofErr w:type="gramEnd"/>
      <w:r>
        <w:t xml:space="preserve"> целевом </w:t>
      </w:r>
      <w:proofErr w:type="gramStart"/>
      <w:r>
        <w:t>обучении</w:t>
      </w:r>
      <w:proofErr w:type="gramEnd"/>
      <w:r>
        <w:t xml:space="preserve"> устанавливаются Правительством Российской Федерации.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809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17.11.2025 N 424-ФЗ)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18. </w:t>
      </w:r>
      <w:proofErr w:type="gramStart"/>
      <w:r>
        <w:t>Особенности заключения договора о целевом обучении, стороной которого являе</w:t>
      </w:r>
      <w:r>
        <w:t>тся федеральный государственный орган, орган государственной власти субъекта Российской Федерации, орган местного самоуправления или подведомственная соответствующему органу организация и который включает в себя обязательство гражданина, заключившего догов</w:t>
      </w:r>
      <w:r>
        <w:t xml:space="preserve">ор о целевом обучении, по прохождению </w:t>
      </w:r>
      <w:r>
        <w:lastRenderedPageBreak/>
        <w:t>государственной службы или муниципальной службы после завершения обучения, определяются в порядке, установленном федеральными законами о видах государственной службы или законодательством</w:t>
      </w:r>
      <w:proofErr w:type="gramEnd"/>
      <w:r>
        <w:t xml:space="preserve"> о муниципальной службе.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19. </w:t>
      </w:r>
      <w:proofErr w:type="gramStart"/>
      <w:r>
        <w:t>Об</w:t>
      </w:r>
      <w:r>
        <w:t xml:space="preserve">язанность заказчика целевого обучения размещать на Единой цифровой </w:t>
      </w:r>
      <w:hyperlink r:id="rId810" w:tooltip="Федеральный закон от 12.12.2023 N 565-ФЗ (ред. от 28.11.2025) &quot;О занятости населения в Российской Федерации&quot; {КонсультантПлюс}">
        <w:r>
          <w:rPr>
            <w:color w:val="0000FF"/>
          </w:rPr>
          <w:t>платформе</w:t>
        </w:r>
      </w:hyperlink>
      <w:r>
        <w:t xml:space="preserve"> в сфере занятости и трудовых отношений "Работа в России"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государства, а </w:t>
      </w:r>
      <w:r>
        <w:t xml:space="preserve">также на случаи, если заказчиками целевого обучения являются органы, указанные в </w:t>
      </w:r>
      <w:hyperlink w:anchor="P2128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 статьи 81</w:t>
        </w:r>
      </w:hyperlink>
      <w:r>
        <w:t xml:space="preserve"> настоящего Федерального закона, подведомственные им организации</w:t>
      </w:r>
      <w:proofErr w:type="gramEnd"/>
      <w:r>
        <w:t xml:space="preserve"> и федеральный орган исполнительной власти, осуществляющий</w:t>
      </w:r>
      <w:r>
        <w:t xml:space="preserve"> функции по противодействию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28.02.2025 </w:t>
      </w:r>
      <w:hyperlink r:id="rId811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28-ФЗ</w:t>
        </w:r>
      </w:hyperlink>
      <w:r>
        <w:t xml:space="preserve">, от 08.03.2026 </w:t>
      </w:r>
      <w:hyperlink r:id="rId812" w:tooltip="Федеральный закон от 08.03.2026 N 45-ФЗ &quot;О внесении изменений в статьи 56 и 82 Федерального закона &quot;Об образовании в Российской Федерации&quot; и статью 4 Федерального закона &quot;О внесении изменений в отдельные законодательные акты Российской Федерации&quot; {КонсультантП">
        <w:r>
          <w:rPr>
            <w:color w:val="0000FF"/>
          </w:rPr>
          <w:t>N 45-ФЗ</w:t>
        </w:r>
      </w:hyperlink>
      <w:r>
        <w:t>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57. Изменение образовательных отношений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</w:t>
      </w:r>
      <w:proofErr w:type="gramStart"/>
      <w:r>
        <w:t xml:space="preserve">Образовательные отношения изменяются в случае изменения условий получения обучающимся образования по </w:t>
      </w:r>
      <w:r>
        <w:t>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деятельность.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>2. Образовательные отношения могут быть изменены как по ин</w:t>
      </w:r>
      <w:r>
        <w:t xml:space="preserve">ициативе обучающегося (родителей </w:t>
      </w:r>
      <w:hyperlink r:id="rId813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 xml:space="preserve">(законных </w:t>
        </w:r>
        <w:r>
          <w:rPr>
            <w:color w:val="0000FF"/>
          </w:rPr>
          <w:t>представителей)</w:t>
        </w:r>
      </w:hyperlink>
      <w:r>
        <w:t xml:space="preserve"> несовершеннолетнего обучающегося) по его заявлению в письменной форме, так и по инициативе организации, осуществляющей образовательную деятельность.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Основанием для изменения образовательных отношений является распорядительный акт организ</w:t>
      </w:r>
      <w:r>
        <w:t xml:space="preserve">ации, осуществляющей образовательную деятельность, изданный руководителем этой организации или уполномоченным им лицом. Если с </w:t>
      </w:r>
      <w:proofErr w:type="gramStart"/>
      <w:r>
        <w:t>обучающимся</w:t>
      </w:r>
      <w:proofErr w:type="gramEnd"/>
      <w:r>
        <w:t xml:space="preserve"> (родителями (законными представителями) несовершеннолетнего обучающегося) заключен договор об образовании, распорядит</w:t>
      </w:r>
      <w:r>
        <w:t>ельный акт издается на основании внесения соответствующих изменений в такой договор.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</w:t>
      </w:r>
      <w:r>
        <w:t xml:space="preserve">ость, изменяются </w:t>
      </w:r>
      <w:proofErr w:type="gramStart"/>
      <w:r>
        <w:t>с даты издания</w:t>
      </w:r>
      <w:proofErr w:type="gramEnd"/>
      <w:r>
        <w:t xml:space="preserve"> распорядительного акта или с иной указанной в нем даты.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 xml:space="preserve">Статья 58. Промежуточная аттестация </w:t>
      </w:r>
      <w:proofErr w:type="gramStart"/>
      <w:r>
        <w:t>обучающихся</w:t>
      </w:r>
      <w:proofErr w:type="gramEnd"/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</w:t>
      </w:r>
      <w:proofErr w:type="gramStart"/>
      <w:r>
        <w:t xml:space="preserve">Освоение образовательной программы (за исключением образовательной программы дошкольного образования), в том числе </w:t>
      </w:r>
      <w:r>
        <w:t>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</w:t>
      </w:r>
      <w:r>
        <w:t>анизацией.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>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</w:t>
      </w:r>
      <w:r>
        <w:t>тся академической задолженностью.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</w:t>
      </w:r>
      <w:proofErr w:type="gramStart"/>
      <w:r>
        <w:t>Обучающиеся</w:t>
      </w:r>
      <w:proofErr w:type="gramEnd"/>
      <w:r>
        <w:t xml:space="preserve"> обязаны ликвидировать академическую задолженность.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</w:t>
      </w:r>
      <w:r>
        <w:t xml:space="preserve">в форме семейного образования, обязаны создать условия </w:t>
      </w:r>
      <w:proofErr w:type="gramStart"/>
      <w:r>
        <w:t>обучающемуся</w:t>
      </w:r>
      <w:proofErr w:type="gramEnd"/>
      <w:r>
        <w:t xml:space="preserve"> для ликвидации академической задолженности и обеспечить контроль за своевременностью ее ликвидации.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Обучающиеся, имеющие академическую задолженность, вправе пройти промежуточную аттеста</w:t>
      </w:r>
      <w:r>
        <w:t xml:space="preserve">цию по </w:t>
      </w:r>
      <w:proofErr w:type="gramStart"/>
      <w:r>
        <w:t>соответствующим</w:t>
      </w:r>
      <w:proofErr w:type="gramEnd"/>
      <w:r>
        <w:t xml:space="preserve">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</w:t>
      </w:r>
      <w:r>
        <w:lastRenderedPageBreak/>
        <w:t>года с момента образования академической задолженности. В указанный пе</w:t>
      </w:r>
      <w:r>
        <w:t>риод не включаются время болезни обучающегося, нахождение его в академическом отпуске или отпуске по беременности и родам.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Для проведения промежуточной аттестации во второй раз образовательной организацией создается комиссия.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 Не допускается взимание </w:t>
      </w:r>
      <w:r>
        <w:t xml:space="preserve">платы с </w:t>
      </w:r>
      <w:proofErr w:type="gramStart"/>
      <w:r>
        <w:t>обучающихся</w:t>
      </w:r>
      <w:proofErr w:type="gramEnd"/>
      <w:r>
        <w:t xml:space="preserve"> за прохождение промежуточной аттестации.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</w:t>
      </w:r>
      <w:proofErr w:type="gramStart"/>
      <w: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9. </w:t>
      </w:r>
      <w:proofErr w:type="gramStart"/>
      <w:r>
        <w:t>Обучающиеся</w:t>
      </w:r>
      <w:r>
        <w:t xml:space="preserve"> в образовательной организации по образовательным </w:t>
      </w:r>
      <w:hyperlink r:id="rId814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программам</w:t>
        </w:r>
      </w:hyperlink>
      <w:r>
        <w:t xml:space="preserve"> начального общего, основного общего и среднего общего образования, не ликвидировавшие в установленные сроки академической за</w:t>
      </w:r>
      <w:r>
        <w:t>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</w:t>
      </w:r>
      <w:r>
        <w:t>ой комиссии либо на обучение по индивидуальному учебному плану.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>10.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</w:t>
      </w:r>
      <w:r>
        <w:t>ельной организации.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11. Обучающиеся по основным профессиональным образовательным программам, не ликвидировавшие в установленные сроки академической задолженности, отчисляются из этой организации как не выполнившие обязанностей по добросовестному освоению о</w:t>
      </w:r>
      <w:r>
        <w:t>бразовательной программы и выполнению учебного плана.</w:t>
      </w:r>
    </w:p>
    <w:p w:rsidR="008A29DC" w:rsidRDefault="008A29DC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Об особенностях итоговой аттестации в организациях, осуществляющих образовательную деятельность, расположенных на территориях ДНР, ЛНР, Запорожской и Херсонской областей,</w:t>
            </w:r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см</w:t>
            </w:r>
            <w:proofErr w:type="gramEnd"/>
            <w:r>
              <w:rPr>
                <w:color w:val="392C69"/>
              </w:rPr>
              <w:t xml:space="preserve">. </w:t>
            </w:r>
            <w:hyperlink r:id="rId815" w:tooltip="Федеральный закон от 17.02.2023 N 19-ФЗ (ред. от 28.12.2025) &quot;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">
              <w:r>
                <w:rPr>
                  <w:color w:val="0000FF"/>
                </w:rPr>
                <w:t>ст. 5</w:t>
              </w:r>
            </w:hyperlink>
            <w:r>
              <w:rPr>
                <w:color w:val="392C69"/>
              </w:rPr>
              <w:t xml:space="preserve"> ФЗ от 17.02.2023 N 19-ФЗ.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Title0"/>
        <w:spacing w:before="260"/>
        <w:ind w:firstLine="540"/>
        <w:jc w:val="both"/>
        <w:outlineLvl w:val="1"/>
      </w:pPr>
      <w:bookmarkStart w:id="87" w:name="P1507"/>
      <w:bookmarkEnd w:id="87"/>
      <w:r>
        <w:t>Статья 59. Итоговая аттестация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Итоговая аттестация представляет собой форму оценки степени и уровня освоения обучающимися образовательной программы.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Итоговая аттестация проводится на основе принципов объективности и независимости оценки качества подготовки обучающихся.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Итоговая</w:t>
      </w:r>
      <w:r>
        <w:t xml:space="preserve">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</w:t>
      </w:r>
      <w:r>
        <w:t>ной организацией, если иное не установлено настоящим Федеральным законом.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3.1. Итоговая аттестация по программам подготовки научных и научно-педагогических кадров в аспирантуре (адъюнктуре) проводится в форме оценки диссертации на соискание ученой степени </w:t>
      </w:r>
      <w:r>
        <w:t xml:space="preserve">кандидата наук на предмет ее соответствия критериям, установленным в соответствии с Федеральным </w:t>
      </w:r>
      <w:hyperlink r:id="rId816" w:tooltip="Федеральный закон от 23.08.1996 N 127-ФЗ (ред. от 31.07.2025) &quot;О науке и государственной научно-технической политике&quot; {КонсультантПлюс}">
        <w:r>
          <w:rPr>
            <w:color w:val="0000FF"/>
          </w:rPr>
          <w:t>законом</w:t>
        </w:r>
      </w:hyperlink>
      <w:r>
        <w:t xml:space="preserve"> от 23 августа 1996 года N 127-ФЗ "О науке и государственной научно-технической политике".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3.1 введена Федеральным </w:t>
      </w:r>
      <w:hyperlink r:id="rId817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 Государственная итоговая аттестация проводится государственными экзаменационными комиссиями </w:t>
      </w:r>
      <w:r>
        <w:t>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 xml:space="preserve">5. </w:t>
      </w:r>
      <w:proofErr w:type="gramStart"/>
      <w:r>
        <w:t>Формы, порядок (включая перечень уч</w:t>
      </w:r>
      <w:r>
        <w:t>ебных предметов (обязательных и по выбору обучающихся), по которым проводится государственная итоговая аттестация, требования к использованию средств обучения и воспитания, средств связи при проведении государственной итоговой аттестации, требования, предъ</w:t>
      </w:r>
      <w:r>
        <w:t>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аттестации), сроки проведения государственной итоговой аттестации</w:t>
      </w:r>
      <w:r>
        <w:t xml:space="preserve"> по</w:t>
      </w:r>
      <w:proofErr w:type="gramEnd"/>
      <w:r>
        <w:t xml:space="preserve"> </w:t>
      </w:r>
      <w:proofErr w:type="gramStart"/>
      <w:r>
        <w:t xml:space="preserve">образовательным программам основного общего и среднего общего образования,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и перечень обязательных </w:t>
      </w:r>
      <w:r>
        <w:t xml:space="preserve">учебных предметов, по которым проводится государственная итоговая аттестация по образовательным программам основного общего образования лиц, указанных в </w:t>
      </w:r>
      <w:hyperlink w:anchor="P313" w:tooltip="2.1. Органы государственной власти субъектов Российской Федерации имеют право на предоставление государственной поддержки профессионального обучения по программам профессиональной подготовки по профессиям рабочих, должностям служащих лицам, получившим на госуд">
        <w:r>
          <w:rPr>
            <w:color w:val="0000FF"/>
          </w:rPr>
          <w:t>части 2.1 статьи 8</w:t>
        </w:r>
      </w:hyperlink>
      <w:r>
        <w:t xml:space="preserve"> настоящего Федерального закона и освоивших програ</w:t>
      </w:r>
      <w:r>
        <w:t>ммы профессиональной подготовки по профессиям рабочих, должностям</w:t>
      </w:r>
      <w:proofErr w:type="gramEnd"/>
      <w:r>
        <w:t xml:space="preserve"> </w:t>
      </w:r>
      <w:proofErr w:type="gramStart"/>
      <w:r>
        <w:t xml:space="preserve">служащих за счет средств государственной поддержки бюджетов субъектов Российской Федерации либо за счет средств физических и (или) юридических лиц, определяются федеральным </w:t>
      </w:r>
      <w:hyperlink r:id="rId818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------------ Недействующая редакц">
        <w:r>
          <w:rPr>
            <w:color w:val="0000FF"/>
          </w:rPr>
          <w:t>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сов</w:t>
      </w:r>
      <w:r>
        <w:t xml:space="preserve">местно с федеральным </w:t>
      </w:r>
      <w:hyperlink r:id="rId819" w:tooltip="Постановление Правительства РФ от 28.07.2018 N 885 (ред. от 23.10.2025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власти, осуществляющим функции по контролю и надзору в сфере образования, если иное не установлено настоящим Федерал</w:t>
      </w:r>
      <w:r>
        <w:t>ьным</w:t>
      </w:r>
      <w:proofErr w:type="gramEnd"/>
      <w:r>
        <w:t xml:space="preserve"> законом. </w:t>
      </w:r>
      <w:hyperlink r:id="rId820" w:tooltip="Приказ Минпросвещения России от 08.11.2021 N 800 (ред. от 22.11.2024) &quot;Об утверждении Порядка проведения государственной итоговой аттестации по образовательным программам среднего профессионального образования&quot; (Зарегистрировано в Минюсте России 07.12.2021 N 6">
        <w:proofErr w:type="gramStart"/>
        <w:r>
          <w:rPr>
            <w:color w:val="0000FF"/>
          </w:rPr>
          <w:t>Формы</w:t>
        </w:r>
      </w:hyperlink>
      <w:r>
        <w:t xml:space="preserve"> и </w:t>
      </w:r>
      <w:hyperlink r:id="rId821" w:tooltip="Приказ Минпросвещения России от 08.11.2021 N 800 (ред. от 22.11.2024) &quot;Об утверждении Порядка проведения государственной итоговой аттестации по образовательным программам среднего профессионального образования&quot; (Зарегистрировано в Минюсте России 07.12.2021 N 6">
        <w:r>
          <w:rPr>
            <w:color w:val="0000FF"/>
          </w:rPr>
          <w:t>порядок</w:t>
        </w:r>
      </w:hyperlink>
      <w:r>
        <w:t xml:space="preserve"> проведения (включая требов</w:t>
      </w:r>
      <w:r>
        <w:t>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</w:t>
      </w:r>
      <w:r>
        <w:t xml:space="preserve"> изменения и (или) аннулирования результатов государственной итоговой аттестации) государственной итоговой аттестации по образовательным программам среднего профессионального образования определяются федеральным </w:t>
      </w:r>
      <w:hyperlink r:id="rId822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------------ Недействующая редакц">
        <w:r>
          <w:rPr>
            <w:color w:val="0000FF"/>
          </w:rPr>
          <w:t>органом</w:t>
        </w:r>
      </w:hyperlink>
      <w:r>
        <w:t xml:space="preserve"> исполнительной власти, осуществляющим функции по выработке</w:t>
      </w:r>
      <w:proofErr w:type="gramEnd"/>
      <w:r>
        <w:t xml:space="preserve"> и реализации государственной политики и нормативно-правовому регулированию в сфере общего образования, по образовательным программам </w:t>
      </w:r>
      <w:r>
        <w:t xml:space="preserve">высшего образования - федеральным </w:t>
      </w:r>
      <w:hyperlink r:id="rId823" w:tooltip="Постановление Правительства РФ от 15.06.2018 N 682 (ред. от 12.02.2026) &quot;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&quot; (с изм. и доп., в">
        <w:r>
          <w:rPr>
            <w:color w:val="0000FF"/>
          </w:rPr>
          <w:t>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</w:t>
      </w:r>
      <w:r>
        <w:t>овому регулированию в сфере высшего образования, если иное не установлено настоящим Федеральным законом.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26.07.2019 </w:t>
      </w:r>
      <w:hyperlink r:id="rId824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28.11.2025 </w:t>
      </w:r>
      <w:hyperlink r:id="rId825" w:tooltip="Федеральный закон от 28.11.2025 N 44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4</w:t>
        </w:r>
        <w:r>
          <w:rPr>
            <w:color w:val="0000FF"/>
          </w:rPr>
          <w:t>41-ФЗ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</w:t>
      </w:r>
      <w:r>
        <w:t>й аттестации по соответствующим образовательным программам.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 </w:t>
      </w:r>
      <w:proofErr w:type="gramStart"/>
      <w:r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</w:t>
      </w:r>
      <w:r>
        <w:t>тацию в сроки, определяемые порядком проведения государственной итоговой аттестации по соответствующим образовательным программам.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>8. Не допускается взимание платы с обучающихся за прохождение государственной итоговой аттестации, а также итоговой аттестации по программам подготовки научных и научно-педагогических кадров в аспирантуре (адъюнктуре).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826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уполномоченными исполнительными органами субъектов Российской Федерации при проведении государственной итоговой аттестации на территориях субъектов Российской Федерации;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82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2) федеральным органом исполнительной власти, осуществляющим функции по контролю и надзору в сфере образования, при проведении государственной итоговой аттестации за пределами территории </w:t>
      </w:r>
      <w:r>
        <w:t>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10.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</w:t>
      </w:r>
      <w:r>
        <w:lastRenderedPageBreak/>
        <w:t xml:space="preserve">образования создаются в соответствии с порядком проведения </w:t>
      </w:r>
      <w:r>
        <w:t>государственной итоговой аттестации по указанным образовательным программам.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11. При проведении государственной итоговой аттестации, если иное не предусмотрено порядком проведения государственной итоговой аттестации по соответствующим образовательным прогр</w:t>
      </w:r>
      <w:r>
        <w:t>аммам, используются контрольные измерительные материалы, представляющие собой комплексы заданий 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</w:t>
      </w:r>
      <w:r>
        <w:t xml:space="preserve">осится к информации ограниченного доступа. </w:t>
      </w:r>
      <w:hyperlink r:id="rId828" w:tooltip="Приказ Рособрнадзора от 11.08.2022 N 871 (ред. от 27.08.2025) &quot;Об утверждени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">
        <w:proofErr w:type="gramStart"/>
        <w:r>
          <w:rPr>
            <w:color w:val="0000FF"/>
          </w:rPr>
          <w:t>Порядок</w:t>
        </w:r>
      </w:hyperlink>
      <w:r>
        <w:t xml:space="preserve"> разработки, использования и хранения контрольных измерительных материалов (включая требования к режиму их </w:t>
      </w:r>
      <w:r>
        <w:t>защиты, порядку и условиям размещения информации, содержащейся в контрольных измерительных материалах, в сети "Интернет"), используемых при проведении государственной итоговой аттестации по образовательным программам основного общего и среднего общего обра</w:t>
      </w:r>
      <w:r>
        <w:t>зования, устанавливается федеральным органом исполнительной власти, осуществляющим функции по контролю и надзору в сфере образования.</w:t>
      </w:r>
      <w:proofErr w:type="gramEnd"/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829" w:tooltip="Федеральный закон от 23.07.2025 N 253-ФЗ (ред. от 17.11.2025) &quot;О внесении изменений в Федеральный закон &quot;Об образовании в Российской Федерации&quot; и статью 4 Федерального закона &quot;О независимой оценке квалификации&quot; {КонсультантПлюс}">
        <w:r>
          <w:rPr>
            <w:color w:val="0000FF"/>
          </w:rPr>
          <w:t>закона</w:t>
        </w:r>
      </w:hyperlink>
      <w:r>
        <w:t xml:space="preserve"> от 23.07.2025 N 253-ФЗ)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12. Обеспечение проведения государственной итоговой аттестации осуществляется: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исполнительными органами субъектов Российской Федерации, осуществляющими государственное управление в сфере образования, при проведении государственной итоговой аттестации п</w:t>
      </w:r>
      <w:r>
        <w:t>о образовательным программам основного общего и среднего общего образования на территории Российской Федерации;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83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</w:t>
      </w:r>
      <w:r>
        <w:t>232-ФЗ)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2) федеральным органом исполнительной власти, осуществляющим функции по контролю и надзору в сфере образования, в том числе совместно с учредителями образовательных организаций, осуществляющих образовательную деятельность за пределами территории Ро</w:t>
      </w:r>
      <w:r>
        <w:t>ссийской Федерации и реализующих имеющие государственную аккредитацию образовательные программы основного общего и среднего общего образования, и загранучреждениями Министерства иностранных дел Российской Федерации, имеющими в своей структуре специализиров</w:t>
      </w:r>
      <w:r>
        <w:t>анные структурные образовательные подразделения, при проведении</w:t>
      </w:r>
      <w:proofErr w:type="gramEnd"/>
      <w:r>
        <w:t xml:space="preserve">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831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3) организациями, осуществляющими образовательную деятельность, при проведении государственной итоговой аттестации по основным профессиональным образовательным программам, если иное не установлено порядком проведения государственной итоговой аттестации </w:t>
      </w:r>
      <w:proofErr w:type="gramStart"/>
      <w:r>
        <w:t>обу</w:t>
      </w:r>
      <w:r>
        <w:t>чающихся</w:t>
      </w:r>
      <w:proofErr w:type="gramEnd"/>
      <w:r>
        <w:t xml:space="preserve"> по соответствующим образовательным программам.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13.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(далее - единый государственный экзамен), а также</w:t>
      </w:r>
      <w:r>
        <w:t xml:space="preserve"> в иных формах, которые могут устанавливаться: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1) для 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</w:t>
      </w:r>
      <w:r>
        <w:t xml:space="preserve"> для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основными образовательн</w:t>
      </w:r>
      <w:r>
        <w:t>ыми программами основного общего и среднего общего образования, для обучающихся</w:t>
      </w:r>
      <w:proofErr w:type="gramEnd"/>
      <w:r>
        <w:t xml:space="preserve"> </w:t>
      </w:r>
      <w:proofErr w:type="gramStart"/>
      <w:r>
        <w:t>с ограниченными возможностями здоровья по образовательным программам среднего общего образования или для обучающихся детей-инвалидов и инвалидов по образовательным программам с</w:t>
      </w:r>
      <w:r>
        <w:t xml:space="preserve">реднего общего образования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совместно с федеральным органом исполнительной </w:t>
      </w:r>
      <w:r>
        <w:t>власти, осуществляющим функции по контролю и надзору в сфере образования;</w:t>
      </w:r>
      <w:proofErr w:type="gramEnd"/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832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2) для обучающихся по образов</w:t>
      </w:r>
      <w:r>
        <w:t xml:space="preserve">ательным программам основного общего и среднего общего </w:t>
      </w:r>
      <w:r>
        <w:lastRenderedPageBreak/>
        <w:t>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</w:t>
      </w:r>
      <w:r>
        <w:t>зыку из числа языков народов Российской Федерации и литературе народов России на родном языке из числа языков народов Российской Федерации для</w:t>
      </w:r>
      <w:proofErr w:type="gramEnd"/>
      <w:r>
        <w:t xml:space="preserve"> прохождения государственной итоговой аттестации, исполнительными органами субъектов Российской Федерации, осущест</w:t>
      </w:r>
      <w:r>
        <w:t>вляющими государственное управление в сфере образования, в порядке, установленном указанными исполнительными органами субъектов Российской Федерации.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83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13.1. Государственная итоговая аттестация по образовательным программам среднего профессионального образования проводится в форме демонстрационного экзамена, а также в иных </w:t>
      </w:r>
      <w:hyperlink r:id="rId834" w:tooltip="Приказ Минпросвещения России от 08.11.2021 N 800 (ред. от 22.11.2024) &quot;Об утверждении Порядка проведения государственной итоговой аттестации по образовательным программам среднего профессионального образования&quot; (Зарегистрировано в Минюсте России 07.12.2021 N 6">
        <w:r>
          <w:rPr>
            <w:color w:val="0000FF"/>
          </w:rPr>
          <w:t>формах</w:t>
        </w:r>
      </w:hyperlink>
      <w:r>
        <w:t>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</w:t>
      </w:r>
      <w:r>
        <w:t xml:space="preserve"> общего образования: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 xml:space="preserve">1) для обучающихся по образовательным программам среднего профессионального образования в области искусств, по образовательным программам среднего медицинского образования или среднего фармацевтического образования, по образовательным </w:t>
      </w:r>
      <w:r>
        <w:t>программам среднего профессионального образования в области подготовки кадров в интересах обороны и безопасности государства, обеспечения законности и правопорядка;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2)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обучающихся</w:t>
      </w:r>
      <w:proofErr w:type="gramEnd"/>
      <w:r>
        <w:t xml:space="preserve"> по образовательным программам среднего профессионального образования в специальных учебно-воспитательных учреждениях закрытого типа и учреждениях, исполняющих наказание в виде лишения свободы.</w:t>
      </w:r>
    </w:p>
    <w:p w:rsidR="008A29DC" w:rsidRDefault="00336B73">
      <w:pPr>
        <w:pStyle w:val="ConsPlusNormal0"/>
        <w:jc w:val="both"/>
      </w:pPr>
      <w:r>
        <w:t xml:space="preserve">(часть 13.1 введена Федеральным </w:t>
      </w:r>
      <w:hyperlink r:id="rId835" w:tooltip="Федеральный закон от 23.07.2025 N 253-ФЗ (ред. от 17.11.2025) &quot;О внесении изменений в Федеральный закон &quot;Об образовании в Российской Федерации&quot; и статью 4 Федерального закона &quot;О независимой оценке квалификации&quot; {КонсультантПлюс}">
        <w:r>
          <w:rPr>
            <w:color w:val="0000FF"/>
          </w:rPr>
          <w:t>законом</w:t>
        </w:r>
      </w:hyperlink>
      <w:r>
        <w:t xml:space="preserve"> от 23.07.2025 N 253-ФЗ)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13.2. </w:t>
      </w:r>
      <w:proofErr w:type="gramStart"/>
      <w:r>
        <w:t xml:space="preserve">Методическое обеспечение проведения государственной итоговой аттестации по образовательным программам среднего профессионального образования в форме </w:t>
      </w:r>
      <w:r>
        <w:t>демонстрационного экзамена, организация разработки контрольных измерительных материалов для проведения государственной итоговой аттестации по образовательным программам среднего профессионального образования в форме демонстрационного экзамена и критериев и</w:t>
      </w:r>
      <w:r>
        <w:t>х оценивания, обеспечение этими контрольными измерительными материалами государственных экзаменационных комиссий осуществляются федеральным органом исполнительной власти, осуществляющим функции по выработке и реализации государственной</w:t>
      </w:r>
      <w:proofErr w:type="gramEnd"/>
      <w:r>
        <w:t xml:space="preserve"> политики и нормативн</w:t>
      </w:r>
      <w:r>
        <w:t>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(часть 13.2 введена Федеральным </w:t>
      </w:r>
      <w:hyperlink r:id="rId836" w:tooltip="Федеральный закон от 23.07.2025 N 253-ФЗ (ред. от 17.11.2025) &quot;О внесении изменений в Федеральный закон &quot;Об образовании в Российской Федерации&quot; и статью 4 Федерального закона &quot;О независимой оценке квалификации&quot; {КонсультантПлюс}">
        <w:r>
          <w:rPr>
            <w:color w:val="0000FF"/>
          </w:rPr>
          <w:t>законом</w:t>
        </w:r>
      </w:hyperlink>
      <w:r>
        <w:t xml:space="preserve"> от 23.07.2025 N 253-ФЗ)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13.3. </w:t>
      </w:r>
      <w:hyperlink r:id="rId837" w:tooltip="Приказ Минпросвещения России от 16.04.2026 N 275 &quot;Об утверждении Порядка разработки, использования и хранения контрольных измерительных материалов, используемых при проведении государственной итоговой аттестации по образовательным программам среднего профессио">
        <w:proofErr w:type="gramStart"/>
        <w:r>
          <w:rPr>
            <w:color w:val="0000FF"/>
          </w:rPr>
          <w:t>Порядок</w:t>
        </w:r>
      </w:hyperlink>
      <w:r>
        <w:t xml:space="preserve"> разработки,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измерительных материалах, в</w:t>
      </w:r>
      <w:r>
        <w:t xml:space="preserve"> сети "Интернет"), используемых при проведении государственной итоговой аттестации по образовательным программам среднего профессионального образования в форме демонстрационного экзамена, устанавливается федеральным органом исполнительной власти, осуществл</w:t>
      </w:r>
      <w:r>
        <w:t>яющим функции по выработке и реализации государственной политики и нормативно-правовому регулированию в</w:t>
      </w:r>
      <w:proofErr w:type="gramEnd"/>
      <w:r>
        <w:t xml:space="preserve">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(часть 13.3 введена Федеральным </w:t>
      </w:r>
      <w:hyperlink r:id="rId838" w:tooltip="Федеральный закон от 23.07.2025 N 253-ФЗ (ред. от 17.11.2025) &quot;О внесении изменений в Федеральный закон &quot;Об образовании в Российской Федерации&quot; и статью 4 Федерального закона &quot;О независимой оценке квалификации&quot; {КонсультантПлюс}">
        <w:r>
          <w:rPr>
            <w:color w:val="0000FF"/>
          </w:rPr>
          <w:t>законом</w:t>
        </w:r>
      </w:hyperlink>
      <w:r>
        <w:t xml:space="preserve"> от 23.07.2025 N</w:t>
      </w:r>
      <w:r>
        <w:t xml:space="preserve"> 253-ФЗ)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13.4. </w:t>
      </w:r>
      <w:proofErr w:type="gramStart"/>
      <w:r>
        <w:t>Организация проведения образовательными организациями государственной итоговой аттестации по образовательным программам среднего профессионального образования в форме демонстрационного экзамена осуществляется в рамках полномочий, предусмотре</w:t>
      </w:r>
      <w:r>
        <w:t xml:space="preserve">нных </w:t>
      </w:r>
      <w:hyperlink w:anchor="P297" w:tooltip="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">
        <w:r>
          <w:rPr>
            <w:color w:val="0000FF"/>
          </w:rPr>
          <w:t>пунктом</w:t>
        </w:r>
        <w:r>
          <w:rPr>
            <w:color w:val="0000FF"/>
          </w:rPr>
          <w:t xml:space="preserve"> 7 части 1 статьи 8</w:t>
        </w:r>
      </w:hyperlink>
      <w:r>
        <w:t xml:space="preserve"> настоящего Федерального закона, исполнительными органами субъектов Российской Федерации, осуществляющими государственное управление в сфере образования, в соответствии с нормативными правовыми актами указанных органов и порядком проведе</w:t>
      </w:r>
      <w:r>
        <w:t>ния государственной итоговой аттестации по образовательным программам среднего</w:t>
      </w:r>
      <w:proofErr w:type="gramEnd"/>
      <w:r>
        <w:t xml:space="preserve"> профессионального образования, определенным федеральным органом исполнительной власти, осуществляющим функции по выработке и реализации государственной политики и нормативно-пра</w:t>
      </w:r>
      <w:r>
        <w:t>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(часть 13.4 введена Федеральным </w:t>
      </w:r>
      <w:hyperlink r:id="rId839" w:tooltip="Федеральный закон от 23.07.2025 N 253-ФЗ (ред. от 17.11.2025) &quot;О внесении изменений в Федеральный закон &quot;Об образовании в Российской Федерации&quot; и статью 4 Федерального закона &quot;О независимой оценке квалификации&quot; {КонсультантПлюс}">
        <w:r>
          <w:rPr>
            <w:color w:val="0000FF"/>
          </w:rPr>
          <w:t>законом</w:t>
        </w:r>
      </w:hyperlink>
      <w:r>
        <w:t xml:space="preserve"> от 23.07.2025 N 253-ФЗ)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14. </w:t>
      </w:r>
      <w:proofErr w:type="gramStart"/>
      <w:r>
        <w:t>Методическое обеспечение проведения государственной итоговой аттеста</w:t>
      </w:r>
      <w:r>
        <w:t xml:space="preserve">ции по </w:t>
      </w:r>
      <w:r>
        <w:lastRenderedPageBreak/>
        <w:t>образовательным программам основного общего и среднего общего образования,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</w:t>
      </w:r>
      <w:r>
        <w:t>о образования и критериев оценивания экзаменационных работ, выполненных на основе этих контрольных измерительных материалов, обеспечения этими контрольными измерительными материалами государственных экзаменационных комиссий, а также организация централизов</w:t>
      </w:r>
      <w:r>
        <w:t>анной проверки экзаменационных</w:t>
      </w:r>
      <w:proofErr w:type="gramEnd"/>
      <w:r>
        <w:t xml:space="preserve"> работ обучающихся,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образования, определение </w:t>
      </w:r>
      <w:hyperlink r:id="rId840" w:tooltip="Приказ Рособрнадзора от 26.06.2019 N 876 (ред. от 22.04.2024) &quot;Об определении минимального количества баллов единого государственного экзамена, подтверждающего освоение образовательной программы среднего общего образования, и минимального количества баллов еди">
        <w:r>
          <w:rPr>
            <w:color w:val="0000FF"/>
          </w:rPr>
          <w:t>минимального количества</w:t>
        </w:r>
      </w:hyperlink>
      <w:r>
        <w:t xml:space="preserve"> баллов единого государственного экзамена, подтверждающего освоение образовательной программы среднего общего образования, осуществляются федеральным органом и</w:t>
      </w:r>
      <w:r>
        <w:t>сполнительной власти, осуществляющим функции по контролю и надзору в сфере образования.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88" w:name="P1550"/>
      <w:bookmarkEnd w:id="88"/>
      <w:r>
        <w:t xml:space="preserve">15. </w:t>
      </w:r>
      <w:proofErr w:type="gramStart"/>
      <w:r>
        <w:t>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</w:t>
      </w:r>
      <w:r>
        <w:t xml:space="preserve">ражданам, аккредитованным в качестве общественных наблюдателей в </w:t>
      </w:r>
      <w:hyperlink r:id="rId841" w:tooltip="Приказ Рособрнадзора от 26.08.2022 N 924 (ред. от 05.02.2024) &quot;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">
        <w:r>
          <w:rPr>
            <w:color w:val="0000FF"/>
          </w:rPr>
          <w:t>порядке</w:t>
        </w:r>
      </w:hyperlink>
      <w:r>
        <w:t xml:space="preserve">, установленном федеральным органом исполнительной власти, осуществляющим функции по </w:t>
      </w:r>
      <w:r>
        <w:t>контролю и надзору в сфере образования, предоставляется право присутствовать при проведении государственной итоговой аттестации и направлять информацию о нарушениях, выявленных при проведении государственной итоговой аттестации, в</w:t>
      </w:r>
      <w:proofErr w:type="gramEnd"/>
      <w:r>
        <w:t xml:space="preserve"> федеральные органы исполн</w:t>
      </w:r>
      <w:r>
        <w:t>ительной власти, исполнительные органы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образования. Аккредитацию граждан в качестве обществен</w:t>
      </w:r>
      <w:r>
        <w:t>ных наблюдателей осуществляют: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26.07.2019 </w:t>
      </w:r>
      <w:hyperlink r:id="rId842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08.08.2024 </w:t>
      </w:r>
      <w:hyperlink r:id="rId84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исполнительные органы субъектов Российской Федерации, осуществляющие государственное управление в сфере образования, при проведении государственной итоговой аттестации по образовательным программам осн</w:t>
      </w:r>
      <w:r>
        <w:t>овного общего или среднего общего образования на территориях субъектов Российской Федерации;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84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2) учредите</w:t>
      </w:r>
      <w:r>
        <w:t>ли образовательных организаций,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загранучре</w:t>
      </w:r>
      <w:r>
        <w:t>ждения Министерства иностранных дел Российской Федерации, имеющие в своей структуре специализированные структурные образовательные подразделения, при проведении государственной итоговой аттестации по образовательным программам основного общего или среднего</w:t>
      </w:r>
      <w:r>
        <w:t xml:space="preserve"> общего образования за пределами территории Российской Федерации.</w:t>
      </w:r>
      <w:proofErr w:type="gramEnd"/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845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16. К проведению государственной итоговой аттестации по образовательным программам среднего профессионального образования, программам бакалавриата, программа</w:t>
      </w:r>
      <w:r>
        <w:t>м специалитета, программам магистратуры, программам ординатуры, программам ассистентуры-стажировки, а также итоговой аттестации по программам подготовки научных и научно-педагогических кадров в аспирантуре (адъюнктуре) привлекаются представители работодате</w:t>
      </w:r>
      <w:r>
        <w:t>лей или их объединений.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846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17. </w:t>
      </w:r>
      <w:proofErr w:type="gramStart"/>
      <w:r>
        <w:t>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</w:t>
      </w:r>
      <w:r>
        <w:t>своения соответствующей основной образовательной программы, по окончании которых производится отчисление обучающихся в связи с получением образования.</w:t>
      </w:r>
      <w:proofErr w:type="gramEnd"/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60. Документы об образовании и (или) о квалификации. Документы об обучении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В Российской Федер</w:t>
      </w:r>
      <w:r>
        <w:t>ации выдаются: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документы об образовании и (или) о квалификации, к которым относятся документы об образовании, документы об образовании и о квалификации, документы о квалификации;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2) документы об обучении, к которым относятся свидетельство об обучении, с</w:t>
      </w:r>
      <w:r>
        <w:t>видетельство об освоении дополнительных предпрофессиональных программ в области искусств, иные документы, выдаваемые в соответствии с настоящей статьей организациями, осуществляющими образовательную деятельность.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Документы об образовании и (или) о квали</w:t>
      </w:r>
      <w:r>
        <w:t xml:space="preserve">фикации оформляются на государственном языке Российской Федерации, если иное не установлено настоящим Федеральным законом, </w:t>
      </w:r>
      <w:hyperlink r:id="rId847" w:tooltip="Закон РФ от 25.10.1991 N 1807-1 (ред. от 13.06.2023) &quot;О языках народо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25 октября 1991 года N 1807-1 "О языках народов Российской Федерации", и заверяются печатями организаций, осуществляющих образовательную деятельность. </w:t>
      </w:r>
      <w:r>
        <w:t>Документы об образовании и (или) о квалификации могут быть также оформлены на иностранном языке в порядке, установленном организациями, осуществляющими образовательную деятельность.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Лицам, успешно прошедшим итоговую аттестацию, выдаются документы об образовании и (или) о квалификации, образцы которых самостоятельно устанавливаются организациями, осуществляющими образовательную деятельность.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Лицам, успешно прошедшим государственн</w:t>
      </w:r>
      <w:r>
        <w:t xml:space="preserve">ую итоговую аттестацию, выдаются, если иное не установлено настоящим Федеральным законом, документы об образовании и </w:t>
      </w:r>
      <w:proofErr w:type="gramStart"/>
      <w:r>
        <w:t>документы</w:t>
      </w:r>
      <w:proofErr w:type="gramEnd"/>
      <w:r>
        <w:t xml:space="preserve"> об образовании и о квалификации. </w:t>
      </w:r>
      <w:proofErr w:type="gramStart"/>
      <w:r>
        <w:t>Образцы документов об образовании (аттестата об основном общем образовании и аттестата о среднем</w:t>
      </w:r>
      <w:r>
        <w:t xml:space="preserve"> общем образовании), документов об образовании и о квалификации (диплома о среднем профессиональном образовании) и приложений к ним, описание указанных документов и приложений, порядок заполнения, учета и выдачи указанных документов и их дубликатов устанав</w:t>
      </w:r>
      <w:r>
        <w:t>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proofErr w:type="gramEnd"/>
      <w:r>
        <w:t xml:space="preserve"> регулированию в сфере общего образования. </w:t>
      </w:r>
      <w:hyperlink r:id="rId848" w:tooltip="Приказ Минобрнауки России от 22.07.2021 N 645 (ред. от 21.02.2023) &quot;Об утверждении образцов и описания документов о высшем образовании и о квалификации и приложений к ним&quot; (Зарегистрировано в Минюсте России 25.08.2021 N 64758) {КонсультантПлюс}">
        <w:proofErr w:type="gramStart"/>
        <w:r>
          <w:rPr>
            <w:color w:val="0000FF"/>
          </w:rPr>
          <w:t>Образцы</w:t>
        </w:r>
      </w:hyperlink>
      <w:r>
        <w:t xml:space="preserve"> документов об образовании и о квалификации (диплома бакалавра, диплома специалиста, диплома магистра и приложений к ним, </w:t>
      </w:r>
      <w:hyperlink r:id="rId849" w:tooltip="Приказ Минобрнауки России от 22.07.2021 N 645 (ред. от 21.02.2023) &quot;Об утверждении образцов и описания документов о высшем образовании и о квалификации и приложений к ним&quot; (Зарегистрировано в Минюсте России 25.08.2021 N 64758) {КонсультантПлюс}">
        <w:r>
          <w:rPr>
            <w:color w:val="0000FF"/>
          </w:rPr>
          <w:t>описание</w:t>
        </w:r>
      </w:hyperlink>
      <w:r>
        <w:t xml:space="preserve"> указанных докум</w:t>
      </w:r>
      <w:r>
        <w:t xml:space="preserve">ентов и приложений, </w:t>
      </w:r>
      <w:hyperlink r:id="rId850" w:tooltip="Приказ Минобрнауки России от 27.07.2021 N 670 (ред. от 22.02.2023) &quot;Об утверждении Порядка заполнения, учета и выдачи документов о высшем образовании и о квалификации, приложений к ним и их дубликатов&quot; (Зарегистрировано в Минюсте России 25.08.2021 N 64759) {Ко">
        <w:r>
          <w:rPr>
            <w:color w:val="0000FF"/>
          </w:rPr>
          <w:t>порядок</w:t>
        </w:r>
      </w:hyperlink>
      <w:r>
        <w:t xml:space="preserve"> заполнения, учета и выдачи указанных документов и их дубликатов устанавливаются федеральным органом исполнительной власти, осуще</w:t>
      </w:r>
      <w:r>
        <w:t>ствляющим функции по выработке и реализации государственной политики и нормативно-правовому регулированию в сфере высшего образования.</w:t>
      </w:r>
      <w:proofErr w:type="gramEnd"/>
      <w:r>
        <w:t xml:space="preserve"> </w:t>
      </w:r>
      <w:hyperlink r:id="rId851" w:tooltip="Приказ Минздрава России от 25.03.2025 N 148н &quot;Об утверждении образца диплома об окончании ординатуры, описания указанного диплома, порядка заполнения, учета и выдачи указанного диплома и его дубликатов&quot; (Зарегистрировано в Минюсте России 18.04.2025 N 81895) {К">
        <w:r>
          <w:rPr>
            <w:color w:val="0000FF"/>
          </w:rPr>
          <w:t>Образец</w:t>
        </w:r>
      </w:hyperlink>
      <w:r>
        <w:t xml:space="preserve"> диплома об ок</w:t>
      </w:r>
      <w:r>
        <w:t xml:space="preserve">ончании ординатуры, </w:t>
      </w:r>
      <w:hyperlink r:id="rId852" w:tooltip="Приказ Минздрава России от 25.03.2025 N 148н &quot;Об утверждении образца диплома об окончании ординатуры, описания указанного диплома, порядка заполнения, учета и выдачи указанного диплома и его дубликатов&quot; (Зарегистрировано в Минюсте России 18.04.2025 N 81895) {К">
        <w:r>
          <w:rPr>
            <w:color w:val="0000FF"/>
          </w:rPr>
          <w:t>описание</w:t>
        </w:r>
      </w:hyperlink>
      <w:r>
        <w:t xml:space="preserve"> указанного диплома, </w:t>
      </w:r>
      <w:hyperlink r:id="rId853" w:tooltip="Приказ Минздрава России от 25.03.2025 N 148н &quot;Об утверждении образца диплома об окончании ординатуры, описания указанного диплома, порядка заполнения, учета и выдачи указанного диплома и его дубликатов&quot; (Зарегистрировано в Минюсте России 18.04.2025 N 81895) {К">
        <w:r>
          <w:rPr>
            <w:color w:val="0000FF"/>
          </w:rPr>
          <w:t>порядок</w:t>
        </w:r>
      </w:hyperlink>
      <w:r>
        <w:t xml:space="preserve"> заполнения, учета и выдачи указанного диплома и его дубликатов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</w:t>
      </w:r>
      <w:r>
        <w:t xml:space="preserve">я. </w:t>
      </w:r>
      <w:hyperlink r:id="rId854" w:tooltip="Приказ Минкультуры России от 19.08.2013 N 1191 (ред. от 12.01.2015) &quot;Об утверждении образца и описания диплома об окончании ассистентуры-стажировки и приложения к нему&quot; (Зарегистрировано в Минюсте России 19.11.2013 N 30404) {КонсультантПлюс}">
        <w:r>
          <w:rPr>
            <w:color w:val="0000FF"/>
          </w:rPr>
          <w:t>Образец</w:t>
        </w:r>
      </w:hyperlink>
      <w:r>
        <w:t xml:space="preserve"> диплома об окончании ассистентуры-стажировки, </w:t>
      </w:r>
      <w:hyperlink r:id="rId855" w:tooltip="Приказ Минкультуры России от 19.08.2013 N 1191 (ред. от 12.01.2015) &quot;Об утверждении образца и описания диплома об окончании ассистентуры-стажировки и приложения к нему&quot; (Зарегистрировано в Минюсте России 19.11.2013 N 30404) {КонсультантПлюс}">
        <w:r>
          <w:rPr>
            <w:color w:val="0000FF"/>
          </w:rPr>
          <w:t>описание</w:t>
        </w:r>
      </w:hyperlink>
      <w:r>
        <w:t xml:space="preserve"> указанного диплома, </w:t>
      </w:r>
      <w:hyperlink r:id="rId856" w:tooltip="Приказ Минкультуры России от 12.05.2023 N 1332 &quot;Об утверждении Порядка заполнения, учета и выдачи дипломов об окончании ассистентуры-стажировки, приложений к ним и их дубликатов&quot; (Зарегистрировано в Минюсте России 01.06.2023 N 73670) {КонсультантПлюс}">
        <w:r>
          <w:rPr>
            <w:color w:val="0000FF"/>
          </w:rPr>
          <w:t>порядок</w:t>
        </w:r>
      </w:hyperlink>
      <w:r>
        <w:t xml:space="preserve"> заполнения, учета и выдачи указанного диплома и его дубликатов устанавливаются федеральным органом исполнительной власти, осуществляющим функции по выработке государ</w:t>
      </w:r>
      <w:r>
        <w:t>ственной политики и нормативно-правовому регулированию в сфере культуры.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26.07.2019 </w:t>
      </w:r>
      <w:hyperlink r:id="rId857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30.12.2020 </w:t>
      </w:r>
      <w:hyperlink r:id="rId858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517-ФЗ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</w:t>
      </w:r>
      <w:proofErr w:type="gramStart"/>
      <w:r>
        <w:t xml:space="preserve">По решению коллегиального органа управления образовательной организации, а также в случаях, предусмотренных Федеральным </w:t>
      </w:r>
      <w:hyperlink r:id="rId859" w:tooltip="Федеральный закон от 10.11.2009 N 259-ФЗ (ред. от 02.07.2021) &quot;О Московском государственном университете имени М.В. Ломоносова и Санкт-Петербургском государственном университете&quot; (с изм. и доп., вступ. в силу с 01.09.2021)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10 ноября 2009 года N 259-ФЗ "О Московском государственном университете имени М.В. Ломоносова и Санкт-Петербургском государственном университете", лицам, успешно прошедшим государственную итоговую аттестацию, выдаются документы об образовании и о квал</w:t>
      </w:r>
      <w:r>
        <w:t>ификации, образцы которых самостоятельно устанавливаются образовательными организациями.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>6. Документ об образовании,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1) основное общее образование (подтверждается </w:t>
      </w:r>
      <w:hyperlink r:id="rId860" w:tooltip="Приказ Минпросвещения России от 05.10.2020 N 545 (ред. от 31.10.2023) &quot;Об утверждении образцов и описаний аттестатов об основном общем и среднем общем образовании и приложений к ним&quot; (Зарегистрировано в Минюсте России 29.12.2020 N 61900) {КонсультантПлюс}">
        <w:r>
          <w:rPr>
            <w:color w:val="0000FF"/>
          </w:rPr>
          <w:t>аттестатом</w:t>
        </w:r>
      </w:hyperlink>
      <w:r>
        <w:t xml:space="preserve"> об основном общем образовании);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2) среднее общее образование (подтверждается </w:t>
      </w:r>
      <w:hyperlink r:id="rId861" w:tooltip="Приказ Минпросвещения России от 05.10.2020 N 545 (ред. от 31.10.2023) &quot;Об утверждении образцов и описаний аттестатов об основном общем и среднем общем образовании и приложений к ним&quot; (Зарегистрировано в Минюсте России 29.12.2020 N 61900) {КонсультантПлюс}">
        <w:r>
          <w:rPr>
            <w:color w:val="0000FF"/>
          </w:rPr>
          <w:t>аттестатом</w:t>
        </w:r>
      </w:hyperlink>
      <w:r>
        <w:t xml:space="preserve"> о среднем общем образовании).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Документ об образовании и о квалификации, выдаваемый лицам, успешно прошедшим государственную итоговую аттестацию, подтверждает получение профес</w:t>
      </w:r>
      <w:r>
        <w:t>сионального образования следующих уровня и квалификации (квалификаций):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862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144-ФЗ)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среднее профессиональное образование (подтверждается дипломом о среднем профессиональном образовании);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2) высшее образование - бакалавриат (подтверж</w:t>
      </w:r>
      <w:r>
        <w:t>дается дипломом бакалавра);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высшее образование - специалитет (подтверждается дипломом специалиста);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высшее образование - магистратура (подтверждается дипломом магистра);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высшее образование - подготовка кадров высшей квалификации, осуществляемая по</w:t>
      </w:r>
      <w:r>
        <w:t xml:space="preserve"> результатам освоения программ ординатуры, ассистентуры-стажировки (подтверждается дипломом об окончании соответственно ординатуры, ассистентуры-стажировки).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863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</w:t>
      </w:r>
      <w:r>
        <w:t>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7.1. </w:t>
      </w:r>
      <w:proofErr w:type="gramStart"/>
      <w:r>
        <w:t>Лицам, успешно прошедшим итоговую аттестацию по программам подготовки научных и научно-педагогических кадров в аспирантуре (адъюнктуре), выдается заключение о соответствии диссертации на соискание ученой степени кандидата наук критериям, у</w:t>
      </w:r>
      <w:r>
        <w:t xml:space="preserve">становленным в соответствии с Федеральным </w:t>
      </w:r>
      <w:hyperlink r:id="rId864" w:tooltip="Федеральный закон от 23.08.1996 N 127-ФЗ (ред. от 31.07.2025) &quot;О науке и государственной научно-технической политике&quot; {КонсультантПлюс}">
        <w:r>
          <w:rPr>
            <w:color w:val="0000FF"/>
          </w:rPr>
          <w:t>законом</w:t>
        </w:r>
      </w:hyperlink>
      <w:r>
        <w:t xml:space="preserve"> от 23 августа 1996 года N 127-ФЗ "О науке и государственной научно-технической политике", и свидетельство об окончании аспирантуры (адъюнктуры).</w:t>
      </w:r>
      <w:proofErr w:type="gramEnd"/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7.1 введена Федеральным </w:t>
      </w:r>
      <w:hyperlink r:id="rId865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</w:t>
      </w:r>
      <w:r>
        <w:t>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</w:t>
      </w:r>
      <w:proofErr w:type="gramStart"/>
      <w:r>
        <w:t>Уровень профессионального образования и квалификация (квалификации), указываемые в документах об образовании и о квалификации, выдаваемых лицам, успешно прошедшим государственную итоговую аттестацию, дают их обладателям право зан</w:t>
      </w:r>
      <w:r>
        <w:t xml:space="preserve">иматься определенной профессиональной деятельностью, в том числе занимать должности,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(или) квалификации, </w:t>
      </w:r>
      <w:r>
        <w:t>если иное не установлено федеральными законами.</w:t>
      </w:r>
      <w:proofErr w:type="gramEnd"/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866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144-ФЗ)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9. Утратил силу с 1 сентября 2021 года. - Федеральный </w:t>
      </w:r>
      <w:hyperlink r:id="rId867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30.12.2020 N 517-ФЗ.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10. Документ о квалификации подтв</w:t>
      </w:r>
      <w:r>
        <w:t>ерждает: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повышение или присвоение квалификации по результатам дополнительного профессионального образования (подтверждается удостоверением о повышении квалификации или дипломом о профессиональной переподготовке);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получение квалификации по профессии р</w:t>
      </w:r>
      <w:r>
        <w:t>абочего, должности служащего и присвоение (при наличии) квалификационного разряда, класса, категории по результатам профессионального обучения (подтверждается свидетельством о профессии рабочего, должности служащего).</w:t>
      </w:r>
    </w:p>
    <w:p w:rsidR="008A29DC" w:rsidRDefault="00336B73">
      <w:pPr>
        <w:pStyle w:val="ConsPlusNormal0"/>
        <w:jc w:val="both"/>
      </w:pPr>
      <w:r>
        <w:t xml:space="preserve">(п. 2 в ред. Федерального </w:t>
      </w:r>
      <w:hyperlink r:id="rId868" w:tooltip="Федеральный закон от 25.05.2020 N 158-ФЗ &quot;О внесении изменений в Федеральный закон &quot;Об образовании в Российской Федерации&quot; в части установления квалификационных разрядов, классов, категорий по соответствующим профессиям рабочих, должностям служащих&quot; {Консульта">
        <w:r>
          <w:rPr>
            <w:color w:val="0000FF"/>
          </w:rPr>
          <w:t>закона</w:t>
        </w:r>
      </w:hyperlink>
      <w:r>
        <w:t xml:space="preserve"> от 25.05.2020 N 158-ФЗ)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11. </w:t>
      </w:r>
      <w:proofErr w:type="gramStart"/>
      <w:r>
        <w:t>Квалификация, указываемая в документе о квалификации, дает его обладателю право заниматься определенной профессиональной деятельнос</w:t>
      </w:r>
      <w:r>
        <w:t>тью или выполнять конкретные трудовые функции,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</w:t>
      </w:r>
      <w:r>
        <w:t>льного обучения, если иное не установлено законодательством Российской Федерации.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bookmarkStart w:id="89" w:name="P1591"/>
      <w:bookmarkEnd w:id="89"/>
      <w:r>
        <w:t xml:space="preserve">12.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</w:t>
      </w:r>
      <w:r>
        <w:t xml:space="preserve">(или) отчисленным из организации, осуществляющей образовательную деятельность, выдается справка об обучении или о периоде </w:t>
      </w:r>
      <w:proofErr w:type="gramStart"/>
      <w:r>
        <w:t>обучения по образцу</w:t>
      </w:r>
      <w:proofErr w:type="gramEnd"/>
      <w:r>
        <w:t>, самостоятельно устанавливаемому организацией, осуществляющей образовательную деятельность.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13. </w:t>
      </w:r>
      <w:proofErr w:type="gramStart"/>
      <w:r>
        <w:t>Лицам с ограниченн</w:t>
      </w:r>
      <w:r>
        <w:t xml:space="preserve">ыми возможностями здоровья (с нарушением интеллекта),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</w:t>
      </w:r>
      <w:hyperlink r:id="rId869" w:tooltip="Приказ Минпросвещения России от 22.10.2024 N 731 &quot;Об утверждении образца свидетельства об обучении и порядка его выдачи лицам с ограниченными возможностями здоровья (с нарушением интеллекта), не имеющим основного общего и среднего общего образования и обучавши">
        <w:r>
          <w:rPr>
            <w:color w:val="0000FF"/>
          </w:rPr>
          <w:t>образцу</w:t>
        </w:r>
      </w:hyperlink>
      <w:r>
        <w:t xml:space="preserve"> и в </w:t>
      </w:r>
      <w:hyperlink r:id="rId870" w:tooltip="Приказ Минпросвещения России от 22.10.2024 N 731 &quot;Об утверждении образца свидетельства об обучении и порядка его выдачи лицам с ограниченными возможностями здоровья (с нарушением интеллекта), не имеющим основного общего и среднего общего образования и обучавши">
        <w:r>
          <w:rPr>
            <w:color w:val="0000FF"/>
          </w:rPr>
          <w:t>порядке</w:t>
        </w:r>
      </w:hyperlink>
      <w:r>
        <w:t>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</w:t>
      </w:r>
      <w:r>
        <w:t>вно-правовому регулированию в сфере общего образования.</w:t>
      </w:r>
      <w:proofErr w:type="gramEnd"/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26.07.2019 </w:t>
      </w:r>
      <w:hyperlink r:id="rId871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08.08.2024 </w:t>
      </w:r>
      <w:hyperlink r:id="rId872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315-ФЗ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14. Лицам, освоившим дополнительные предпрофессиональные программы в области искусств и успешно прошедшим итоговую аттестацию, выдается свидет</w:t>
      </w:r>
      <w:r>
        <w:t xml:space="preserve">ельство об освоении этих программ по образцу и в </w:t>
      </w:r>
      <w:hyperlink r:id="rId873" w:tooltip="Приказ Минкультуры России от 12.03.2024 N 435 &quot;Об утверждении Порядка выдачи свидетельств об освоении дополнительных предпрофессиональных программ в области искусств&quot; (Зарегистрировано в Минюсте России 29.05.2024 N 78343) {КонсультантПлюс}">
        <w:r>
          <w:rPr>
            <w:color w:val="0000FF"/>
          </w:rPr>
          <w:t>порядке</w:t>
        </w:r>
      </w:hyperlink>
      <w:r>
        <w:t xml:space="preserve">, которые устанавливаются федеральным органом исполнительной власти, осуществляющим функции по выработке государственной </w:t>
      </w:r>
      <w:r>
        <w:t>политики и нормативно-правовому регулированию в сфере культуры.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15. Организации, осуществляющие образовательную деятельность, вправе выдавать лицам, освоившим образовательные программы, по которым не предусмотрено проведение итоговой аттестации, документы </w:t>
      </w:r>
      <w:r>
        <w:t xml:space="preserve">об </w:t>
      </w:r>
      <w:proofErr w:type="gramStart"/>
      <w:r>
        <w:t>обучении по образцу</w:t>
      </w:r>
      <w:proofErr w:type="gramEnd"/>
      <w:r>
        <w:t xml:space="preserve"> и в порядке, которые установлены этими организациями самостоятельно.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16. За выдачу документов об образовании и (или) о квалификации, документов об обучении и дубликатов указанных документов плата не взимается.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bookmarkStart w:id="90" w:name="P1598"/>
      <w:bookmarkEnd w:id="90"/>
      <w:r>
        <w:t>Статья 61. Прекращение</w:t>
      </w:r>
      <w:r>
        <w:t xml:space="preserve"> образовательных отношений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</w:t>
      </w:r>
      <w:proofErr w:type="gramStart"/>
      <w: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1 ч. 1 ст. </w:t>
            </w:r>
            <w:r>
              <w:rPr>
                <w:color w:val="392C69"/>
              </w:rPr>
              <w:t xml:space="preserve">61 см. </w:t>
            </w:r>
            <w:hyperlink r:id="rId874" w:tooltip="Постановление Конституционного Суда РФ от 23.07.2020 N 39-П &quot;По делу о проверке конституционности пункта 1 части 1 статьи 61 и части 5 статьи 67 Федерального закона &quot;Об образовании в Российской Федерации&quot; в связи с жалобой гражданина И.И. Пикулина&quot; {Консультан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23.07.2020 N 39-П.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r>
        <w:t>1) в связи с получением образования (завершением обучения);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2) досрочно по основаниям, установленным </w:t>
      </w:r>
      <w:hyperlink w:anchor="P1605" w:tooltip="2. Образовательные отношения могут быть прекращены досрочно в следующих случаях:">
        <w:r>
          <w:rPr>
            <w:color w:val="0000FF"/>
          </w:rPr>
          <w:t>частью 2</w:t>
        </w:r>
      </w:hyperlink>
      <w:r>
        <w:t xml:space="preserve"> настоящей статьи.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91" w:name="P1605"/>
      <w:bookmarkEnd w:id="91"/>
      <w:r>
        <w:t>2. Образовательные отношения могут быть прекращены досрочно в следующих случаях: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по инициативе обучающегося или роди</w:t>
      </w:r>
      <w:r>
        <w:t xml:space="preserve">телей </w:t>
      </w:r>
      <w:hyperlink r:id="rId875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(законных представителей)</w:t>
        </w:r>
      </w:hyperlink>
      <w:r>
        <w:t xml:space="preserve"> несовершенн</w:t>
      </w:r>
      <w:r>
        <w:t>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A29DC" w:rsidRDefault="00336B73">
      <w:pPr>
        <w:pStyle w:val="ConsPlusNormal0"/>
        <w:spacing w:before="200"/>
        <w:ind w:firstLine="540"/>
        <w:jc w:val="both"/>
      </w:pPr>
      <w:proofErr w:type="gramStart"/>
      <w:r>
        <w:t>2) по инициативе организации, осуществляющей образовательную деятельност</w:t>
      </w:r>
      <w:r>
        <w:t>ь,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</w:t>
      </w:r>
      <w:r>
        <w:t>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</w:t>
      </w:r>
      <w:proofErr w:type="gramEnd"/>
      <w:r>
        <w:t xml:space="preserve"> организацию;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по обстоятельствам, не зависящ</w:t>
      </w:r>
      <w:r>
        <w:t>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в иных</w:t>
      </w:r>
      <w:r>
        <w:t xml:space="preserve"> случаях, установленных настоящим Федеральным </w:t>
      </w:r>
      <w:hyperlink w:anchor="P1917" w:tooltip="7. Наряду с установленными статьей 61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образовательные отношения прекращаются с гражданами, указанными в час">
        <w:r>
          <w:rPr>
            <w:color w:val="0000FF"/>
          </w:rPr>
          <w:t>законом</w:t>
        </w:r>
      </w:hyperlink>
      <w:r>
        <w:t>.</w:t>
      </w:r>
    </w:p>
    <w:p w:rsidR="008A29DC" w:rsidRDefault="00336B73">
      <w:pPr>
        <w:pStyle w:val="ConsPlusNormal0"/>
        <w:jc w:val="both"/>
      </w:pPr>
      <w:r>
        <w:t xml:space="preserve">(п. 4 </w:t>
      </w:r>
      <w:proofErr w:type="gramStart"/>
      <w:r>
        <w:t>введен</w:t>
      </w:r>
      <w:proofErr w:type="gramEnd"/>
      <w:r>
        <w:t xml:space="preserve"> Федеральным </w:t>
      </w:r>
      <w:hyperlink r:id="rId876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17.11.2025 N 424-ФЗ)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</w:t>
      </w:r>
      <w:r>
        <w:t>ного обучающегося перед организацией, осуществляющей образовательную деятельность, если иное не предусмотрено федеральными законами.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877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</w:t>
      </w:r>
      <w:r>
        <w:t xml:space="preserve"> 127-ФЗ)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</w:t>
      </w:r>
      <w:r>
        <w:lastRenderedPageBreak/>
        <w:t xml:space="preserve">организации. Если с </w:t>
      </w:r>
      <w:proofErr w:type="gramStart"/>
      <w:r>
        <w:t>обучающимся</w:t>
      </w:r>
      <w:proofErr w:type="gramEnd"/>
      <w:r>
        <w:t xml:space="preserve"> или родителями (законными представит</w:t>
      </w:r>
      <w:r>
        <w:t>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организации, осуществляющей образовательн</w:t>
      </w:r>
      <w:r>
        <w:t xml:space="preserve">ую деятельность,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>
        <w:t>с да</w:t>
      </w:r>
      <w:r>
        <w:t>ты</w:t>
      </w:r>
      <w:proofErr w:type="gramEnd"/>
      <w:r>
        <w:t xml:space="preserve"> его отчисления из организации, осуществляющей образовательную деятельность.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При досрочном прекращении образовательных отношений организация, осуществляющая образовательную деятельность, в трехдневный срок после издания распорядительного </w:t>
      </w:r>
      <w:proofErr w:type="gramStart"/>
      <w:r>
        <w:t>акта</w:t>
      </w:r>
      <w:proofErr w:type="gramEnd"/>
      <w:r>
        <w:t xml:space="preserve"> об отчислении обучающегося выдает лицу, отчисленному из этой организации, справку об об</w:t>
      </w:r>
      <w:r>
        <w:t xml:space="preserve">учении в соответствии с </w:t>
      </w:r>
      <w:hyperlink w:anchor="P1591" w:tooltip="12.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">
        <w:r>
          <w:rPr>
            <w:color w:val="0000FF"/>
          </w:rPr>
          <w:t>частью 12 статьи 60</w:t>
        </w:r>
      </w:hyperlink>
      <w:r>
        <w:t xml:space="preserve"> настоящего Федерального закона.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bookmarkStart w:id="92" w:name="P1616"/>
      <w:bookmarkEnd w:id="92"/>
      <w:r>
        <w:t>Статья 62. Восстановление в организации, осуществляющей образовательную деятельность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</w:t>
      </w:r>
      <w:proofErr w:type="gramStart"/>
      <w:r>
        <w:t>Лицо, отчисленное из организации, осуществляющей образ</w:t>
      </w:r>
      <w:r>
        <w:t>овательную деятельность, по инициативе обучающегося до завершения освоения основной профессиональной образовательной программы, имеет право на восстановление для обучения в этой организации в течение пяти лет после отчисления из нее при наличии в ней свобо</w:t>
      </w:r>
      <w:r>
        <w:t>дных мест и с сохранением прежних условий обучения, но не ранее завершения учебного года (семестра), в котором указанное лицо было отчислено.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>2. Порядок и условия восстановления в организации, осуществляющей образовательную деятельность, обучающегося, отчи</w:t>
      </w:r>
      <w:r>
        <w:t>сленного по инициативе этой организации, определяются локальным нормативным актом этой организации.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jc w:val="center"/>
        <w:outlineLvl w:val="0"/>
      </w:pPr>
      <w:bookmarkStart w:id="93" w:name="P1621"/>
      <w:bookmarkEnd w:id="93"/>
      <w:r>
        <w:t>Глава 7. ОБЩЕЕ ОБРАЗОВАНИЕ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63. Общее образование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Образовательные программы дошкольного, начального общего, основного общего и среднего общего о</w:t>
      </w:r>
      <w:r>
        <w:t>бразования являются преемственными.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Общее образование может быть получено в организациях, осуществляющих образовательную деятельность, а также вне организаций, осуществляющих образовательную деятельность, в форме семейного образования. Среднее общее обр</w:t>
      </w:r>
      <w:r>
        <w:t>азование может быть получено в форме самообразования.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Лица, находящиеся в организациях для детей-сирот и детей, оставшихся без попечения родителей, организациях, осуществляющих лечение, оздоровление и (или) отдых, или в организациях, осуществляющих соци</w:t>
      </w:r>
      <w:r>
        <w:t>альное обслуживание, получают начальное общее, основное общее, среднее общее образование в указанных организациях, если получение ими данного образования не может быть организовано в общеобразовательных организациях.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Форма получения общего образования и</w:t>
      </w:r>
      <w:r>
        <w:t xml:space="preserve"> форма </w:t>
      </w:r>
      <w:proofErr w:type="gramStart"/>
      <w:r>
        <w:t>обучения</w:t>
      </w:r>
      <w:proofErr w:type="gramEnd"/>
      <w:r>
        <w:t xml:space="preserve">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</w:t>
      </w:r>
      <w:r>
        <w:t>щего образования и формы обучения учитывается мнение ребенка.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Органы местного самоуправления муниципальных районов, муниципальных округов и городских округов ведут учет детей, имеющих право на получение общего образования каждого уровня и проживающих на</w:t>
      </w:r>
      <w:r>
        <w:t xml:space="preserve"> территориях соответствующих муниципальных образований, и форм получения образования, определенных родителями (законными представителями) детей. При выборе родителями (законными представителями) детей формы получения общего образования в форме семейного об</w:t>
      </w:r>
      <w:r>
        <w:t xml:space="preserve">разования родители (законные представители) </w:t>
      </w:r>
      <w:hyperlink r:id="rId878" w:tooltip="Приказ Минпросвещения России от 22.03.2021 N 115 (ред. от 04.03.2025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">
        <w:r>
          <w:rPr>
            <w:color w:val="0000FF"/>
          </w:rPr>
          <w:t>информируют</w:t>
        </w:r>
      </w:hyperlink>
      <w:r>
        <w:t xml:space="preserve"> об этом выборе орган местного самоуправления муниципального района, муниципального округа или городск</w:t>
      </w:r>
      <w:r>
        <w:t>ого округа, на территориях которых они проживают.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879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114-ФЗ)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64. Дошкольное образование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Дошкольное образование направлено на формирование общей культуры, развитие физических, интеллектуальных, нравственных, эстетических и личнос</w:t>
      </w:r>
      <w:r>
        <w:t>тных качеств, формирование предпосылок учебной деятельности, сохранение и укрепление здоровья детей дошкольного возраста.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</w:t>
      </w:r>
      <w:r>
        <w:t>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>
        <w:t xml:space="preserve"> Освоение образовательных программ</w:t>
      </w:r>
      <w:r>
        <w:t xml:space="preserve"> дошкольного образования не сопровождается проведением промежуточных аттестаций и итоговой аттестации обучающихся.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</w:t>
      </w:r>
      <w:proofErr w:type="gramStart"/>
      <w:r>
        <w:t>Родители (законные представители) несовершеннолетних обучающихся, обеспечивающие получение детьми дошкольного образования в форме семейног</w:t>
      </w:r>
      <w:r>
        <w:t>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</w:t>
      </w:r>
      <w:r>
        <w:t>тствующие консультационные центры.</w:t>
      </w:r>
      <w:proofErr w:type="gramEnd"/>
      <w:r>
        <w:t xml:space="preserve">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65. Плата, взимаемая с родителей (законных представителей) за присмотр и уход за детьми,</w:t>
      </w:r>
      <w:r>
        <w:t xml:space="preserve">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Дошкольные образовательные организации осуществляют присмотр и уход за детьми. Иные организации, осуществляющие образовательную </w:t>
      </w:r>
      <w:r>
        <w:t>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За присмотр и уход за ребенком учредитель организации, осуществляющей образовательную деятельность, устанавливает плату, взимаему</w:t>
      </w:r>
      <w:r>
        <w:t>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</w:t>
      </w:r>
      <w:r>
        <w:t>тавителей) в определяемых им случаях и порядке. В случае</w:t>
      </w:r>
      <w:proofErr w:type="gramStart"/>
      <w:r>
        <w:t>,</w:t>
      </w:r>
      <w:proofErr w:type="gramEnd"/>
      <w:r>
        <w:t xml:space="preserve">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2 в ред. Федерального </w:t>
      </w:r>
      <w:hyperlink r:id="rId880" w:tooltip="Федеральный закон от 29.06.2015 N 198-ФЗ &quot;О внесении изменений в статьи 29 и 65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</w:t>
      </w:r>
      <w:r>
        <w:t>2015 N 198-ФЗ)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</w:t>
      </w:r>
      <w:r>
        <w:t>щих образовательную программу дошкольного образования, родительская плата не взимается.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</w:t>
      </w:r>
      <w:r>
        <w:t>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 Размер родительской платы за присмотр и уход за детьми в государственны</w:t>
      </w:r>
      <w:r>
        <w:t>х и муниципальных образовательных организациях не может быть выше ее максимального размера, устанавливаемого нормативными правовыми актами субъекта Российской Федерации для каждого муниципального образования, находящегося на его территории, в зависимости о</w:t>
      </w:r>
      <w:r>
        <w:t>т условий присмотра и ухода за детьми.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881" w:tooltip="Федеральный закон от 29.06.2015 N 198-ФЗ &quot;О внесении изменений в статьи 29 и 65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198-ФЗ)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94" w:name="P1646"/>
      <w:bookmarkEnd w:id="94"/>
      <w:r>
        <w:t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</w:t>
      </w:r>
      <w:r>
        <w:t xml:space="preserve">одителям </w:t>
      </w:r>
      <w:hyperlink r:id="rId882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(законным представителям)</w:t>
        </w:r>
      </w:hyperlink>
      <w:r>
        <w:t xml:space="preserve"> предоста</w:t>
      </w:r>
      <w:r>
        <w:t xml:space="preserve">вляется компенсация. </w:t>
      </w:r>
      <w:proofErr w:type="gramStart"/>
      <w:r>
        <w:t xml:space="preserve">Размер компенсации устанавливается законами и иными </w:t>
      </w:r>
      <w:r>
        <w:lastRenderedPageBreak/>
        <w:t>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</w:t>
      </w:r>
      <w:r>
        <w:t>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второго ребенка, не менее семидесяти процентов размера</w:t>
      </w:r>
      <w:proofErr w:type="gramEnd"/>
      <w:r>
        <w:t xml:space="preserve"> такой</w:t>
      </w:r>
      <w:r>
        <w:t xml:space="preserve">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</w:t>
      </w:r>
      <w:r>
        <w:t>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 При предоставлении компенсации органы государственной власти субъектов Рос</w:t>
      </w:r>
      <w:r>
        <w:t>сийской Федерации вправе законами и иными нормативными правовыми актами субъектов Российской Федерации устанавливать критерии нуждаемости.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Федерального </w:t>
      </w:r>
      <w:hyperlink r:id="rId883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<w:r>
          <w:rPr>
            <w:color w:val="0000FF"/>
          </w:rPr>
          <w:t>закона</w:t>
        </w:r>
      </w:hyperlink>
      <w:r>
        <w:t xml:space="preserve"> от 29.12.2015 N 388-ФЗ)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 Порядок обращения за получением компенсации, указанной в </w:t>
      </w:r>
      <w:hyperlink w:anchor="P1646" w:tooltip="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. Размер компенсации устанавлив">
        <w:r>
          <w:rPr>
            <w:color w:val="0000FF"/>
          </w:rPr>
          <w:t>части 5</w:t>
        </w:r>
      </w:hyperlink>
      <w:r>
        <w:t xml:space="preserve"> настоящей статьи, и порядок ее выплаты устанавливаются органами государственной власти субъектов Российской Фе</w:t>
      </w:r>
      <w:r>
        <w:t>дерации.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 xml:space="preserve">Единый стандарт, утв. Правительством РФ в соответствии ч. 6.1 ст. 65, </w:t>
            </w:r>
            <w:hyperlink r:id="rId884" w:tooltip="Федеральный закон от 29.12.2022 N 614-ФЗ &quot;О внесении изменений в статью 160 Жилищного кодекса Российской Федерации и статью 65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на территории г. Москвы с учетом </w:t>
            </w:r>
            <w:hyperlink r:id="rId885" w:tooltip="Закон РФ от 15.04.1993 N 4802-1 (ред. от 04.08.2026) &quot;О статусе столицы Российской Федерации&quot; ------------ Недействующая редакция {КонсультантПлюс}">
              <w:r>
                <w:rPr>
                  <w:color w:val="0000FF"/>
                </w:rPr>
                <w:t>абз. 22 ст. 4</w:t>
              </w:r>
            </w:hyperlink>
            <w:r>
              <w:rPr>
                <w:color w:val="392C69"/>
              </w:rPr>
              <w:t xml:space="preserve"> Закона РФ от 15.04.1993 N 4802-1 (ФЗ от 29.12.2022 N 614-ФЗ).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r>
        <w:t xml:space="preserve">6.1. </w:t>
      </w:r>
      <w:proofErr w:type="gramStart"/>
      <w:r>
        <w:t xml:space="preserve">Правительство Российской Федерации в соответствии с Федеральным </w:t>
      </w:r>
      <w:hyperlink r:id="rId886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</w:t>
      </w:r>
      <w:r>
        <w:t xml:space="preserve"> июля 2010 года N 210-ФЗ "Об организации предоставления государственных и муниципальных услуг" утверждает единый </w:t>
      </w:r>
      <w:hyperlink r:id="rId887" w:tooltip="Постановление Правительства РФ от 27.05.2023 N 829 &quot;Об утверждении единого стандарта предоставления государственной и (или) муниципальной услуги &quot;Выплата компенсации части родительской платы за присмотр и уход за детьми в государственных и муниципальных образо">
        <w:r>
          <w:rPr>
            <w:color w:val="0000FF"/>
          </w:rPr>
          <w:t>стандарт</w:t>
        </w:r>
      </w:hyperlink>
      <w:r>
        <w:t xml:space="preserve"> предоставления государственной и (</w:t>
      </w:r>
      <w:r>
        <w:t xml:space="preserve">или) муниципальной услуги, предусмотренной </w:t>
      </w:r>
      <w:hyperlink w:anchor="P1646" w:tooltip="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. Размер компенсации устанавлив">
        <w:r>
          <w:rPr>
            <w:color w:val="0000FF"/>
          </w:rPr>
          <w:t>частью 5</w:t>
        </w:r>
      </w:hyperlink>
      <w:r>
        <w:t xml:space="preserve"> настоящей статьи, подлежащий соблюдению исполнительными органами субъектов Российской Федерации, органами местного самоуправления, подведомственными им организациями пр</w:t>
      </w:r>
      <w:r>
        <w:t>и оказании такой услуги.</w:t>
      </w:r>
      <w:proofErr w:type="gramEnd"/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6.1 введена Федеральным </w:t>
      </w:r>
      <w:hyperlink r:id="rId888" w:tooltip="Федеральный закон от 29.12.2022 N 614-ФЗ &quot;О внесении изменений в статью 160 Жилищного кодекса Российской Федерации и статью 65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614-ФЗ; в ред. Федерального </w:t>
      </w:r>
      <w:hyperlink r:id="rId88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 Финансовое обеспечение расходов, связанных с выплатой компенсации, указанной в </w:t>
      </w:r>
      <w:hyperlink w:anchor="P1646" w:tooltip="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. Размер компенсации устанавлив">
        <w:r>
          <w:rPr>
            <w:color w:val="0000FF"/>
          </w:rPr>
          <w:t>части 5</w:t>
        </w:r>
      </w:hyperlink>
      <w:r>
        <w:t xml:space="preserve"> настоящей статьи, является расходным обязательством субъектов Российской Федерации.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66. Началь</w:t>
      </w:r>
      <w:r>
        <w:t>ное общее, основное общее и среднее общее образование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</w:t>
      </w:r>
      <w:r>
        <w:t xml:space="preserve">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Основное общее образование направлено на становление и формирование личности обучающегося (формировани</w:t>
      </w:r>
      <w:r>
        <w:t>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</w:t>
      </w:r>
      <w:r>
        <w:t>ностей, интересов, способности к социальному и профессиональному самоопределению).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890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479-ФЗ)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Среднее общее образование направлено на дальнейшее становление и формирование личности обучающегося, развитие интереса к познанию и творч</w:t>
      </w:r>
      <w:r>
        <w:t>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</w:t>
      </w:r>
      <w:r>
        <w:t>ому выбору, продолжению образования и началу профессиональной деятельности.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3.1. </w:t>
      </w:r>
      <w:hyperlink r:id="rId891" w:tooltip="Приказ Минпросвещения России от 31.08.2023 N 650 &quot;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&quot; (Зарегистрировано в Минюсте России 05.10">
        <w:r>
          <w:rPr>
            <w:color w:val="0000FF"/>
          </w:rPr>
          <w:t>Порядок</w:t>
        </w:r>
      </w:hyperlink>
      <w:r>
        <w:t xml:space="preserve"> осуществления мероприятий по профессиональной ориентации обучающихс</w:t>
      </w:r>
      <w:r>
        <w:t xml:space="preserve">я по </w:t>
      </w:r>
      <w:r>
        <w:lastRenderedPageBreak/>
        <w:t>образовательным программам основного общего и среднего общего образования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</w:t>
      </w:r>
      <w:r>
        <w:t>щего образования.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3.1 введена Федеральным </w:t>
      </w:r>
      <w:hyperlink r:id="rId892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479-ФЗ)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Организация образовательной деятельности по образовательным программам начального общего, основного общего и среднего общего образования может предусматривать углубленное изучение отдельных у</w:t>
      </w:r>
      <w:r>
        <w:t>чебных предметов, предметных областей соответствующей образовательной программы (профильное обучение) с учетом образовательных потребностей и интересов обучающихся.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4 в ред. Федерального </w:t>
      </w:r>
      <w:hyperlink r:id="rId893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</w:t>
      </w:r>
      <w:r>
        <w:t xml:space="preserve">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</w:t>
      </w:r>
      <w:proofErr w:type="gramStart"/>
      <w:r>
        <w:t>конкретному</w:t>
      </w:r>
      <w:proofErr w:type="gramEnd"/>
      <w:r>
        <w:t xml:space="preserve"> обучающемуся сохраняет силу до достижения им возраста восемнадцати лет, если со</w:t>
      </w:r>
      <w:r>
        <w:t>ответствующее образование не было получено обучающимся ранее.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 По согласию родителей </w:t>
      </w:r>
      <w:hyperlink r:id="rId894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(законных представителей)</w:t>
        </w:r>
      </w:hyperlink>
      <w:r>
        <w:t xml:space="preserve"> несовершеннолетнего</w:t>
      </w:r>
      <w:r>
        <w:t xml:space="preserve"> обучающегося,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общеобразовательную организацию до получен</w:t>
      </w:r>
      <w:r>
        <w:t xml:space="preserve">ия основного общего образования. </w:t>
      </w:r>
      <w:hyperlink r:id="rId895" w:tooltip="Постановление Правительства РФ от 06.11.2013 N 995 (ред. от 27.11.2025) &quot;Об утверждении Примерного положения о комиссиях по делам несовершеннолетних и защите их прав&quot; {КонсультантПлюс}">
        <w:proofErr w:type="gramStart"/>
        <w:r>
          <w:rPr>
            <w:color w:val="0000FF"/>
          </w:rPr>
          <w:t>Комиссия</w:t>
        </w:r>
      </w:hyperlink>
      <w:r>
        <w:t xml:space="preserve"> по делам несовершеннолетних и защите их прав совместно с родителями (законными представителями) несовершеннолетнего, оставившего общеобразовательную организацию до получения основного общего</w:t>
      </w:r>
      <w:r>
        <w:t xml:space="preserve"> образования, и органом местного самоуправления, осуществляющим управление в сфере образования,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</w:t>
      </w:r>
      <w:r>
        <w:t>чения, прохождению несовершеннолетним профессионального обучения по программам профессиональной подготовки</w:t>
      </w:r>
      <w:proofErr w:type="gramEnd"/>
      <w:r>
        <w:t xml:space="preserve"> по профессиям рабочих, должностям служащих, с его согласия по трудоустройству.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896" w:tooltip="Федеральный закон от 28.11.2025 N 44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28.11.2025 N 441-ФЗ)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 </w:t>
      </w:r>
      <w:proofErr w:type="gramStart"/>
      <w:r>
        <w:t>В образовательной организации, реа</w:t>
      </w:r>
      <w:r>
        <w:t>лизующей образовательные программы начального общего, основного общего и среднего общего образования, могут быть созданы условия для проживания обучающихся в интернате, а также для осуществления присмотра и ухода за детьми в группах продленного дня.</w:t>
      </w:r>
      <w:proofErr w:type="gramEnd"/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7.1. </w:t>
      </w:r>
      <w:proofErr w:type="gramStart"/>
      <w:r>
        <w:t>Р</w:t>
      </w:r>
      <w:r>
        <w:t>ешение об открытии группы продленного дня и о режиме пребывания в ней детей принимается образовательной организацией, реализующей образовательные программы начального общего, основного общего и среднего общего образования, с учетом мнения родителей (законн</w:t>
      </w:r>
      <w:r>
        <w:t>ых представителей) обучающихся в порядке, определенном уставом образовательной организации.</w:t>
      </w:r>
      <w:proofErr w:type="gramEnd"/>
      <w:r>
        <w:t xml:space="preserve"> В группе продленного дня осуществляются присмотр и уход за детьми, их воспитание и подготовка к учебным занятиям, а также могут проводиться физкультурно-оздоровител</w:t>
      </w:r>
      <w:r>
        <w:t>ьные и культурные мероприятия.</w:t>
      </w:r>
    </w:p>
    <w:p w:rsidR="008A29DC" w:rsidRDefault="00336B73">
      <w:pPr>
        <w:pStyle w:val="ConsPlusNormal0"/>
        <w:jc w:val="both"/>
      </w:pPr>
      <w:r>
        <w:t xml:space="preserve">(часть 7.1 введена Федеральным </w:t>
      </w:r>
      <w:hyperlink r:id="rId897" w:tooltip="Федеральный закон от 14.07.2022 N 301-ФЗ &quot;О внесении изменений в статьи 8 и 66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301-ФЗ)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</w:t>
      </w:r>
      <w:proofErr w:type="gramStart"/>
      <w:r>
        <w:t>За содержание детей в образовательной организации с наличием интерната, включающее в себя обеспечение обучающихся в соответствии с установленными нормами одеждой,</w:t>
      </w:r>
      <w:r>
        <w:t xml:space="preserve"> обувью, мягким инвентарем, предметами личной гигиены, школьно-письменными принадлежностями, играми и игрушками, хозяйственным инвентарем, питанием и организацию их хозяйственно-бытового обслуживания, а также за осуществление присмотра и ухода за детьми в </w:t>
      </w:r>
      <w:r>
        <w:t>группах продленного дня учредитель образовательной организации вправе устанавливать плату, взимаемую с</w:t>
      </w:r>
      <w:proofErr w:type="gramEnd"/>
      <w:r>
        <w:t xml:space="preserve"> родителей (законных представителей) несовершеннолетних обучающихся, и ее размер, если иное не предусмотрено настоящим Федеральным законом. Учредитель впр</w:t>
      </w:r>
      <w:r>
        <w:t>аве снизить размер указанной платы или не взимать ее с отдельных категорий родителей (законных представителей) несовершеннолетних обучающихся в определяемых им случаях и порядке.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9. </w:t>
      </w:r>
      <w:proofErr w:type="gramStart"/>
      <w:r>
        <w:t xml:space="preserve">Не допускается включение расходов на реализацию образовательной программы </w:t>
      </w:r>
      <w:r>
        <w:t xml:space="preserve">начального общего, основного общего и (или) среднего общего образования, а также расходов на содержание недвижимого имущества государственных и муниципальных образовательных организаций в родительскую </w:t>
      </w:r>
      <w:r>
        <w:lastRenderedPageBreak/>
        <w:t>плату за содержание детей в образовательной организации</w:t>
      </w:r>
      <w:r>
        <w:t>, имеющей интернат, за осуществление присмотра и ухода за ребенком в группах продленного дня в таких организациях.</w:t>
      </w:r>
      <w:proofErr w:type="gramEnd"/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 xml:space="preserve">Приказом Минздрава России от 30.06.2016 N 436н утвержден </w:t>
            </w:r>
            <w:hyperlink r:id="rId898" w:tooltip="Приказ Минздрава России от 30.06.2016 N 436н &quot;Об утверждении перечня заболеваний, наличие которых дает право на обучение по основным общеобразовательным программам на дому&quot; (Зарегистрировано в Минюсте России 20.07.2016 N 42916) {КонсультантПлюс}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заболеваний, наличие которых дает право на </w:t>
            </w:r>
            <w:proofErr w:type="gramStart"/>
            <w:r>
              <w:rPr>
                <w:color w:val="392C69"/>
              </w:rPr>
              <w:t>обучение</w:t>
            </w:r>
            <w:proofErr w:type="gramEnd"/>
            <w:r>
              <w:rPr>
                <w:color w:val="392C69"/>
              </w:rPr>
              <w:t xml:space="preserve"> по основным общеобразовательным программам на дому.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r>
        <w:t xml:space="preserve">10. Для обучающихся, нуждающихся в длительном лечении, детей-инвалидов, которые по состоянию здоровья не могут посещать образовательные организации,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 ор</w:t>
      </w:r>
      <w:r>
        <w:t>ганизуется на дому или в медицинских организациях.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11. Порядок оформления отношений государственной или муниципальной образовательной организации с обучающимися и (или) их родителями (законными представителями) в части организации </w:t>
      </w:r>
      <w:proofErr w:type="gramStart"/>
      <w:r>
        <w:t>обучения по</w:t>
      </w:r>
      <w:proofErr w:type="gramEnd"/>
      <w:r>
        <w:t xml:space="preserve"> образовательн</w:t>
      </w:r>
      <w:r>
        <w:t>ым программам начального общего,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12. Утратил силу.</w:t>
      </w:r>
      <w:r>
        <w:t xml:space="preserve"> - Федеральный </w:t>
      </w:r>
      <w:hyperlink r:id="rId899" w:tooltip="Федеральный закон от 27.06.2018 N 170-ФЗ &quot;О внесении изменений в Федеральный закон &quot;Об основах системы профилактики безнадзорности и правонарушений несовершеннолетних&quot;, статьи 22 и 66 Федерального закона &quot;Об образовании в Российской Федерации&quot; и о признании ут">
        <w:r>
          <w:rPr>
            <w:color w:val="0000FF"/>
          </w:rPr>
          <w:t>закон</w:t>
        </w:r>
      </w:hyperlink>
      <w:r>
        <w:t xml:space="preserve"> от 27.06.2018 N 170-ФЗ.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 xml:space="preserve">Статья 67. Организация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</w:t>
      </w:r>
      <w:r>
        <w:t xml:space="preserve">ти месяцев при отсутствии противопоказаний по состоянию здоровья, но не позже достижения ими возраста восьми лет. По заявлению родителей </w:t>
      </w:r>
      <w:hyperlink r:id="rId900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(законных представителей)</w:t>
        </w:r>
      </w:hyperlink>
      <w:r>
        <w:t xml:space="preserve"> детей учредитель образовательной организации вправе разрешить прием детей в образовательную организацию на </w:t>
      </w:r>
      <w:proofErr w:type="gramStart"/>
      <w:r>
        <w:t>обучение по</w:t>
      </w:r>
      <w:proofErr w:type="gramEnd"/>
      <w:r>
        <w:t xml:space="preserve"> образовательным п</w:t>
      </w:r>
      <w:r>
        <w:t>рограммам начального общего образования в более раннем или более позднем возрасте.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</w:t>
      </w:r>
      <w:hyperlink r:id="rId901" w:tooltip="Приказ Минпросвещения России от 02.09.2020 N 458 (ред. от 14.01.2026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Правила</w:t>
        </w:r>
      </w:hyperlink>
      <w:r>
        <w:t xml:space="preserve">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</w:t>
      </w:r>
      <w:r>
        <w:t>должны обеспечивать прием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Правила приема в государственные образовательные организации субъектов Российс</w:t>
      </w:r>
      <w:r>
        <w:t xml:space="preserve">кой Федерации и муниципальные образовательные организации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</w:t>
      </w:r>
      <w:r>
        <w:t>проживающих на территории, за которой закреплена указанная образовательная организация.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902" w:tooltip="Федеральный закон от 18.03.2020 N 53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18.03.2020 N 53-ФЗ)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3.1. </w:t>
      </w:r>
      <w:proofErr w:type="gramStart"/>
      <w:r>
        <w:t xml:space="preserve">Ребенок, в том числе усыновленный (удочеренный) или находящийся под опекой или попечительством в семье, включая приемную семью либо </w:t>
      </w:r>
      <w:r>
        <w:t>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</w:t>
      </w:r>
      <w:r>
        <w:t>учаются его брат и (или) сестра (полнородные и неполнородные, усыновленные (удочеренные), дети, опекунами (попечителями) которых</w:t>
      </w:r>
      <w:proofErr w:type="gramEnd"/>
      <w:r>
        <w:t xml:space="preserve"> </w:t>
      </w:r>
      <w:proofErr w:type="gramStart"/>
      <w:r>
        <w:t>являются родители (законные представители) этого ребенка, или дети, родителями (законными представителями) которых являются опе</w:t>
      </w:r>
      <w:r>
        <w:t xml:space="preserve">куны (попечители) этого ребенка, за исключением случаев, предусмотренных </w:t>
      </w:r>
      <w:hyperlink w:anchor="P1693" w:tooltip="5.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">
        <w:r>
          <w:rPr>
            <w:color w:val="0000FF"/>
          </w:rPr>
          <w:t>частями 5</w:t>
        </w:r>
      </w:hyperlink>
      <w:r>
        <w:t xml:space="preserve"> и </w:t>
      </w:r>
      <w:hyperlink w:anchor="P1694" w:tooltip="6. Организация конкурса или индивидуального отбора при приеме либо перевод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">
        <w:r>
          <w:rPr>
            <w:color w:val="0000FF"/>
          </w:rPr>
          <w:t>6</w:t>
        </w:r>
      </w:hyperlink>
      <w:r>
        <w:t xml:space="preserve"> настоящей статьи.</w:t>
      </w:r>
      <w:proofErr w:type="gramEnd"/>
    </w:p>
    <w:p w:rsidR="008A29DC" w:rsidRDefault="00336B73">
      <w:pPr>
        <w:pStyle w:val="ConsPlusNormal0"/>
        <w:jc w:val="both"/>
      </w:pPr>
      <w:r>
        <w:t xml:space="preserve">(часть 3.1 в ред. Федерального </w:t>
      </w:r>
      <w:hyperlink r:id="rId903" w:tooltip="Федеральный закон от 21.11.2022 N 465-ФЗ &quot;О внесении изменений в статью 54 Семейного кодекса Российской Федерации и статью 67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21.11.2022 N 465-ФЗ)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В приеме в государственную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условий, ус</w:t>
      </w:r>
      <w:r>
        <w:t xml:space="preserve">тановленных </w:t>
      </w:r>
      <w:hyperlink w:anchor="P2049" w:tooltip="2.1. 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">
        <w:r>
          <w:rPr>
            <w:color w:val="0000FF"/>
          </w:rPr>
          <w:t>частью 2.1 статьи 78</w:t>
        </w:r>
      </w:hyperlink>
      <w:r>
        <w:t xml:space="preserve"> настоящего Федерального закона, за исключением случаев, предусмотренных </w:t>
      </w:r>
      <w:hyperlink w:anchor="P1693" w:tooltip="5.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">
        <w:r>
          <w:rPr>
            <w:color w:val="0000FF"/>
          </w:rPr>
          <w:t>частями 5</w:t>
        </w:r>
      </w:hyperlink>
      <w:r>
        <w:t xml:space="preserve"> и </w:t>
      </w:r>
      <w:hyperlink w:anchor="P1694" w:tooltip="6. Организация конкурса или индивидуального отбора при приеме либо перевод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">
        <w:r>
          <w:rPr>
            <w:color w:val="0000FF"/>
          </w:rPr>
          <w:t>6</w:t>
        </w:r>
      </w:hyperlink>
      <w:r>
        <w:t xml:space="preserve"> настоящей статьи и </w:t>
      </w:r>
      <w:hyperlink w:anchor="P2334" w:tooltip="Статья 88. Особенности реализации основных общеобразовательных программ в загранучреждениях Министерства иностранных дел Российской Федерации">
        <w:r>
          <w:rPr>
            <w:color w:val="0000FF"/>
          </w:rPr>
          <w:t>статьей 88</w:t>
        </w:r>
      </w:hyperlink>
      <w:r>
        <w:t xml:space="preserve"> настоящего Федерального закона. В случае отсутствия мест в государственной или мун</w:t>
      </w:r>
      <w:r>
        <w:t xml:space="preserve">иципальной образовательной организации родители (законные </w:t>
      </w:r>
      <w:r>
        <w:lastRenderedPageBreak/>
        <w:t>представители) ребенка для решения вопроса о его устройстве в другую общеобразовательную организацию обращаются непосредственно в исполнительный орган субъекта Российской Федерации, осуществляющий г</w:t>
      </w:r>
      <w:r>
        <w:t>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08.08.2024 </w:t>
      </w:r>
      <w:hyperlink r:id="rId90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 xml:space="preserve">, от 28.12.2024 </w:t>
      </w:r>
      <w:hyperlink r:id="rId905" w:tooltip="Федеральный закон от 28.12.2024 N 544-ФЗ &quot;О внесении изменений в статьи 67 и 78 Федерального закона &quot;Об образовании в Российской Федерации&quot; {КонсультантПлюс}">
        <w:r>
          <w:rPr>
            <w:color w:val="0000FF"/>
          </w:rPr>
          <w:t>N 544-ФЗ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4.1. </w:t>
      </w:r>
      <w:proofErr w:type="gramStart"/>
      <w:r>
        <w:t>Прием на обучение по образовательным программам дошкольного образования в государственные или муниципальные образовательные организации, реализующие образовательные программы дошкольного образования, осущ</w:t>
      </w:r>
      <w:r>
        <w:t>ествляется по направлению исполнительного органа субъекта Российской Федерации, осуществляющего государственное управление в сфере образования, или органа местного самоуправления, осуществляющего управление в сфере образования, посредством использования ре</w:t>
      </w:r>
      <w:r>
        <w:t xml:space="preserve">гиональных информационных систем, указанных в </w:t>
      </w:r>
      <w:hyperlink w:anchor="P2714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 статьи 98</w:t>
        </w:r>
      </w:hyperlink>
      <w:r>
        <w:t xml:space="preserve"> настоящего Федерального закона.</w:t>
      </w:r>
      <w:proofErr w:type="gramEnd"/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4.1 введена Федеральным </w:t>
      </w:r>
      <w:hyperlink r:id="rId906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27.12.2019 N 515-ФЗ; в ред. Федерального </w:t>
      </w:r>
      <w:hyperlink r:id="rId90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</w:t>
            </w:r>
            <w:proofErr w:type="gramStart"/>
            <w:r>
              <w:rPr>
                <w:color w:val="392C69"/>
              </w:rPr>
              <w:t>ч</w:t>
            </w:r>
            <w:proofErr w:type="gramEnd"/>
            <w:r>
              <w:rPr>
                <w:color w:val="392C69"/>
              </w:rPr>
              <w:t xml:space="preserve">. 5 ст. 67 см. </w:t>
            </w:r>
            <w:hyperlink r:id="rId908" w:tooltip="Постановление Конституционного Суда РФ от 23.07.2020 N 39-П &quot;По делу о проверке конституционности пункта 1 части 1 статьи 61 и части 5 статьи 67 Федерального закона &quot;Об образовании в Российской Федерации&quot; в связи с жалобой гражданина И.И. Пикулина&quot; {Консультан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23.07.2020 N 39-П.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bookmarkStart w:id="95" w:name="P1693"/>
      <w:bookmarkEnd w:id="95"/>
      <w:r>
        <w:t>5.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</w:t>
      </w:r>
      <w:r>
        <w:t>о обучения допускается в случаях и в порядке, которые предусмотрены законодательством субъекта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96" w:name="P1694"/>
      <w:bookmarkEnd w:id="96"/>
      <w:r>
        <w:t xml:space="preserve">6. </w:t>
      </w:r>
      <w:proofErr w:type="gramStart"/>
      <w:r>
        <w:t>Организация конкурса или индивидуального отбора при приеме либо переводе граждан для получения общего образования в образовательных орга</w:t>
      </w:r>
      <w:r>
        <w:t>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</w:t>
      </w:r>
      <w:r>
        <w:t>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</w:t>
      </w:r>
      <w:proofErr w:type="gramEnd"/>
      <w:r>
        <w:t xml:space="preserve"> видом искусства или спорта, а также при отсутствии противопоказаний к занятию </w:t>
      </w:r>
      <w:r>
        <w:t>соответствующим видом спорта.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909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jc w:val="center"/>
        <w:outlineLvl w:val="0"/>
      </w:pPr>
      <w:bookmarkStart w:id="97" w:name="P1697"/>
      <w:bookmarkEnd w:id="97"/>
      <w:r>
        <w:t>Глава 8. ПРОФЕССИОНАЛЬНОЕ ОБРАЗОВАНИЕ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68. Среднее профессиональное образование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Среднее профессиональное образование направлено на решение задач интеллектуального,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</w:t>
      </w:r>
      <w:r>
        <w:t>ниям общественно полезной деятельности в соответствии с потребностями общества и государства, а также удовлетворение потребностей личности в углублении и расширении образования.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К освоению образовательных программ среднего профессионального образования </w:t>
      </w:r>
      <w:r>
        <w:t>допускаются лица, имеющие образование не ниже основного общего или среднего общего образования, если иное не установлено настоящим Федеральным законом.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образования. В эт</w:t>
      </w:r>
      <w:r>
        <w:t xml:space="preserve">ом случае образовательная программа среднего профессионального образования,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</w:t>
      </w:r>
      <w:hyperlink r:id="rId91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среднего общего</w:t>
        </w:r>
      </w:hyperlink>
      <w:r>
        <w:t xml:space="preserve"> и среднего профессионального образования и положений </w:t>
      </w:r>
      <w:r>
        <w:lastRenderedPageBreak/>
        <w:t>федеральной основной общеобразовательной программы среднего общего образования, а также с учетом получаемой профессии или специальнос</w:t>
      </w:r>
      <w:r>
        <w:t>ти среднего профессионального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911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371-ФЗ)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98" w:name="P1705"/>
      <w:bookmarkEnd w:id="98"/>
      <w:r>
        <w:t xml:space="preserve">4. Прием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профессионального образования за с</w:t>
      </w:r>
      <w:r>
        <w:t xml:space="preserve">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настоящей частью. </w:t>
      </w:r>
      <w:proofErr w:type="gramStart"/>
      <w:r>
        <w:t>Прием на обучение по образовательным программам среднего профессионального обра</w:t>
      </w:r>
      <w:r>
        <w:t>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осуществляется на основании результатов вступительных испытаний в порядке, установленном в соответстви</w:t>
      </w:r>
      <w:r>
        <w:t xml:space="preserve">и с </w:t>
      </w:r>
      <w:hyperlink w:anchor="P1415" w:tooltip="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перечень вступительных испытаний при приеме на о">
        <w:r>
          <w:rPr>
            <w:color w:val="0000FF"/>
          </w:rPr>
          <w:t>частью 8 статьи 55</w:t>
        </w:r>
      </w:hyperlink>
      <w:r>
        <w:t xml:space="preserve"> настоящего Федерального закона.</w:t>
      </w:r>
      <w:proofErr w:type="gramEnd"/>
      <w:r>
        <w:t xml:space="preserve"> В случае</w:t>
      </w:r>
      <w:proofErr w:type="gramStart"/>
      <w:r>
        <w:t>,</w:t>
      </w:r>
      <w:proofErr w:type="gramEnd"/>
      <w:r>
        <w:t xml:space="preserve"> если численность поступающих превышает количество мест, финансовое обеспечение которых осуществляется за счет бюджетных ассигнований федерального бюджета, </w:t>
      </w:r>
      <w:r>
        <w:t xml:space="preserve">бюджетов субъектов Российской Федерации и местных бюджетов, образовательная организация в соответствии с порядком приема, установленным в соответствии с </w:t>
      </w:r>
      <w:hyperlink w:anchor="P1415" w:tooltip="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перечень вступительных испытаний при приеме на о">
        <w:r>
          <w:rPr>
            <w:color w:val="0000FF"/>
          </w:rPr>
          <w:t>частью 8 статьи 55</w:t>
        </w:r>
      </w:hyperlink>
      <w:r>
        <w:t xml:space="preserve"> настоящего Федерального закона, учитывает резуль</w:t>
      </w:r>
      <w:r>
        <w:t xml:space="preserve">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квалификации, результаты вступительных испытаний </w:t>
      </w:r>
      <w:r>
        <w:t xml:space="preserve">(при наличии), результаты индивидуальных достижений, сведения о которых </w:t>
      </w:r>
      <w:proofErr w:type="gramStart"/>
      <w:r>
        <w:t>поступающий</w:t>
      </w:r>
      <w:proofErr w:type="gramEnd"/>
      <w:r>
        <w:t xml:space="preserve"> вправе представить при приеме, если иное не предусмотрено настоящей статьей. Лицам, указанным в </w:t>
      </w:r>
      <w:hyperlink w:anchor="P1781" w:tooltip="3) инвалиды с детства, инвалиды вследствие военной травмы или заболевания, полученных в период прохождения военной службы;">
        <w:r>
          <w:rPr>
            <w:color w:val="0000FF"/>
          </w:rPr>
          <w:t>пункте 3 части 5</w:t>
        </w:r>
      </w:hyperlink>
      <w:r>
        <w:t xml:space="preserve"> и </w:t>
      </w:r>
      <w:hyperlink w:anchor="P1808" w:tooltip="1) дети-сироты и дети, оставшиеся без попечения родителей, а также лица из числа детей-сирот и детей, оставшихся без попечения родителей;">
        <w:r>
          <w:rPr>
            <w:color w:val="0000FF"/>
          </w:rPr>
          <w:t>пунктах 1</w:t>
        </w:r>
      </w:hyperlink>
      <w:r>
        <w:t xml:space="preserve"> - </w:t>
      </w:r>
      <w:hyperlink w:anchor="P1824" w:tooltip="13) военнослужащие, сотрудники Федеральной службы войск национальной гвардии Российской Федерации, органов внутренних дел Российской Федерации, уголовно-исполнительной системы, федеральной противопожарной службы Государственной противопожарной службы, выполняв">
        <w:r>
          <w:rPr>
            <w:color w:val="0000FF"/>
          </w:rPr>
          <w:t>13 части 7 статьи 71</w:t>
        </w:r>
      </w:hyperlink>
      <w:r>
        <w:t xml:space="preserve"> настоящего Федерального закона, предоставляется преимущественное право зачисления в образовательную организацию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профессиональн</w:t>
      </w:r>
      <w:r>
        <w:t xml:space="preserve">ого образования при условии успешного прохождения вступительных испытаний (в случае их проведения) и при прочих равных условиях. </w:t>
      </w:r>
      <w:proofErr w:type="gramStart"/>
      <w:r>
        <w:t xml:space="preserve">Лицам, указанным в </w:t>
      </w:r>
      <w:hyperlink w:anchor="P1784" w:tooltip="5.1. Право на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отдельной квоты имеют:">
        <w:r>
          <w:rPr>
            <w:color w:val="0000FF"/>
          </w:rPr>
          <w:t>части 5.1 статьи 71</w:t>
        </w:r>
      </w:hyperlink>
      <w:r>
        <w:t xml:space="preserve"> настоящего Федерального закона, лицам, подавшим заявку на заключение договора о це</w:t>
      </w:r>
      <w:r>
        <w:t xml:space="preserve">левом обучении, указанную в </w:t>
      </w:r>
      <w:hyperlink w:anchor="P1458" w:tooltip="9. Гражданин, желающий заключить договор о целевом обучении,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.">
        <w:r>
          <w:rPr>
            <w:color w:val="0000FF"/>
          </w:rPr>
          <w:t>части 9 статьи 56</w:t>
        </w:r>
      </w:hyperlink>
      <w:r>
        <w:t xml:space="preserve"> настоящего Федерального закона,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</w:t>
      </w:r>
      <w:r>
        <w:t>симости от результатов освоения указанными лицами образовательной программы основного общего или среднего общего</w:t>
      </w:r>
      <w:proofErr w:type="gramEnd"/>
      <w:r>
        <w:t xml:space="preserve"> образования, указанных в представленных документах об образовании и (или) документах об образовании и о квалификации.</w:t>
      </w:r>
    </w:p>
    <w:p w:rsidR="008A29DC" w:rsidRDefault="00336B73">
      <w:pPr>
        <w:pStyle w:val="ConsPlusNormal0"/>
        <w:jc w:val="both"/>
      </w:pPr>
      <w:proofErr w:type="gramStart"/>
      <w:r>
        <w:t>(в ред. Федеральных закон</w:t>
      </w:r>
      <w:r>
        <w:t xml:space="preserve">ов от 24.03.2021 </w:t>
      </w:r>
      <w:hyperlink r:id="rId912" w:tooltip="Федеральный закон от 24.03.2021 N 5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5</w:t>
        </w:r>
        <w:r>
          <w:rPr>
            <w:color w:val="0000FF"/>
          </w:rPr>
          <w:t>1-ФЗ</w:t>
        </w:r>
      </w:hyperlink>
      <w:r>
        <w:t xml:space="preserve">, от 14.07.2022 </w:t>
      </w:r>
      <w:hyperlink r:id="rId913" w:tooltip="Федеральный закон от 14.07.2022 N 296-ФЗ &quot;О внесении изменения в статью 68 Федерального закона &quot;Об образовании в Российской Федерации&quot; {КонсультантПлюс}">
        <w:r>
          <w:rPr>
            <w:color w:val="0000FF"/>
          </w:rPr>
          <w:t>N 296-ФЗ</w:t>
        </w:r>
      </w:hyperlink>
      <w:r>
        <w:t xml:space="preserve">, от 25.12.2023 </w:t>
      </w:r>
      <w:hyperlink r:id="rId914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685-ФЗ</w:t>
        </w:r>
      </w:hyperlink>
      <w:r>
        <w:t xml:space="preserve">, от 08.08.2024 </w:t>
      </w:r>
      <w:hyperlink r:id="rId915" w:tooltip="Федеральный закон от 08.08.2024 N 314-ФЗ &quot;О внесении изменений в статьи 68 и 71 Федерального закона &quot;Об образовании в Российской Федерации&quot; {КонсультантПлюс}">
        <w:r>
          <w:rPr>
            <w:color w:val="0000FF"/>
          </w:rPr>
          <w:t>N 314-ФЗ</w:t>
        </w:r>
      </w:hyperlink>
      <w:r>
        <w:t xml:space="preserve">, от 23.07.2025 </w:t>
      </w:r>
      <w:hyperlink r:id="rId916" w:tooltip="Федеральный закон от 23.07.2025 N 253-ФЗ (ред. от 17.11.2025) &quot;О внесении изменений в Федеральный закон &quot;Об образовании в Российской Федерации&quot; и статью 4 Федерального закона &quot;О независимой оценке квалификации&quot; {КонсультантПлюс}">
        <w:r>
          <w:rPr>
            <w:color w:val="0000FF"/>
          </w:rPr>
          <w:t>N 253</w:t>
        </w:r>
        <w:r>
          <w:rPr>
            <w:color w:val="0000FF"/>
          </w:rPr>
          <w:t>-ФЗ</w:t>
        </w:r>
      </w:hyperlink>
      <w:r>
        <w:t>, от 17.11.2025</w:t>
      </w:r>
      <w:proofErr w:type="gramEnd"/>
      <w:r>
        <w:t xml:space="preserve"> </w:t>
      </w:r>
      <w:hyperlink r:id="rId917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424-ФЗ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4.1. </w:t>
      </w:r>
      <w:proofErr w:type="gramStart"/>
      <w:r>
        <w:t xml:space="preserve">К индивидуальным достижениям поступающих, которые учитываются образовательными организациями в случае, предусмотренном третьим предложением </w:t>
      </w:r>
      <w:hyperlink w:anchor="P1705" w:tooltip="4. Прием на обучение по образова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настоящ">
        <w:r>
          <w:rPr>
            <w:color w:val="0000FF"/>
          </w:rPr>
          <w:t>части 4</w:t>
        </w:r>
      </w:hyperlink>
      <w:r>
        <w:t xml:space="preserve"> настоящей статьи, относятся прохождение во</w:t>
      </w:r>
      <w:r>
        <w:t>енной службы по призыву, военной службы по контракту, военной службы по мобилизации в Вооруженных Силах Российской Федерации, службы в войсках национальной гвардии Российской Федерации, пребывание в добровольческих формированиях в соответствии с контрактом</w:t>
      </w:r>
      <w:r>
        <w:t xml:space="preserve"> о добровольном содействии в выполнении задач, возложенных на Вооруженные</w:t>
      </w:r>
      <w:proofErr w:type="gramEnd"/>
      <w:r>
        <w:t xml:space="preserve"> </w:t>
      </w:r>
      <w:proofErr w:type="gramStart"/>
      <w:r>
        <w:t>Силы Российской Федерации или войска национальной гвардии Российской Федерации, при условии участия в специальной военной операции на территориях Украины, Донецкой Народной Республик</w:t>
      </w:r>
      <w:r>
        <w:t>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</w:t>
      </w:r>
      <w:r>
        <w:t>и и территориях субъектов Российской Федерации, прилегающих к</w:t>
      </w:r>
      <w:proofErr w:type="gramEnd"/>
      <w:r>
        <w:t xml:space="preserve"> районам проведения специальной военной операции, а также </w:t>
      </w:r>
      <w:hyperlink r:id="rId918" w:tooltip="Приказ Минпросвещения России от 02.09.2020 N 457 (ред. от 02.07.2026) &quot;Об утверждении Порядка приема на обучение по образовательным программам среднего профессионального образования&quot; (Зарегистрировано в Минюсте России 06.11.2020 N 60770) {КонсультантПлюс}">
        <w:r>
          <w:rPr>
            <w:color w:val="0000FF"/>
          </w:rPr>
          <w:t>иные индивидуальные достижения</w:t>
        </w:r>
      </w:hyperlink>
      <w:r>
        <w:t xml:space="preserve">, определенные порядком приема, предусмотренным </w:t>
      </w:r>
      <w:hyperlink w:anchor="P1415" w:tooltip="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перечень вступительных испытаний при приеме на о">
        <w:r>
          <w:rPr>
            <w:color w:val="0000FF"/>
          </w:rPr>
          <w:t>частью 8 статьи 55</w:t>
        </w:r>
      </w:hyperlink>
      <w:r>
        <w:t xml:space="preserve"> настоящего Федерального закона.</w:t>
      </w:r>
    </w:p>
    <w:p w:rsidR="008A29DC" w:rsidRDefault="00336B73">
      <w:pPr>
        <w:pStyle w:val="ConsPlusNormal0"/>
        <w:jc w:val="both"/>
      </w:pPr>
      <w:r>
        <w:t xml:space="preserve">(часть 4.1 в ред. Федерального </w:t>
      </w:r>
      <w:hyperlink r:id="rId919" w:tooltip="Федеральный закон от 04.08.2026 N 33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04.08.2026 N 334-ФЗ)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99" w:name="P1709"/>
      <w:bookmarkEnd w:id="99"/>
      <w:r>
        <w:t xml:space="preserve">4.2. </w:t>
      </w:r>
      <w:proofErr w:type="gramStart"/>
      <w:r>
        <w:t>Граждане, проходящие (проходившие) военную службу в Вооруженных Силах Российско</w:t>
      </w:r>
      <w:r>
        <w:t xml:space="preserve">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920" w:tooltip="Федеральный закон от 31.05.1996 N 61-ФЗ (ред. от 25.05.2026) &quot;Об обороне&quot; (с изм. и доп., вступ. в силу с 07.06.2026) {КонсультантПлюс}">
        <w:r>
          <w:rPr>
            <w:color w:val="0000FF"/>
          </w:rPr>
          <w:t>пункте 6 статьи 1</w:t>
        </w:r>
      </w:hyperlink>
      <w:r>
        <w:t xml:space="preserve"> Федерального закона от 31 мая 1996 года N 61-ФЗ "Об обороне", граждане, призванные на воен</w:t>
      </w:r>
      <w:r>
        <w:t>ную службу по мобилизации в Вооруженные Силы Российской Федерации, граждане, заключившие контракт о</w:t>
      </w:r>
      <w:proofErr w:type="gramEnd"/>
      <w:r>
        <w:t xml:space="preserve"> </w:t>
      </w:r>
      <w:proofErr w:type="gramStart"/>
      <w:r>
        <w:t>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</w:t>
      </w:r>
      <w:r>
        <w:t xml:space="preserve">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</w:t>
      </w:r>
      <w:r>
        <w:lastRenderedPageBreak/>
        <w:t>отражению вооруженного вторжения на территорию Ро</w:t>
      </w:r>
      <w:r>
        <w:t>ссийской Федерации, в ходе вооруженной провокации на Государственной границе Российской</w:t>
      </w:r>
      <w:proofErr w:type="gramEnd"/>
      <w:r>
        <w:t xml:space="preserve"> </w:t>
      </w:r>
      <w:proofErr w:type="gramStart"/>
      <w:r>
        <w:t>Федерации и территориях субъектов Российской Федерации, прилегающих к районам проведения специальной военной операции, находящиеся (находившиеся) на указанных территори</w:t>
      </w:r>
      <w:r>
        <w:t>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лица, принимавшие в соответствии с решениями органов государственной власти Донецкой</w:t>
      </w:r>
      <w:r>
        <w:t xml:space="preserve"> Народной Республики, Луганской Народной Республики участие в боевых действиях в составе Вооруженных Сил Донецкой Народной</w:t>
      </w:r>
      <w:proofErr w:type="gramEnd"/>
      <w:r>
        <w:t xml:space="preserve"> </w:t>
      </w:r>
      <w:proofErr w:type="gramStart"/>
      <w:r>
        <w:t xml:space="preserve">Республики, Народной милиции Луганской Народной Республики, воинских формирований и органов Донецкой Народной Республики и Луганской </w:t>
      </w:r>
      <w:r>
        <w:t xml:space="preserve">Народной Республики начиная с 11 мая 2014 года, после получения среднего профессионального образования вправе повторно получить среднее профессиональное образование по другой профессии или специальности за счет бюджетных ассигнований федерального бюджета, </w:t>
      </w:r>
      <w:r>
        <w:t xml:space="preserve">бюджетов субъектов Российской Федерации и местных бюджетов в порядке, установленном настоящим Федеральным </w:t>
      </w:r>
      <w:hyperlink w:anchor="P1697" w:tooltip="Глава 8. ПРОФЕССИОНАЛЬНОЕ ОБРАЗОВАНИЕ">
        <w:r>
          <w:rPr>
            <w:color w:val="0000FF"/>
          </w:rPr>
          <w:t>законом</w:t>
        </w:r>
      </w:hyperlink>
      <w:r>
        <w:t xml:space="preserve"> для лиц</w:t>
      </w:r>
      <w:proofErr w:type="gramEnd"/>
      <w:r>
        <w:t xml:space="preserve">, </w:t>
      </w:r>
      <w:proofErr w:type="gramStart"/>
      <w:r>
        <w:t>получающих</w:t>
      </w:r>
      <w:proofErr w:type="gramEnd"/>
      <w:r>
        <w:t xml:space="preserve"> профессиональное образование соответствующего уровня </w:t>
      </w:r>
      <w:r>
        <w:t>впервые.</w:t>
      </w:r>
    </w:p>
    <w:p w:rsidR="008A29DC" w:rsidRDefault="00336B73">
      <w:pPr>
        <w:pStyle w:val="ConsPlusNormal0"/>
        <w:jc w:val="both"/>
      </w:pPr>
      <w:r>
        <w:t xml:space="preserve">(часть 4.2 введена Федеральным </w:t>
      </w:r>
      <w:hyperlink r:id="rId921" w:tooltip="Федеральный закон от 15.12.2025 N 490-ФЗ &quot;О внесении изменения в статью 6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15.12.2025 N 490-ФЗ; в ред. Федерального </w:t>
      </w:r>
      <w:hyperlink r:id="rId922" w:tooltip="Федеральный закон от 04.08.2026 N 33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04.08.2026 N 334-ФЗ)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Получение среднего профессионального образования по программам подготовки специалистов среднего звена впервые лицами, имеющими диплом о среднем профессиональном о</w:t>
      </w:r>
      <w:r>
        <w:t>бразовании с присвоением квалификации квалифицированного рабочего или служащего, не является получением второго или последующего среднего профессионального образования повторно.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Обучающиеся по образовательным программам среднего профессионального образо</w:t>
      </w:r>
      <w:r>
        <w:t>вания, не имеющие среднего общего образования, вправе пройти государственную итоговую аттестацию,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</w:t>
      </w:r>
      <w:r>
        <w:t xml:space="preserve">зовании. </w:t>
      </w:r>
      <w:proofErr w:type="gramStart"/>
      <w:r>
        <w:t>Указанные</w:t>
      </w:r>
      <w:proofErr w:type="gramEnd"/>
      <w:r>
        <w:t xml:space="preserve"> обучающиеся проходят государственную итоговую аттестацию бесплатно.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69. Высшее образование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Высшее образование имеет целью обеспечение подготовки высококвалифицированных кадров по всем основным направлениям общественно полезно</w:t>
      </w:r>
      <w:r>
        <w:t>й деятельности в соответствии с потребностями общества и государства, удовлетворение потребностей личности в интеллектуальном, культурном и нравственном развитии, углублении и расширении образования, научно-педагогической квалификации.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К освоению програ</w:t>
      </w:r>
      <w:r>
        <w:t>мм бакалавриата или программ специалитета допускаются лица, имеющие среднее общее образование.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К освоению программ магистратуры допускаются лица, имеющие высшее образование любого уровня.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К освоению программ подготовки научных и научно-педагогических</w:t>
      </w:r>
      <w:r>
        <w:t xml:space="preserve"> кадров в аспирантуре (адъюнктуре), программ ординатуры, программ ассистентуры-стажировки допускаются лица, имеющие образование не ниже высшего образования (специалитет или магистратура). К освоению программ ординатуры допускаются лица, имеющие высшее меди</w:t>
      </w:r>
      <w:r>
        <w:t>цинское образование и (или) высшее фармацевтическое образование. К освоению программ ассистентуры-стажировки допускаются лица, имеющие высшее образование в области искусств.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923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Прием на </w:t>
      </w:r>
      <w:proofErr w:type="gramStart"/>
      <w:r>
        <w:t>обучение по</w:t>
      </w:r>
      <w:proofErr w:type="gramEnd"/>
      <w:r>
        <w:t xml:space="preserve"> образовательным программам высшего образования осуществляется отдельно по программам бакалавриата, программам специалитета, программам магистратуры, программам подготовки научных и научно-педагогических к</w:t>
      </w:r>
      <w:r>
        <w:t>адров в аспирантуре (адъюнктуре), программам ординатуры, а также по программам ассистентуры-стажировки на конкурсной основе, если иное не предусмотрено настоящим Федеральным законом.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924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 Прием на </w:t>
      </w:r>
      <w:proofErr w:type="gramStart"/>
      <w:r>
        <w:t>обучение по программам</w:t>
      </w:r>
      <w:proofErr w:type="gramEnd"/>
      <w:r>
        <w:t xml:space="preserve"> магистратуры, программам подготовки научных и научно-педагогических кадров в аспирантуре (адъюнктуре), программам ординатуры, а также по программам </w:t>
      </w:r>
      <w:r>
        <w:lastRenderedPageBreak/>
        <w:t>ассистентуры-стажировки осуществляет</w:t>
      </w:r>
      <w:r>
        <w:t>ся по результатам вступительных испытаний, проводимых образовательной организацией самостоятельно.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925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 Поступающие на </w:t>
      </w:r>
      <w:proofErr w:type="gramStart"/>
      <w:r>
        <w:t>обучение по</w:t>
      </w:r>
      <w:proofErr w:type="gramEnd"/>
      <w:r>
        <w:t xml:space="preserve"> образовательным программам высшего образования вправе представить сведения о своих индивидуальных достижениях, результаты которых учитывают</w:t>
      </w:r>
      <w:r>
        <w:t xml:space="preserve">ся этими образовательными организациями при приеме в соответствии с порядком, установленным в соответствии с </w:t>
      </w:r>
      <w:hyperlink w:anchor="P1415" w:tooltip="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перечень вступительных испытаний при приеме на о">
        <w:r>
          <w:rPr>
            <w:color w:val="0000FF"/>
          </w:rPr>
          <w:t>частью 8 статьи 55</w:t>
        </w:r>
      </w:hyperlink>
      <w:r>
        <w:t xml:space="preserve"> настоящего Федерального закона.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Для лиц, имеющих квалификаци</w:t>
            </w:r>
            <w:r>
              <w:rPr>
                <w:color w:val="392C69"/>
              </w:rPr>
              <w:t>ю "дипломированный специалист", окончание магистратуры не рассматривается как получение второго высшего образования (</w:t>
            </w:r>
            <w:hyperlink w:anchor="P3000" w:tooltip="15. Лица, имеющие высшее профессиональное образование, подтверждаемое присвоением им квалификации &quot;дипломированный специалист&quot;, имеют право быть принятыми на конкурсной основе на обучение по программам магистратуры, которое не рассматривается как получение эти">
              <w:proofErr w:type="gramStart"/>
              <w:r>
                <w:rPr>
                  <w:color w:val="0000FF"/>
                </w:rPr>
                <w:t>ч</w:t>
              </w:r>
              <w:proofErr w:type="gramEnd"/>
              <w:r>
                <w:rPr>
                  <w:color w:val="0000FF"/>
                </w:rPr>
                <w:t>. 15 ст. 108</w:t>
              </w:r>
            </w:hyperlink>
            <w:r>
              <w:rPr>
                <w:color w:val="392C69"/>
              </w:rPr>
              <w:t xml:space="preserve"> данного закона).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r>
        <w:t xml:space="preserve">8. </w:t>
      </w:r>
      <w:proofErr w:type="gramStart"/>
      <w:r>
        <w:t>Обучение</w:t>
      </w:r>
      <w:proofErr w:type="gramEnd"/>
      <w:r>
        <w:t xml:space="preserve"> по следующим образовательным программам высшего образования является получением второго или последующего высшего образования: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926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31.12.2014 N 500-</w:t>
      </w:r>
      <w:r>
        <w:t>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по программам бакалавриата или программам специалитета - лицами, имеющими диплом бакалавра, диплом специалиста или диплом магистра;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по программам магистратуры - лицами, имеющими диплом специалиста или диплом магистра;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3) по программам ординатуры </w:t>
      </w:r>
      <w:r>
        <w:t>или программам ассистентуры-стажировки - лицами, имеющими диплом об окончании ординатуры или диплом об окончании ассистентуры-стажировки;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4) по программам подготовки научных и научно-педагогических кадров - лицами, имеющими диплом об окончании аспирантуры </w:t>
      </w:r>
      <w:r>
        <w:t>(адъюнктуры), свидетельство об окончании аспирантуры (адъюнктуры) или диплом кандидата наук.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927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 xml:space="preserve">Статья 70. Общие требования к организации приема на </w:t>
      </w:r>
      <w:proofErr w:type="gramStart"/>
      <w:r>
        <w:t>обучение по программам</w:t>
      </w:r>
      <w:proofErr w:type="gramEnd"/>
      <w:r>
        <w:t xml:space="preserve"> бакалавриата и программам специалитета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Прием на </w:t>
      </w:r>
      <w:proofErr w:type="gramStart"/>
      <w:r>
        <w:t>обучение по программам</w:t>
      </w:r>
      <w:proofErr w:type="gramEnd"/>
      <w:r>
        <w:t xml:space="preserve"> бакалавриата и программам специалитета проводится на основании результатов единого государственного экзаме</w:t>
      </w:r>
      <w:r>
        <w:t>на, если иное не предусмотрено настоящим Федеральным законом.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 xml:space="preserve">О продлении срока действия результатов ЕГЭ для участников СВО см. </w:t>
            </w:r>
            <w:hyperlink w:anchor="P3014" w:tooltip="20. Для лиц, указанных в пунктах 2 - 4 части 5.1 статьи 71 настоящего Федерального закона, течение срока действия результатов единого государственного экзамена при приеме на обучение по программам бакалавриата и программам специалитета, предусмотренного частью">
              <w:r>
                <w:rPr>
                  <w:color w:val="0000FF"/>
                </w:rPr>
                <w:t>ч. 20 ст. 108</w:t>
              </w:r>
            </w:hyperlink>
            <w:r>
              <w:rPr>
                <w:color w:val="392C69"/>
              </w:rPr>
              <w:t xml:space="preserve"> данного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bookmarkStart w:id="100" w:name="P1741"/>
      <w:bookmarkEnd w:id="100"/>
      <w:r>
        <w:t xml:space="preserve">2. Результаты единого государственного экзамена при приеме на </w:t>
      </w:r>
      <w:proofErr w:type="gramStart"/>
      <w:r>
        <w:t>обучение по программам</w:t>
      </w:r>
      <w:proofErr w:type="gramEnd"/>
      <w:r>
        <w:t xml:space="preserve"> бакалавриата и программам специалитета действительны четыре года, следующих за годом получения таких результатов.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01" w:name="P1742"/>
      <w:bookmarkEnd w:id="101"/>
      <w:r>
        <w:t>3. Минимальное количество баллов единого государственного</w:t>
      </w:r>
      <w:r>
        <w:t xml:space="preserve"> экзамена по общеобразовательным предметам, соответствующим специальности или направлению подготовки, по которым проводится прием на обучение, в том числе прием на целевое обучение, устанавливается образовательной организацией высшего образования, если мин</w:t>
      </w:r>
      <w:r>
        <w:t>имальное количество баллов единого государственного экзамена не установлено учредителем такой образовательной организации.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928" w:tooltip="Федеральный закон от 03.08.2018 N 337-ФЗ &quot;О внесении изменений в отдельные законодательные акты Российской Федерации в части совершенствования целевого обучения&quot; {КонсультантПлюс}">
        <w:r>
          <w:rPr>
            <w:color w:val="0000FF"/>
          </w:rPr>
          <w:t>закона</w:t>
        </w:r>
      </w:hyperlink>
      <w:r>
        <w:t xml:space="preserve"> от 03.08.2018 N 337-ФЗ)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Минимальное количество баллов единого государственного экза</w:t>
      </w:r>
      <w:r>
        <w:t xml:space="preserve">мена, устанавливаемое в соответствии с </w:t>
      </w:r>
      <w:hyperlink w:anchor="P1742" w:tooltip="3. 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, в том числе прием на целевое обучение, устанавливается образ">
        <w:r>
          <w:rPr>
            <w:color w:val="0000FF"/>
          </w:rPr>
          <w:t>частью 3</w:t>
        </w:r>
      </w:hyperlink>
      <w:r>
        <w:t xml:space="preserve"> настоящей статьи, не может быть ниже </w:t>
      </w:r>
      <w:hyperlink r:id="rId929" w:tooltip="Приказ Рособрнадзора от 26.06.2019 N 876 (ред. от 22.04.2024) &quot;Об определении минимального количества баллов единого государственного экзамена, подтверждающего освоение образовательной программы среднего общего образования, и минимального количества баллов еди">
        <w:r>
          <w:rPr>
            <w:color w:val="0000FF"/>
          </w:rPr>
          <w:t>количества</w:t>
        </w:r>
      </w:hyperlink>
      <w:r>
        <w:t xml:space="preserve"> баллов единого государств</w:t>
      </w:r>
      <w:r>
        <w:t xml:space="preserve">енного экзамена, необходимого для поступления на </w:t>
      </w:r>
      <w:proofErr w:type="gramStart"/>
      <w:r>
        <w:t>обучение по программам</w:t>
      </w:r>
      <w:proofErr w:type="gramEnd"/>
      <w:r>
        <w:t xml:space="preserve"> бакалавриата и программам специалитета и установленного федеральным органом исполнительной власти, </w:t>
      </w:r>
      <w:r>
        <w:lastRenderedPageBreak/>
        <w:t>осуществляющим функции по контролю и надзору в сфере образования.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Иностранным граж</w:t>
      </w:r>
      <w:r>
        <w:t xml:space="preserve">данам предоставляется право приема на обучение по программам бакалавриата и программам специалитета по результатам вступительных испытаний, проводимых образовательными организациями высшего образования, научными организациями, указанными в </w:t>
      </w:r>
      <w:hyperlink w:anchor="P871" w:tooltip="2.1. Научные организации, перечень которых утверждается Правительством Российской Федерации, вправе осуществлять образовательную деятельность по программам специалитета. Порядок формирования перечня научных организаций, в том числе критерии включения в него на">
        <w:r>
          <w:rPr>
            <w:color w:val="0000FF"/>
          </w:rPr>
          <w:t>части 2.1 статьи 31</w:t>
        </w:r>
      </w:hyperlink>
      <w:r>
        <w:t xml:space="preserve"> настоящего Федерального закона, при отсутств</w:t>
      </w:r>
      <w:proofErr w:type="gramStart"/>
      <w:r>
        <w:t>ии у и</w:t>
      </w:r>
      <w:proofErr w:type="gramEnd"/>
      <w:r>
        <w:t>ностранных граждан результатов единого государственного экзамена.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Федерального </w:t>
      </w:r>
      <w:hyperlink r:id="rId930" w:tooltip="Федеральный закон от 28.12.2024 N 557-ФЗ &quot;О внесении изменений в статьи 21 и 70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557-ФЗ)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 Лицам, имеющим среднее профессиональное </w:t>
      </w:r>
      <w:r>
        <w:t xml:space="preserve">образование, направленность (профиль) которого соответствует направленности (профилю) программ бакалавриата, программ специалитета, предоставляется право приема на </w:t>
      </w:r>
      <w:proofErr w:type="gramStart"/>
      <w:r>
        <w:t>обучение по программам</w:t>
      </w:r>
      <w:proofErr w:type="gramEnd"/>
      <w:r>
        <w:t xml:space="preserve"> бакалавриата, программам специалитета в образовательные организации в</w:t>
      </w:r>
      <w:r>
        <w:t>ысшего образования по результатам вступительных испытаний, форма и перечень которых определяются образовательной организацией высшего образования. Соответствие направленности (профиля) программ бакалавриата, программ специалитета направленности (профилю) с</w:t>
      </w:r>
      <w:r>
        <w:t>реднего профессионального образования определяется образовательной организацией высшего образования.</w:t>
      </w:r>
    </w:p>
    <w:p w:rsidR="008A29DC" w:rsidRDefault="00336B73">
      <w:pPr>
        <w:pStyle w:val="ConsPlusNormal0"/>
        <w:jc w:val="both"/>
      </w:pPr>
      <w:r>
        <w:t xml:space="preserve">(часть 6 в ред. Федерального </w:t>
      </w:r>
      <w:hyperlink r:id="rId931" w:tooltip="Федеральный закон от 21.04.2025 N 85-ФЗ &quot;О внесении изменений в статью 70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21.04.2025 N 85-ФЗ)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6.1. Прием</w:t>
      </w:r>
      <w:r>
        <w:t xml:space="preserve"> на </w:t>
      </w:r>
      <w:proofErr w:type="gramStart"/>
      <w:r>
        <w:t>обучение по программам</w:t>
      </w:r>
      <w:proofErr w:type="gramEnd"/>
      <w:r>
        <w:t xml:space="preserve"> бакалавриата и программам специалитета лиц, имеющих высшее образование, проводится по результатам вступительных испытаний, форма и перечень которых определяются образовательной организацией высшего образования.</w:t>
      </w:r>
    </w:p>
    <w:p w:rsidR="008A29DC" w:rsidRDefault="00336B73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6.1 введена Федеральным </w:t>
      </w:r>
      <w:hyperlink r:id="rId932" w:tooltip="Федеральный закон от 21.04.2025 N 85-ФЗ &quot;О внесении изменений в статью 70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21.04.2025 N 85-ФЗ)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02" w:name="P1751"/>
      <w:bookmarkEnd w:id="102"/>
      <w:r>
        <w:t xml:space="preserve">7. </w:t>
      </w:r>
      <w:proofErr w:type="gramStart"/>
      <w:r>
        <w:t>При приеме на обучение по программам бакалавриата и программам специалитета по специальностям и (или) направлениям подготовки, требующим у поступающих лиц наличия определенных творческих способностей</w:t>
      </w:r>
      <w:r>
        <w:t>, физических и (или) психологических качеств, указанные образовательные организации вправе проводить по предметам, по которым не проводится единый государственный экзамен, дополнительные вступительные испытания творческой и (или) профессиональной направлен</w:t>
      </w:r>
      <w:r>
        <w:t>ности, результаты которых учитываются наряду с результатами единого государственного экзамена</w:t>
      </w:r>
      <w:proofErr w:type="gramEnd"/>
      <w:r>
        <w:t xml:space="preserve"> при проведении конкурса. </w:t>
      </w:r>
      <w:hyperlink r:id="rId933" w:tooltip="Приказ Минобрнауки России от 17.01.2014 N 21 (ред. от 28.06.2021) &quot;Об утверждении перечня специальностей и (или) направлений подготовки, по которым при приеме на обучение за счет бюджетных ассигнований федерального бюджета, бюджетов субъектов Российской Федера">
        <w:r>
          <w:rPr>
            <w:color w:val="0000FF"/>
          </w:rPr>
          <w:t>Перечень</w:t>
        </w:r>
      </w:hyperlink>
      <w:r>
        <w:t xml:space="preserve"> специальностей и (или) направ</w:t>
      </w:r>
      <w:r>
        <w:t>лений подготовки, по которым при приеме на обучение за счет бюджетных ассигнований федерального бюджета,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</w:t>
      </w:r>
      <w:r>
        <w:t>тельные испытания творческой и (или) профессиональной направленности, утверждается в порядке, установленном Правительством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03" w:name="P1752"/>
      <w:bookmarkEnd w:id="103"/>
      <w:r>
        <w:t>8. Образовательным организациям высшего образования может быть предоставлено право проводить дополнительные вст</w:t>
      </w:r>
      <w:r>
        <w:t xml:space="preserve">упительные испытания профильной направленности при приеме на </w:t>
      </w:r>
      <w:proofErr w:type="gramStart"/>
      <w:r>
        <w:t>обучение по программам</w:t>
      </w:r>
      <w:proofErr w:type="gramEnd"/>
      <w:r>
        <w:t xml:space="preserve"> бакалавриата и программам специалитета. Перечень таких образовательных организаций, специальностей и (или) направлений подготовки, по которым таким организациям предоставле</w:t>
      </w:r>
      <w:r>
        <w:t xml:space="preserve">но право </w:t>
      </w:r>
      <w:proofErr w:type="gramStart"/>
      <w:r>
        <w:t>проводить</w:t>
      </w:r>
      <w:proofErr w:type="gramEnd"/>
      <w:r>
        <w:t xml:space="preserve"> дополнительные вступительные испытания профильной направленности, формируется на основании предложений таких образовательных организаций высшего образования. </w:t>
      </w:r>
      <w:hyperlink r:id="rId934" w:tooltip="Постановление Правительства РФ от 25.08.2016 N 843 (ред. от 01.10.2018) &quot;Об утверждении Правил отбора образовательных организаций высшего образования, которым предоставляется право проводить дополнительные вступительные испытания профильной направленности при ">
        <w:r>
          <w:rPr>
            <w:color w:val="0000FF"/>
          </w:rPr>
          <w:t>Порядок</w:t>
        </w:r>
      </w:hyperlink>
      <w:r>
        <w:t>, критерии отбора, перечень таких образовательных организаций, специальностей и (или) направлений подготовки, по которым могут проводиться дополнительные вступительные испытания профильной направленности, утверждаются Правительст</w:t>
      </w:r>
      <w:r>
        <w:t>вом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8.1. </w:t>
      </w:r>
      <w:proofErr w:type="gramStart"/>
      <w:r>
        <w:t>При приеме на обучение по программам бакалавриата и специалитета наряду с результатами единого государственного экзамена и дополнительными вступительными испытаниями (при наличии) учитываются индивидуальные достижения граждан</w:t>
      </w:r>
      <w:r>
        <w:t>, поступающих на обучение по этим программам, к которым относятся прохождение военной службы по призыву, военной службы по контракту, военной службы по мобилизации в Вооруженных Силах Российской Федерации, службы в войсках национальной гвардии Российской Ф</w:t>
      </w:r>
      <w:r>
        <w:t>едерации, пребывание</w:t>
      </w:r>
      <w:proofErr w:type="gramEnd"/>
      <w:r>
        <w:t xml:space="preserve"> </w:t>
      </w:r>
      <w:proofErr w:type="gramStart"/>
      <w:r>
        <w:t xml:space="preserve">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участия в </w:t>
      </w:r>
      <w:r>
        <w:t>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 л</w:t>
      </w:r>
      <w:r>
        <w:t>ибо</w:t>
      </w:r>
      <w:proofErr w:type="gramEnd"/>
      <w:r>
        <w:t xml:space="preserve"> в ходе вооруженной </w:t>
      </w:r>
      <w:r>
        <w:lastRenderedPageBreak/>
        <w:t xml:space="preserve">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а также </w:t>
      </w:r>
      <w:hyperlink r:id="rId935" w:tooltip="Приказ Минобрнауки России от 27.11.2024 N 821 (ред. от 26.11.2025) &quot;Об утверждении Порядка приема на обучение по образовательным программам высшего образования - программам бакалавриата, программам специалитета, программам магистратуры&quot; (Зарегистрировано в Мин">
        <w:r>
          <w:rPr>
            <w:color w:val="0000FF"/>
          </w:rPr>
          <w:t>иные индивидуальные достижения</w:t>
        </w:r>
      </w:hyperlink>
      <w:r>
        <w:t xml:space="preserve">, определенные порядком приема, предусмотренным </w:t>
      </w:r>
      <w:hyperlink w:anchor="P1415" w:tooltip="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перечень вступительных испытаний при приеме на о">
        <w:r>
          <w:rPr>
            <w:color w:val="0000FF"/>
          </w:rPr>
          <w:t>частью 8 статьи 55</w:t>
        </w:r>
      </w:hyperlink>
      <w:r>
        <w:t xml:space="preserve"> настоящего Федерального закона.</w:t>
      </w:r>
    </w:p>
    <w:p w:rsidR="008A29DC" w:rsidRDefault="00336B73">
      <w:pPr>
        <w:pStyle w:val="ConsPlusNormal0"/>
        <w:jc w:val="both"/>
      </w:pPr>
      <w:r>
        <w:t xml:space="preserve">(часть 8.1 в ред. Федерального </w:t>
      </w:r>
      <w:hyperlink r:id="rId936" w:tooltip="Федеральный закон от 04.08.2026 N 33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04.08.2026 N 334-ФЗ)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 Московск</w:t>
      </w:r>
      <w:r>
        <w:t xml:space="preserve">ий государственный университет имени М.В. Ломоносова и Санкт-Петербургский государственный университет вправе проводить дополнительные вступительные испытания профильной направленности при приеме на </w:t>
      </w:r>
      <w:proofErr w:type="gramStart"/>
      <w:r>
        <w:t>обучение по программам</w:t>
      </w:r>
      <w:proofErr w:type="gramEnd"/>
      <w:r>
        <w:t xml:space="preserve"> бакалавриата и программам специали</w:t>
      </w:r>
      <w:r>
        <w:t>тета по специальностям и (или) направлениям подготовки, определяемым Московским государственным университетом имени М.В. Ломоносова и Санкт-Петербургским государственным университетом.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10. Перечень дополнительных вступительных испытаний и условия зачислени</w:t>
      </w:r>
      <w:r>
        <w:t xml:space="preserve">я в федеральные государственные образовательные организации высшего образования, обучение в которых связано с поступлением на государственную службу и наличием у граждан допуска к сведениям, составляющим государственную </w:t>
      </w:r>
      <w:hyperlink r:id="rId937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, устанавливаютс</w:t>
      </w:r>
      <w:r>
        <w:t>я федеральным органом исполнительной власти, на который возложены функции учредителя.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bookmarkStart w:id="104" w:name="P1758"/>
      <w:bookmarkEnd w:id="104"/>
      <w:r>
        <w:t xml:space="preserve">Статья 71. Особые права при приеме на </w:t>
      </w:r>
      <w:proofErr w:type="gramStart"/>
      <w:r>
        <w:t>обучение по программам</w:t>
      </w:r>
      <w:proofErr w:type="gramEnd"/>
      <w:r>
        <w:t xml:space="preserve"> бакалавриата и программам специалитета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bookmarkStart w:id="105" w:name="P1760"/>
      <w:bookmarkEnd w:id="105"/>
      <w:r>
        <w:t xml:space="preserve">1. </w:t>
      </w:r>
      <w:proofErr w:type="gramStart"/>
      <w:r>
        <w:t xml:space="preserve">При приеме на обучение по имеющим государственную аккредитацию и </w:t>
      </w:r>
      <w:r>
        <w:t>(или) за счет бюджетных ассигнований федерального бюджета,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</w:t>
      </w:r>
      <w:r>
        <w:t>ва:</w:t>
      </w:r>
      <w:proofErr w:type="gramEnd"/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938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31.12.2014 N 500-ФЗ)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06" w:name="P1762"/>
      <w:bookmarkEnd w:id="106"/>
      <w:r>
        <w:t>1) прием без вступительных испытаний;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2) </w:t>
      </w:r>
      <w:hyperlink r:id="rId939" w:tooltip="&lt;Письмо&gt; Минобрнауки России от 08.06.2026 N МН-5/1922 &quot;О направлении рекомендаций&quot; (вместе с &quot;Методическими рекомендациями по организации приема на обучение по программам бакалавриата, программам специалитета и базового высшего образования на места в пределах ">
        <w:r>
          <w:rPr>
            <w:color w:val="0000FF"/>
          </w:rPr>
          <w:t>прием</w:t>
        </w:r>
      </w:hyperlink>
      <w:r>
        <w:t xml:space="preserve"> в пределах установленной или отдельной квоты при условии успешного прохождени</w:t>
      </w:r>
      <w:r>
        <w:t>я вступительных испытаний (за исключением случаев, если в соответствии с настоящей статьей вступительные испытания не проводятся);</w:t>
      </w:r>
    </w:p>
    <w:p w:rsidR="008A29DC" w:rsidRDefault="00336B73">
      <w:pPr>
        <w:pStyle w:val="ConsPlusNormal0"/>
        <w:jc w:val="both"/>
      </w:pPr>
      <w:r>
        <w:t xml:space="preserve">(п. 2 в ред. Федерального </w:t>
      </w:r>
      <w:hyperlink r:id="rId940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641-ФЗ)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07" w:name="P1765"/>
      <w:bookmarkEnd w:id="107"/>
      <w:r>
        <w:t>3) п</w:t>
      </w:r>
      <w:r>
        <w:t>реимущественное право зачисления при условии успешного прохождения вступительных испытаний и при прочих равных условиях;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08" w:name="P1766"/>
      <w:bookmarkEnd w:id="108"/>
      <w:r>
        <w:t>4) прием на подготовительные отделения федеральных государственных образовательных организаций высшего образования для обучения за счет</w:t>
      </w:r>
      <w:r>
        <w:t xml:space="preserve"> бюджетных ассигнований федерального бюджета;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иные особые права, установленные настоящей статьей.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Перечень граждан, которым предоставляются особые права при приеме на </w:t>
      </w:r>
      <w:proofErr w:type="gramStart"/>
      <w:r>
        <w:t>обучение по программам</w:t>
      </w:r>
      <w:proofErr w:type="gramEnd"/>
      <w:r>
        <w:t xml:space="preserve"> бакалавриата и программам специалитета, а также порядок и ос</w:t>
      </w:r>
      <w:r>
        <w:t xml:space="preserve">нования предоставления особых прав устанавливаются настоящей статьей, если настоящим Федеральным законом не установлено иное. Другие категории граждан, которым могут предоставляться предусмотренные </w:t>
      </w:r>
      <w:hyperlink w:anchor="P1765" w:tooltip="3) преимущественное право зачисления при условии успешного прохождения вступительных испытаний и при прочих равных условиях;">
        <w:r>
          <w:rPr>
            <w:color w:val="0000FF"/>
          </w:rPr>
          <w:t>пунктами 3</w:t>
        </w:r>
      </w:hyperlink>
      <w:r>
        <w:t xml:space="preserve"> и </w:t>
      </w:r>
      <w:hyperlink w:anchor="P1766" w:tooltip="4)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;">
        <w:r>
          <w:rPr>
            <w:color w:val="0000FF"/>
          </w:rPr>
          <w:t>4 части 1</w:t>
        </w:r>
      </w:hyperlink>
      <w:r>
        <w:t xml:space="preserve"> настоящей статьи особые права при приеме на </w:t>
      </w:r>
      <w:proofErr w:type="gramStart"/>
      <w:r>
        <w:t>обучение</w:t>
      </w:r>
      <w:proofErr w:type="gramEnd"/>
      <w:r>
        <w:t xml:space="preserve"> по военным профессиональным образовательным программам и (или) образовательным программам, содержащим сведения, составляющие государственную тайну, устанавливаются уполномоченными Правительством Российс</w:t>
      </w:r>
      <w:r>
        <w:t>кой Федерации федеральными органами исполнительной власти.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При приеме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гражда</w:t>
      </w:r>
      <w:r>
        <w:t xml:space="preserve">не могут воспользоваться особыми правами, предоставленными им и указанными в </w:t>
      </w:r>
      <w:hyperlink w:anchor="P1762" w:tooltip="1) прием без вступительных испытаний;">
        <w:r>
          <w:rPr>
            <w:color w:val="0000FF"/>
          </w:rPr>
          <w:t>пункте 1 части 1</w:t>
        </w:r>
      </w:hyperlink>
      <w:r>
        <w:t xml:space="preserve"> настоящей статьи, подав по своему выбору заявление о приеме в одну образовательную организаци</w:t>
      </w:r>
      <w:r>
        <w:t>ю высшего образования на одну образовательную программу высшего образования.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однократно.</w:t>
      </w:r>
    </w:p>
    <w:p w:rsidR="008A29DC" w:rsidRDefault="00336B73">
      <w:pPr>
        <w:pStyle w:val="ConsPlusNormal0"/>
        <w:jc w:val="both"/>
      </w:pPr>
      <w:r>
        <w:lastRenderedPageBreak/>
        <w:t>(в ред. Феде</w:t>
      </w:r>
      <w:r>
        <w:t xml:space="preserve">ральных законов от 31.12.2014 </w:t>
      </w:r>
      <w:hyperlink r:id="rId941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500-ФЗ</w:t>
        </w:r>
      </w:hyperlink>
      <w:r>
        <w:t xml:space="preserve">, от 27.06.2018 </w:t>
      </w:r>
      <w:hyperlink r:id="rId942" w:tooltip="Федеральный закон от 27.06.2018 N 162-ФЗ &quot;О внесении изменения в статью 71 Федерального закона &quot;Об образовании в Российской Федерации&quot; {КонсультантПлюс}">
        <w:r>
          <w:rPr>
            <w:color w:val="0000FF"/>
          </w:rPr>
          <w:t>N 162-ФЗ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Право на прием без вступительных испытаний в соответствии с </w:t>
      </w:r>
      <w:hyperlink w:anchor="P1760" w:tooltip="1. При приеме на обучение по имеющим государственную аккредитацию и (или) за счет бюджетных ассигнований федерального бюджета, бюджетов субъектов Российской Федерации и местных бюджетов по не имеющим государственной аккредитации программам бакалавриата и прогр">
        <w:r>
          <w:rPr>
            <w:color w:val="0000FF"/>
          </w:rPr>
          <w:t>частью 1</w:t>
        </w:r>
      </w:hyperlink>
      <w:r>
        <w:t xml:space="preserve"> настоящей статьи имеют: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 xml:space="preserve">О продлении сроков действия результатов олимпиад для участников СВО см. </w:t>
            </w:r>
            <w:hyperlink w:anchor="P3014" w:tooltip="20. Для лиц, указанных в пунктах 2 - 4 части 5.1 статьи 71 настоящего Федерального закона, течение срока действия результатов единого государственного экзамена при приеме на обучение по программам бакалавриата и программам специалитета, предусмотренного частью">
              <w:r>
                <w:rPr>
                  <w:color w:val="0000FF"/>
                </w:rPr>
                <w:t>ч. 20 ст. 108</w:t>
              </w:r>
            </w:hyperlink>
            <w:r>
              <w:rPr>
                <w:color w:val="392C69"/>
              </w:rPr>
              <w:t xml:space="preserve"> данного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bookmarkStart w:id="109" w:name="P1774"/>
      <w:bookmarkEnd w:id="109"/>
      <w:r>
        <w:t xml:space="preserve">1) победители и призеры заключительного этапа </w:t>
      </w:r>
      <w:hyperlink r:id="rId943" w:tooltip="Приказ Минпросвещения России от 27.11.2020 N 678 (ред. от 18.08.2025) &quot;Об утверждении Порядка проведения всероссийской олимпиады школьников&quot; (Зарегистрировано в Минюсте России 05.03.2021 N 62664) {КонсультантПлюс}">
        <w:r>
          <w:rPr>
            <w:color w:val="0000FF"/>
          </w:rPr>
          <w:t xml:space="preserve">всероссийской </w:t>
        </w:r>
        <w:r>
          <w:rPr>
            <w:color w:val="0000FF"/>
          </w:rPr>
          <w:t>олимпиады</w:t>
        </w:r>
      </w:hyperlink>
      <w:r>
        <w:t xml:space="preserve"> школьников, члены сборных команд Российской Федерации, участвовавших в международных олимпиадах по общеобразовательным предметам и сформированных в </w:t>
      </w:r>
      <w:hyperlink r:id="rId944" w:tooltip="Приказ Минпросвещения России от 27.09.2019 N 520 (ред. от 13.05.2025) &quot;Об утверждении Порядка формирования сборных команд Российской Федерации для участия в международных олимпиадах по общеобразовательным предметам&quot; (Зарегистрировано в Минюсте России 04.12.201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а также члены сборных команд иностранного государ</w:t>
      </w:r>
      <w:r>
        <w:t xml:space="preserve">ства - победители и призеры международных олимпиад по общеобразовательным предметам, </w:t>
      </w:r>
      <w:hyperlink r:id="rId945" w:tooltip="Распоряжение Правительства РФ от 16.11.2024 N 3310-р &lt;Об утверждении перечня международных олимпиад по общеобразовательным предметам, по результатам которых члены сборных команд иностранного государства - победители и призеры, являющиеся гражданами России или ">
        <w:r>
          <w:rPr>
            <w:color w:val="0000FF"/>
          </w:rPr>
          <w:t>перечень</w:t>
        </w:r>
      </w:hyperlink>
      <w:r>
        <w:t xml:space="preserve"> которых утверждается Правительством Российской Федерации, являющ</w:t>
      </w:r>
      <w:r>
        <w:t>иеся гражданами Российской Федерации или соотечественниками, не являющимися гражданами Российской Федерации, по специальностям и (или) направлениям подготовки, соответствующим профилю всероссийской олимпиады школьников или международной олимпиады, в течени</w:t>
      </w:r>
      <w:r>
        <w:t>е четырех лет, следующих за годом проведения соответствующей олимпиады. Соответствие профиля указанных олимпиад специальностям и (или) направлениям подготовки определяется образовательной организацией;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13.07.2015 </w:t>
      </w:r>
      <w:hyperlink r:id="rId946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238-ФЗ</w:t>
        </w:r>
      </w:hyperlink>
      <w:r>
        <w:t>, от 26.07.20</w:t>
      </w:r>
      <w:r>
        <w:t xml:space="preserve">19 </w:t>
      </w:r>
      <w:hyperlink r:id="rId947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08.08.2024 </w:t>
      </w:r>
      <w:hyperlink r:id="rId948" w:tooltip="Федеральный закон от 08.08.2024 N 329-ФЗ &quot;О внесении изменений в статью 71 Федерального закона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329-ФЗ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чемпионы и призеры Олимпийских игр, Паралимпийских игр и Сурдлимпи</w:t>
      </w:r>
      <w:r>
        <w:t>йских игр, чемпионы мира, чемпионы Европы, лица, занявшие первое место на первенстве мира, первенстве Европы по видам спорта, включенным в программы Олимпийских игр, Паралимпийских игр и Сурдлимпийских игр, а также на иных официальных международных спортив</w:t>
      </w:r>
      <w:r>
        <w:t xml:space="preserve">ных соревнованиях, </w:t>
      </w:r>
      <w:hyperlink r:id="rId949" w:tooltip="Распоряжение Правительства РФ от 19.10.2024 N 2930-р &lt;Об утверждении Перечня официальных международных спортивных соревнований, по результатам которых лица, занявшие первое место, имеют право на прием без вступительных испытаний на обучение по имеющим государс">
        <w:r>
          <w:rPr>
            <w:color w:val="0000FF"/>
          </w:rPr>
          <w:t>перечень</w:t>
        </w:r>
      </w:hyperlink>
      <w:r>
        <w:t xml:space="preserve"> которых утверждается Правительством Российской Федерации, по специальностям и (или) направлениям подготовки в области физической к</w:t>
      </w:r>
      <w:r>
        <w:t>ультуры и спорта.</w:t>
      </w:r>
    </w:p>
    <w:p w:rsidR="008A29DC" w:rsidRDefault="00336B73">
      <w:pPr>
        <w:pStyle w:val="ConsPlusNormal0"/>
        <w:jc w:val="both"/>
      </w:pPr>
      <w:r>
        <w:t xml:space="preserve">(п. 2 в ред. Федерального </w:t>
      </w:r>
      <w:hyperlink r:id="rId950" w:tooltip="Федеральный закон от 12.06.2024 N 136-ФЗ &quot;О внесении изменения в статью 71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12.06.2024 N 136-ФЗ)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Право на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</w:t>
      </w:r>
      <w:r>
        <w:t>джетов в пределах установленной квоты имеют: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дети-инвалиды, инвалиды I и II групп;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10" w:name="P1781"/>
      <w:bookmarkEnd w:id="110"/>
      <w:r>
        <w:t>3) инвалиды с детства, инвалиды вследствие военной травмы или заболевания, полученных в период прохождения военной службы;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4) ветераны боевых действий из числа лиц, указанных в </w:t>
      </w:r>
      <w:hyperlink r:id="rId951" w:tooltip="Федеральный закон от 12.01.1995 N 5-ФЗ (ред. от 04.08.2026) &quot;О ветеранах&quot; {КонсультантПлюс}">
        <w:r>
          <w:rPr>
            <w:color w:val="0000FF"/>
          </w:rPr>
          <w:t>подпунктах 1</w:t>
        </w:r>
      </w:hyperlink>
      <w:r>
        <w:t xml:space="preserve"> - </w:t>
      </w:r>
      <w:hyperlink r:id="rId952" w:tooltip="Федеральный закон от 12.01.1995 N 5-ФЗ (ред. от 04.08.2026) &quot;О ветеранах&quot; {КонсультантПлюс}">
        <w:r>
          <w:rPr>
            <w:color w:val="0000FF"/>
          </w:rPr>
          <w:t>4 пункта 1 статьи 3</w:t>
        </w:r>
      </w:hyperlink>
      <w:r>
        <w:t xml:space="preserve"> Федерального закона от 12 января 1995 года N 5-ФЗ "О ветеранах".</w:t>
      </w:r>
    </w:p>
    <w:p w:rsidR="008A29DC" w:rsidRDefault="00336B73">
      <w:pPr>
        <w:pStyle w:val="ConsPlusNormal0"/>
        <w:jc w:val="both"/>
      </w:pPr>
      <w:r>
        <w:t xml:space="preserve">(часть 5 в ред. Федерального </w:t>
      </w:r>
      <w:hyperlink r:id="rId953" w:tooltip="Федеральный закон от 08.08.2024 N 314-ФЗ &quot;О внесении изменений в статьи 68 и 71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314-ФЗ)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11" w:name="P1784"/>
      <w:bookmarkEnd w:id="111"/>
      <w:r>
        <w:t>5.1. Право на прием на обучение по программам бакалавриата и п</w:t>
      </w:r>
      <w:r>
        <w:t>рограммам специалитета за счет бюджетных ассигнований федерального бюджета, бюджетов субъектов Российской Федерации и местных бюджетов в пределах отдельной квоты имеют: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12" w:name="P1785"/>
      <w:bookmarkEnd w:id="112"/>
      <w:r>
        <w:t>1) Герои Российской Федерации, лица, награжденные тремя орденами Мужества;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13" w:name="P1786"/>
      <w:bookmarkEnd w:id="113"/>
      <w:r>
        <w:t>2) граждане,</w:t>
      </w:r>
      <w:r>
        <w:t xml:space="preserve">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954" w:tooltip="Федеральный закон от 31.05.1996 N 61-ФЗ (ред. от 25.05.2026) &quot;Об обороне&quot; (с изм. и доп., вступ. в силу с 07.06.2026) {КонсультантПлюс}">
        <w:r>
          <w:rPr>
            <w:color w:val="0000FF"/>
          </w:rPr>
          <w:t>пункте 6 статьи 1</w:t>
        </w:r>
      </w:hyperlink>
      <w:r>
        <w:t xml:space="preserve"> Федерального закона </w:t>
      </w:r>
      <w:r>
        <w:t xml:space="preserve">от 31 мая 1996 года N 61-ФЗ "Об обороне", при условии их участия в специальной военной операции на территориях Украины, Донецкой Народной Республики, Луганской Народной </w:t>
      </w:r>
      <w:r>
        <w:lastRenderedPageBreak/>
        <w:t>Республики, Запорожской области и Херсонской области и (или) выполнения ими задач по от</w:t>
      </w:r>
      <w:r>
        <w:t>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на</w:t>
      </w:r>
      <w:r>
        <w:t>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955" w:tooltip="Федеральный закон от 04.08.2026 N 33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04.08.2026 N 334-ФЗ)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14" w:name="P1788"/>
      <w:bookmarkEnd w:id="114"/>
      <w:r>
        <w:t>3) граждан</w:t>
      </w:r>
      <w:r>
        <w:t>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</w:t>
      </w:r>
      <w:r>
        <w:t>ской Федерации,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территориях Украины,</w:t>
      </w:r>
      <w:r>
        <w:t xml:space="preserve">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 либо в ходе вооруженной провокации на Государственной</w:t>
      </w:r>
      <w:r>
        <w:t xml:space="preserve">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8A29DC" w:rsidRDefault="00336B73">
      <w:pPr>
        <w:pStyle w:val="ConsPlusNormal0"/>
        <w:jc w:val="both"/>
      </w:pPr>
      <w:r>
        <w:t xml:space="preserve">(п. 3 в ред. Федерального </w:t>
      </w:r>
      <w:hyperlink r:id="rId956" w:tooltip="Федеральный закон от 04.08.2026 N 33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04.08.2026 N 334-ФЗ)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15" w:name="P1790"/>
      <w:bookmarkEnd w:id="115"/>
      <w:r>
        <w:t>4) лица, принимавшие в соответствии с решениями органов государственной власти Донецк</w:t>
      </w:r>
      <w:r>
        <w:t>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</w:t>
      </w:r>
      <w:r>
        <w:t>й Народной Республики начиная с 11 мая 2014 года;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16" w:name="P1791"/>
      <w:bookmarkEnd w:id="116"/>
      <w:r>
        <w:t xml:space="preserve">5) дети лиц, указанных в </w:t>
      </w:r>
      <w:hyperlink w:anchor="P1786" w:tooltip="2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 пункт">
        <w:r>
          <w:rPr>
            <w:color w:val="0000FF"/>
          </w:rPr>
          <w:t>пунктах 2</w:t>
        </w:r>
      </w:hyperlink>
      <w:r>
        <w:t xml:space="preserve"> - </w:t>
      </w:r>
      <w:hyperlink w:anchor="P1790" w:tooltip="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">
        <w:r>
          <w:rPr>
            <w:color w:val="0000FF"/>
          </w:rPr>
          <w:t>4</w:t>
        </w:r>
      </w:hyperlink>
      <w:r>
        <w:t xml:space="preserve"> настоящей части;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 xml:space="preserve">На лиц, указанных в п. 6 ч. 5.1 (в ред. ФЗ от </w:t>
            </w:r>
            <w:r>
              <w:rPr>
                <w:color w:val="392C69"/>
              </w:rPr>
              <w:t xml:space="preserve">23.05.2025 N 103-ФЗ), </w:t>
            </w:r>
            <w:hyperlink r:id="rId957" w:tooltip="Федеральный закон от 23.05.2025 N 103-ФЗ &quot;О внесении изменений в статью 7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</w:t>
            </w:r>
            <w:hyperlink r:id="rId958" w:tooltip="Приказ Минобрнауки России от 27.11.2024 N 821 (ред. от 26.11.2025) &quot;Об утверждении Порядка приема на обучение по образовательным программам высшего образования - программам бакалавриата, программам специалитета, программам магистратуры&quot; (Зарегистрировано в Мин">
              <w:r>
                <w:rPr>
                  <w:color w:val="0000FF"/>
                </w:rPr>
                <w:t>порядок</w:t>
              </w:r>
            </w:hyperlink>
            <w:r>
              <w:rPr>
                <w:color w:val="392C69"/>
              </w:rPr>
              <w:t xml:space="preserve"> приема на обучение, установленный в соответствии с </w:t>
            </w:r>
            <w:hyperlink w:anchor="P1415" w:tooltip="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перечень вступительных испытаний при приеме на о">
              <w:r>
                <w:rPr>
                  <w:color w:val="0000FF"/>
                </w:rPr>
                <w:t>ч. 8 ст. 55</w:t>
              </w:r>
            </w:hyperlink>
            <w:r>
              <w:rPr>
                <w:color w:val="392C69"/>
              </w:rPr>
              <w:t>, в части приема н</w:t>
            </w:r>
            <w:r>
              <w:rPr>
                <w:color w:val="392C69"/>
              </w:rPr>
              <w:t>а обучение по программам бакалавриата, программам специалитета в пределах отдельной квоты.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bookmarkStart w:id="117" w:name="P1794"/>
      <w:bookmarkEnd w:id="117"/>
      <w:r>
        <w:t>6) дети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</w:t>
      </w:r>
      <w:r>
        <w:t>сполнительной системы Российской Федерации,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</w:t>
      </w:r>
      <w:r>
        <w:t>ниями органов государственной власти Российской Федерации принимавших участие в боевых действиях на территории Российской Федерации;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959" w:tooltip="Федеральный закон от 23.05.2025 N 103-ФЗ &quot;О внесении изменений в статью 71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23.05.2025 N 103-ФЗ)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18" w:name="P1796"/>
      <w:bookmarkEnd w:id="118"/>
      <w:r>
        <w:t>7) дети медицинских работников, умерших в результате инфицирования новой коронавирусной инфекцией (COVID-19) при исполнении ими трудовых обязанностей, по основным профессиональным образовательным программам медицинского образования и фармацевтического обра</w:t>
      </w:r>
      <w:r>
        <w:t>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8) вдовы (вдовцы) лиц, указанных в </w:t>
      </w:r>
      <w:hyperlink w:anchor="P1786" w:tooltip="2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 пункт">
        <w:r>
          <w:rPr>
            <w:color w:val="0000FF"/>
          </w:rPr>
          <w:t>пунктах 2</w:t>
        </w:r>
      </w:hyperlink>
      <w:r>
        <w:t xml:space="preserve"> и </w:t>
      </w:r>
      <w:hyperlink w:anchor="P1788" w:tooltip="3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">
        <w:r>
          <w:rPr>
            <w:color w:val="0000FF"/>
          </w:rPr>
          <w:t>3</w:t>
        </w:r>
      </w:hyperlink>
      <w:r>
        <w:t xml:space="preserve"> настоящей части, военнослужащих, сотрудников федеральных органов исполнительной власти и федеральных государственных органов, </w:t>
      </w:r>
      <w:r>
        <w:t>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Федерации, направленных в другие государства органами государственной власти Российс</w:t>
      </w:r>
      <w:r>
        <w:t>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</w:t>
      </w:r>
      <w:r>
        <w:t xml:space="preserve">ской Федерации, погибших при исполнении ими обязанностей военной службы (служебных обязанностей), обязанностей по контракту о добровольном содействии в выполнении задач, </w:t>
      </w:r>
      <w:r>
        <w:lastRenderedPageBreak/>
        <w:t>возложенных на Вооруженные Силы Российской Федерации или войска национальной гвардии Р</w:t>
      </w:r>
      <w:r>
        <w:t>оссийской Федерации, в ходе специальной военной операции (боевых действий на территории Российской Федерации или территориях других государств) или умерших вследствие увечья (ранения, травмы, контузии) либо заболеваний, полученных ими при исполнении обязан</w:t>
      </w:r>
      <w:r>
        <w:t>ностей военной службы (служебных обязанностей), обязанностей по 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 ходе специальной военной оп</w:t>
      </w:r>
      <w:r>
        <w:t>ерации (боевых действий на территории Российской Федерации или территориях других государств), которые после смерти супруга (супруги) не вступили в новый брак;</w:t>
      </w:r>
    </w:p>
    <w:p w:rsidR="008A29DC" w:rsidRDefault="00336B73">
      <w:pPr>
        <w:pStyle w:val="ConsPlusNormal0"/>
        <w:jc w:val="both"/>
      </w:pPr>
      <w:r>
        <w:t xml:space="preserve">(п. 8 введен Федеральным </w:t>
      </w:r>
      <w:hyperlink r:id="rId960" w:tooltip="Федеральный закон от 25.04.2026 N 107-ФЗ &quot;О внесении изменений в статью 71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25.04.2026 N 107-ФЗ)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9) вдовы (вдовцы) лиц, указанных в </w:t>
      </w:r>
      <w:hyperlink w:anchor="P1790" w:tooltip="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">
        <w:r>
          <w:rPr>
            <w:color w:val="0000FF"/>
          </w:rPr>
          <w:t>пункте 4</w:t>
        </w:r>
      </w:hyperlink>
      <w:r>
        <w:t xml:space="preserve"> настоящей части, погибших в связи с участием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</w:t>
      </w:r>
      <w:r>
        <w:t>ублики и Луганской Народной Республики начиная с 11 мая 2014 года или умерших вследствие увечья (ранения, травмы, контузии) либо заболеваний, полученных ими в связи с участием в указанных боевых действиях, которые после смерти супруга (супруги) не вступили</w:t>
      </w:r>
      <w:r>
        <w:t xml:space="preserve"> в новый брак.</w:t>
      </w:r>
    </w:p>
    <w:p w:rsidR="008A29DC" w:rsidRDefault="00336B73">
      <w:pPr>
        <w:pStyle w:val="ConsPlusNormal0"/>
        <w:jc w:val="both"/>
      </w:pPr>
      <w:r>
        <w:t xml:space="preserve">(п. 9 введен Федеральным </w:t>
      </w:r>
      <w:hyperlink r:id="rId961" w:tooltip="Федеральный закон от 25.04.2026 N 107-ФЗ &quot;О внесении изменений в статью 71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25.04.2026 N 107-ФЗ)</w:t>
      </w:r>
    </w:p>
    <w:p w:rsidR="008A29DC" w:rsidRDefault="00336B73">
      <w:pPr>
        <w:pStyle w:val="ConsPlusNormal0"/>
        <w:jc w:val="both"/>
      </w:pPr>
      <w:r>
        <w:t xml:space="preserve">(часть 5.1 в ред. Федерального </w:t>
      </w:r>
      <w:hyperlink r:id="rId962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24.06.2023 N 264-ФЗ)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19" w:name="P1802"/>
      <w:bookmarkEnd w:id="119"/>
      <w:r>
        <w:t>5.2.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отдельной квоты осуществляется без проведения вступительн</w:t>
      </w:r>
      <w:r>
        <w:t xml:space="preserve">ых испытаний (за исключением дополнительных вступительных испытаний творческой и (или) профессиональной направленности) в отношении лиц, указанных в </w:t>
      </w:r>
      <w:hyperlink w:anchor="P1785" w:tooltip="1) Герои Российской Федерации, лица, награжденные тремя орденами Мужества;">
        <w:r>
          <w:rPr>
            <w:color w:val="0000FF"/>
          </w:rPr>
          <w:t>п</w:t>
        </w:r>
        <w:r>
          <w:rPr>
            <w:color w:val="0000FF"/>
          </w:rPr>
          <w:t>унктах 1</w:t>
        </w:r>
      </w:hyperlink>
      <w:r>
        <w:t xml:space="preserve"> и </w:t>
      </w:r>
      <w:hyperlink w:anchor="P1796" w:tooltip="7) дети медицинских работников, умерших в результате инфицирования новой коронавирусной инфекцией (COVID-19) при исполнении ими трудовых обязанностей, по основным профессиональным образовательным программам медицинского образования и фармацевтического образова">
        <w:r>
          <w:rPr>
            <w:color w:val="0000FF"/>
          </w:rPr>
          <w:t>7 части 5.1</w:t>
        </w:r>
      </w:hyperlink>
      <w:r>
        <w:t xml:space="preserve"> настоящей статьи, а также детей лиц, указанных в </w:t>
      </w:r>
      <w:hyperlink w:anchor="P1786" w:tooltip="2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 пункт">
        <w:r>
          <w:rPr>
            <w:color w:val="0000FF"/>
          </w:rPr>
          <w:t>пунктах 2</w:t>
        </w:r>
      </w:hyperlink>
      <w:r>
        <w:t xml:space="preserve"> - </w:t>
      </w:r>
      <w:hyperlink w:anchor="P1790" w:tooltip="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">
        <w:r>
          <w:rPr>
            <w:color w:val="0000FF"/>
          </w:rPr>
          <w:t>4 части 5.1</w:t>
        </w:r>
      </w:hyperlink>
      <w:r>
        <w:t xml:space="preserve"> настоящей статьи, детей военнослужащих и сотрудников</w:t>
      </w:r>
      <w:r>
        <w:t xml:space="preserve">, указанных в </w:t>
      </w:r>
      <w:hyperlink w:anchor="P1794" w:tooltip="6) д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">
        <w:r>
          <w:rPr>
            <w:color w:val="0000FF"/>
          </w:rPr>
          <w:t>пункте 6 части 5.1</w:t>
        </w:r>
      </w:hyperlink>
      <w:r>
        <w:t xml:space="preserve"> настоящей статьи, погибших или получивших увечье (ранение, травму, контузию) либо заболевание при исполнении обязанностей военной службы (служебных обязанностей) в ходе специальной военно</w:t>
      </w:r>
      <w:r>
        <w:t>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задач по отражению вооруженного вторжения на территорию Российской Федерации либо в ходе вооруженной</w:t>
      </w:r>
      <w:r>
        <w:t xml:space="preserve">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(боевых действий на территории Российской Федерации или территориях иностранных государс</w:t>
      </w:r>
      <w:r>
        <w:t xml:space="preserve">тв), либо удостоенных звания Героя Российской Федерации или награжденных тремя орденами Мужества. Иные лица, указанные в </w:t>
      </w:r>
      <w:hyperlink w:anchor="P1784" w:tooltip="5.1. Право на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отдельной квоты имеют:">
        <w:r>
          <w:rPr>
            <w:color w:val="0000FF"/>
          </w:rPr>
          <w:t>части 5.1</w:t>
        </w:r>
      </w:hyperlink>
      <w:r>
        <w:t xml:space="preserve"> настоящей статьи, принимаются на обучение по результатам единого государственного экзамена или по результатам вступител</w:t>
      </w:r>
      <w:r>
        <w:t>ьных испытаний, проводимых образовательной организацией высшего образования самостоятельно, по выбору указанных лиц.</w:t>
      </w:r>
    </w:p>
    <w:p w:rsidR="008A29DC" w:rsidRDefault="00336B73">
      <w:pPr>
        <w:pStyle w:val="ConsPlusNormal0"/>
        <w:jc w:val="both"/>
      </w:pPr>
      <w:r>
        <w:t xml:space="preserve">(часть 5.2 введена Федеральным </w:t>
      </w:r>
      <w:hyperlink r:id="rId963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641-ФЗ; в ред. Федер</w:t>
      </w:r>
      <w:r>
        <w:t xml:space="preserve">альных законов от 24.06.2023 </w:t>
      </w:r>
      <w:hyperlink r:id="rId964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264-ФЗ</w:t>
        </w:r>
      </w:hyperlink>
      <w:r>
        <w:t xml:space="preserve">, от 23.05.2025 </w:t>
      </w:r>
      <w:hyperlink r:id="rId965" w:tooltip="Федеральный закон от 23.05.2025 N 103-ФЗ &quot;О внесении изменений в статью 71 Федерального закона &quot;Об образовании в Российской Федерации&quot; {КонсультантПлюс}">
        <w:r>
          <w:rPr>
            <w:color w:val="0000FF"/>
          </w:rPr>
          <w:t>N 103-ФЗ</w:t>
        </w:r>
      </w:hyperlink>
      <w:r>
        <w:t xml:space="preserve">, от 04.08.2026 </w:t>
      </w:r>
      <w:hyperlink r:id="rId966" w:tooltip="Федеральный закон от 04.08.2026 N 33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334-ФЗ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Квота приема д</w:t>
      </w:r>
      <w:r>
        <w:t>ля получения высшего образования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устанавливается ежегодно образовательной организацией в ра</w:t>
      </w:r>
      <w:r>
        <w:t xml:space="preserve">змере не менее чем десять процентов общего объема контрольных цифр приема граждан, обучающихся за счет бюджетных ассигнований федерального бюджета, бюджетов субъектов Российской Федерации и местных бюджетов, выделенных такой образовательной организации на </w:t>
      </w:r>
      <w:r>
        <w:t>очередной год, по специальностям и (или) направлениям подготовки.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6.1.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бюджета, бюджетов субъектов Рос</w:t>
      </w:r>
      <w:r>
        <w:t xml:space="preserve">сийской Федерации и местных бюджетов, указанная в </w:t>
      </w:r>
      <w:hyperlink w:anchor="P1784" w:tooltip="5.1. Право на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отдельной квоты имеют:">
        <w:r>
          <w:rPr>
            <w:color w:val="0000FF"/>
          </w:rPr>
          <w:t>части 5.1</w:t>
        </w:r>
      </w:hyperlink>
      <w:r>
        <w:t xml:space="preserve"> настоящей статьи, устанавливается ежегодно образовательной организацией в размере не менее чем десять процентов общего объема контрольных цифр приема граждан, обучающихся за счет бюджетных а</w:t>
      </w:r>
      <w:r>
        <w:t>ссигнований федерального бюджета, бюджетов субъектов Российской Федерации и местных бюджетов, выделенных такой образовательной организации на очередной год, по специальностям и (или) направлениям подготовки.</w:t>
      </w:r>
    </w:p>
    <w:p w:rsidR="008A29DC" w:rsidRDefault="00336B73">
      <w:pPr>
        <w:pStyle w:val="ConsPlusNormal0"/>
        <w:jc w:val="both"/>
      </w:pPr>
      <w:r>
        <w:t xml:space="preserve">(часть 6.1 введена Федеральным </w:t>
      </w:r>
      <w:hyperlink r:id="rId967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641-ФЗ)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20" w:name="P1807"/>
      <w:bookmarkEnd w:id="120"/>
      <w:r>
        <w:lastRenderedPageBreak/>
        <w:t>7.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</w:t>
      </w:r>
      <w:r>
        <w:t>го бюджета имеют: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21" w:name="P1808"/>
      <w:bookmarkEnd w:id="121"/>
      <w:r>
        <w:t>1)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дети-инвалиды, инвалиды I и II групп;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968" w:tooltip="Федеральный закон от 01.05.2017 N 93-ФЗ &quot;О внесении изменений в статью 71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01.05.2017 N 93-ФЗ)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граждане в во</w:t>
      </w:r>
      <w:r>
        <w:t xml:space="preserve">зрасте до двадцати лет, имеющие только одного родителя - инвалида I группы, если среднедушевой доход семьи ниже величины </w:t>
      </w:r>
      <w:hyperlink r:id="rId969" w:tooltip="Справочная информация: &quot;Величина прожиточного минимума в субъектах Российской Федерации&quot; (Материал подготовлен специалистами КонсультантПлюс) {КонсультантПлюс}">
        <w:r>
          <w:rPr>
            <w:color w:val="0000FF"/>
          </w:rPr>
          <w:t>прожиточного минимума</w:t>
        </w:r>
      </w:hyperlink>
      <w:r>
        <w:t>, установленного в субъекте Российской Федерации по месту жительства указанных граждан;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граждане, которые подвер</w:t>
      </w:r>
      <w:r>
        <w:t xml:space="preserve">глись воздействию радиации вследствие катастрофы на Чернобыльской АЭС и на которых распространяется действие </w:t>
      </w:r>
      <w:hyperlink r:id="rId970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Российской Федерации от 15 мая 1991 года N 1244-1 "О социальной защите граждан, подвергшихся воздействию радиации вследствие катастро</w:t>
      </w:r>
      <w:r>
        <w:t>фы на Чернобыльской АЭС";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</w:t>
      </w:r>
      <w:r>
        <w:t xml:space="preserve"> участии в проведении контртеррористических операций и (или) иных мероприятий по борьбе с терроризмом;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6) дети умерших (погибших) Героев Советского Союза, Героев Российской Федерации и полных кавалеров ордена Славы;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7) дети сотрудников органов внутренних д</w:t>
      </w:r>
      <w:r>
        <w:t>ел, Федеральной службы войск национальной гвардии Российской Федерации, учреждений и органов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</w:t>
      </w:r>
      <w:r>
        <w:t>, органов по контролю за оборотом наркотических средств и психотропных веществ, таможенных органов, Следственного комитета Российской Федерации, погибших (умерших) вследствие увечья или иного повреждения здоровья, полученных ими в связи с выполнением служе</w:t>
      </w:r>
      <w:r>
        <w:t>бных обязанностей, либо вследствие заболевания, полученного ими в период прохождения службы в указанных учреждениях и органах, и дети, находившиеся на их иждивении;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30.12.2015 </w:t>
      </w:r>
      <w:hyperlink r:id="rId971" w:tooltip="Федеральный закон от 30.12.2015 N 45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458-ФЗ</w:t>
        </w:r>
      </w:hyperlink>
      <w:r>
        <w:t xml:space="preserve">, от 03.07.2016 </w:t>
      </w:r>
      <w:hyperlink r:id="rId972" w:tooltip="Федеральный закон от 03.07.2016 N 227-ФЗ (ред. от 04.08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01.10.2019 </w:t>
      </w:r>
      <w:hyperlink r:id="rId973" w:tooltip="Федеральный закон от 01.10.2019 N 328-ФЗ (ред. от 04.08.2026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328-ФЗ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8) дети прокурорских работников, погибших (умерших) вследствие увечья или иного повреждения здоровья, по</w:t>
      </w:r>
      <w:r>
        <w:t>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9) военнослужащие, которые проходят военную службу по контракту и непрерывная продолжительность </w:t>
      </w:r>
      <w:r>
        <w:t xml:space="preserve">военной службы по контракту которых составляет не менее трех лет, а также граждане, прошедшие военную службу по призыву и поступающие на обучение по рекомендациям командиров, выдаваемым гражданам в порядке, установленном федеральным органом исполнительной </w:t>
      </w:r>
      <w:r>
        <w:t>власти и федеральным государственным органом, в которых федеральным законом предусмотрена военная служба;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974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<w:r>
          <w:rPr>
            <w:color w:val="0000FF"/>
          </w:rPr>
          <w:t>закона</w:t>
        </w:r>
      </w:hyperlink>
      <w:r>
        <w:t xml:space="preserve"> от 04.06.2014 N 145-ФЗ)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10) 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предусмотренным</w:t>
      </w:r>
      <w:r>
        <w:t xml:space="preserve"> </w:t>
      </w:r>
      <w:hyperlink r:id="rId975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подпунктами "б"</w:t>
        </w:r>
      </w:hyperlink>
      <w:r>
        <w:t xml:space="preserve"> - </w:t>
      </w:r>
      <w:hyperlink r:id="rId976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"г" пункта 1</w:t>
        </w:r>
      </w:hyperlink>
      <w:r>
        <w:t xml:space="preserve">, </w:t>
      </w:r>
      <w:hyperlink r:id="rId977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подпунктом "а" пункта 2</w:t>
        </w:r>
      </w:hyperlink>
      <w:r>
        <w:t xml:space="preserve"> и </w:t>
      </w:r>
      <w:hyperlink r:id="rId978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подпунктами "а"</w:t>
        </w:r>
      </w:hyperlink>
      <w:r>
        <w:t xml:space="preserve"> - </w:t>
      </w:r>
      <w:hyperlink r:id="rId979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"в" пункта 3 статьи 51</w:t>
        </w:r>
      </w:hyperlink>
      <w:r>
        <w:t xml:space="preserve"> Федерального закона от 28 марта 1998 года N 53-ФЗ "О воинской обязанности и военной службе";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11) инвалиды войны, участники боевых действий, а также ветераны боевых действий из чис</w:t>
      </w:r>
      <w:r>
        <w:t xml:space="preserve">ла лиц, указанных в </w:t>
      </w:r>
      <w:hyperlink r:id="rId980" w:tooltip="Федеральный закон от 12.01.1995 N 5-ФЗ (ред. от 04.08.2026) &quot;О ветеранах&quot; {КонсультантПлюс}">
        <w:r>
          <w:rPr>
            <w:color w:val="0000FF"/>
          </w:rPr>
          <w:t>подпунктах 1</w:t>
        </w:r>
      </w:hyperlink>
      <w:r>
        <w:t xml:space="preserve"> - </w:t>
      </w:r>
      <w:hyperlink r:id="rId981" w:tooltip="Федеральный закон от 12.01.1995 N 5-ФЗ (ред. от 04.08.2026) &quot;О ветеранах&quot; {КонсультантПлюс}">
        <w:r>
          <w:rPr>
            <w:color w:val="0000FF"/>
          </w:rPr>
          <w:t>4 пункта 1 статьи 3</w:t>
        </w:r>
      </w:hyperlink>
      <w:r>
        <w:t xml:space="preserve"> Федерального закона от 12 января 1995 года N 5-ФЗ "О ветеранах";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12) граждане, непо</w:t>
      </w:r>
      <w:r>
        <w:t>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таких оружия и боевых радиоактивных веществ до даты фактического прекращения указанных испытаний и у</w:t>
      </w:r>
      <w:r>
        <w:t>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 сбору и захоронению радиоактивных веществ, а также</w:t>
      </w:r>
      <w:r>
        <w:t xml:space="preserve">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внутренних войск Министерства внутренних дел Российской Федерации или федеральных гос</w:t>
      </w:r>
      <w:r>
        <w:t>ударственных органов, военнослужащие и сотрудники Федеральной службы войск национальной гвардии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Федерации</w:t>
      </w:r>
      <w:r>
        <w:t xml:space="preserve"> и федеральной противопожарной службы Государственной противопожарной службы);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04.06.2014 </w:t>
      </w:r>
      <w:hyperlink r:id="rId982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<w:r>
          <w:rPr>
            <w:color w:val="0000FF"/>
          </w:rPr>
          <w:t>N 145-ФЗ</w:t>
        </w:r>
      </w:hyperlink>
      <w:r>
        <w:t xml:space="preserve">, от 03.07.2016 </w:t>
      </w:r>
      <w:hyperlink r:id="rId983" w:tooltip="Федеральный закон от 03.07.2016 N 227-ФЗ (ред. от 04.08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22" w:name="P1824"/>
      <w:bookmarkEnd w:id="122"/>
      <w:r>
        <w:t>13) военнослужащие, сотрудники Федеральной службы войск национальной гвардии Российской Федерации, органов внутренних дел Российской Федерации, уголовно-исполн</w:t>
      </w:r>
      <w:r>
        <w:t>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</w:t>
      </w:r>
      <w:r>
        <w:t>ые военнослужащие, выполняющие задачи в ходе контртеррористических операций на территории Северо-Кавказского региона;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984" w:tooltip="Федеральный закон от 03.07.2016 N 227-ФЗ (ред. от 04.08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</w:t>
      </w:r>
      <w:r>
        <w:t>16 N 227-ФЗ)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14) лица, указанные в </w:t>
      </w:r>
      <w:hyperlink w:anchor="P1784" w:tooltip="5.1. Право на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отдельной квоты имеют:">
        <w:r>
          <w:rPr>
            <w:color w:val="0000FF"/>
          </w:rPr>
          <w:t>части 5.1</w:t>
        </w:r>
      </w:hyperlink>
      <w:r>
        <w:t xml:space="preserve"> настоящей статьи.</w:t>
      </w:r>
    </w:p>
    <w:p w:rsidR="008A29DC" w:rsidRDefault="00336B73">
      <w:pPr>
        <w:pStyle w:val="ConsPlusNormal0"/>
        <w:jc w:val="both"/>
      </w:pPr>
      <w:r>
        <w:t xml:space="preserve">(п. 14 введен Федеральным </w:t>
      </w:r>
      <w:hyperlink r:id="rId985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641-ФЗ)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8. На подготовительные отделения федеральных государственных обра</w:t>
      </w:r>
      <w:r>
        <w:t xml:space="preserve">зовательных организаций высшего образования принимаются в соответствии с порядком, установленным федеральным </w:t>
      </w:r>
      <w:hyperlink r:id="rId986" w:tooltip="Постановление Правительства РФ от 15.06.2018 N 682 (ред. от 12.02.2026) &quot;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&quot; (с изм. и доп., в">
        <w:r>
          <w:rPr>
            <w:color w:val="0000FF"/>
          </w:rPr>
          <w:t>органом</w:t>
        </w:r>
      </w:hyperlink>
      <w:r>
        <w:t xml:space="preserve"> исполнительной власти, осуществляющим ф</w:t>
      </w:r>
      <w:r>
        <w:t xml:space="preserve">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</w:t>
      </w:r>
      <w:hyperlink r:id="rId987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------------ Недействующая редакц">
        <w:r>
          <w:rPr>
            <w:color w:val="0000FF"/>
          </w:rPr>
          <w:t>ор</w:t>
        </w:r>
        <w:r>
          <w:rPr>
            <w:color w:val="0000FF"/>
          </w:rPr>
          <w:t>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лица, указанные в </w:t>
      </w:r>
      <w:hyperlink w:anchor="P1807" w:tooltip="7.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:">
        <w:r>
          <w:rPr>
            <w:color w:val="0000FF"/>
          </w:rPr>
          <w:t>части 7</w:t>
        </w:r>
      </w:hyperlink>
      <w:r>
        <w:t xml:space="preserve"> настоящей статьи и имеющие среднее общее образование, а лица, указанные в первом предложении</w:t>
      </w:r>
      <w:r>
        <w:t xml:space="preserve"> </w:t>
      </w:r>
      <w:hyperlink w:anchor="P1802" w:tooltip="5.2.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отдельной квоты осуществляется без проведения вступительных и">
        <w:r>
          <w:rPr>
            <w:color w:val="0000FF"/>
          </w:rPr>
          <w:t>части 5.2</w:t>
        </w:r>
      </w:hyperlink>
      <w:r>
        <w:t xml:space="preserve"> и </w:t>
      </w:r>
      <w:hyperlink w:anchor="P1808" w:tooltip="1) дети-сироты и дети, оставшиеся без попечения родителей, а также лица из числа детей-сирот и детей, оставшихся без попечения родителей;">
        <w:r>
          <w:rPr>
            <w:color w:val="0000FF"/>
          </w:rPr>
          <w:t>пункте 1 части 7</w:t>
        </w:r>
      </w:hyperlink>
      <w:r>
        <w:t xml:space="preserve"> настоящей статьи, в том числе в период освоения ими образовательных программ среднего общего образования. Обучение таких лиц осуществляется за счет бюджетных ассигнований федерального бюджета в случае, если они обучаются на указанных подготовительных отде</w:t>
      </w:r>
      <w:r>
        <w:t xml:space="preserve">лениях впервые. </w:t>
      </w:r>
      <w:hyperlink r:id="rId988" w:tooltip="Приказ Минобрнауки России от 07.10.2020 N 1276 (ред. от 10.10.2024) &quot;Об утверждении Порядка отбора федеральных государственных образовательных организаций высшего образования, на подготовительных отделениях которых осуществляется обучение за счет бюджетных асс">
        <w:r>
          <w:rPr>
            <w:color w:val="0000FF"/>
          </w:rPr>
          <w:t>Порядок</w:t>
        </w:r>
      </w:hyperlink>
      <w:r>
        <w:t xml:space="preserve"> отбора федеральных государственных образовательных организаций высшего образования, на подготовительных отделениях которых осуществля</w:t>
      </w:r>
      <w:r>
        <w:t xml:space="preserve">ется обучение за счет бюджетных ассигнований федерального бюджета в соответствии с настоящей частью, и предусматриваемый в соответствии с этим порядком </w:t>
      </w:r>
      <w:hyperlink r:id="rId989" w:tooltip="Приказ Минобрнауки России от 15.12.2025 N 1009 &quot;Об утверждении перечня федеральных государственных образовательных организаций высшего образования, на подготовительных отделениях которых осуществляется обучение за счет бюджетных ассигнований федерального бюдже">
        <w:r>
          <w:rPr>
            <w:color w:val="0000FF"/>
          </w:rPr>
          <w:t>переч</w:t>
        </w:r>
        <w:r>
          <w:rPr>
            <w:color w:val="0000FF"/>
          </w:rPr>
          <w:t>ень</w:t>
        </w:r>
      </w:hyperlink>
      <w:r>
        <w:t xml:space="preserve"> федеральных государственных образовательных организаций высшего образования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</w:t>
      </w:r>
      <w:r>
        <w:t>е высшего образования.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</w:t>
      </w:r>
      <w:r>
        <w:t>ках государственного задания выплачивается стипендия.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25.12.2018 </w:t>
      </w:r>
      <w:hyperlink r:id="rId990" w:tooltip="Федеральный закон от 25.12.2018 N 497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497-ФЗ</w:t>
        </w:r>
      </w:hyperlink>
      <w:r>
        <w:t>, от 26.07.20</w:t>
      </w:r>
      <w:r>
        <w:t xml:space="preserve">19 </w:t>
      </w:r>
      <w:hyperlink r:id="rId991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29.12.2022 </w:t>
      </w:r>
      <w:hyperlink r:id="rId992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N 641-ФЗ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 Преимущественное право зачисления в образовательную</w:t>
      </w:r>
      <w:r>
        <w:t xml:space="preserve">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лицам, указанным в </w:t>
      </w:r>
      <w:hyperlink w:anchor="P1807" w:tooltip="7.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:">
        <w:r>
          <w:rPr>
            <w:color w:val="0000FF"/>
          </w:rPr>
          <w:t>части 7</w:t>
        </w:r>
      </w:hyperlink>
      <w:r>
        <w:t xml:space="preserve"> настоящей статьи.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23" w:name="P1831"/>
      <w:bookmarkEnd w:id="123"/>
      <w:r>
        <w:t>10. Преимущественное право зачисления в образовательные орга</w:t>
      </w:r>
      <w:r>
        <w:t>низации высшего образования, находящиеся в ведении федеральных государственных органов,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организаций, профессиональн</w:t>
      </w:r>
      <w:r>
        <w:t xml:space="preserve">ых образовательных организаций, находящихся в ведении федеральных государственных органов и реализующих дополнительные общеобразовательные </w:t>
      </w:r>
      <w:r>
        <w:lastRenderedPageBreak/>
        <w:t>программы, имеющие целью подготовку несовершеннолетних обучающихся к военной или иной государственной службе.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24" w:name="P1832"/>
      <w:bookmarkEnd w:id="124"/>
      <w:r>
        <w:t>11. Пре</w:t>
      </w:r>
      <w:r>
        <w:t>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граждан, проходящих</w:t>
      </w:r>
      <w:r>
        <w:t xml:space="preserve"> военную службу по контракту и имеющих общую продолжительность военной службы двадцать лет и более, детям граждан, которые уволены с военной службы по достижении ими предельного возраста пребывания на военной службе, по состоянию здоровья или в связи с орг</w:t>
      </w:r>
      <w:r>
        <w:t>анизационно-штатными мероприятиями и общая продолжительность военной службы которых составляет двадцать лет и более.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25" w:name="P1833"/>
      <w:bookmarkEnd w:id="125"/>
      <w:r>
        <w:t>11.1. Преимущественное право зачисления в образовательные организации высшего образования, находящиеся в ведении федерального органа исполн</w:t>
      </w:r>
      <w:r>
        <w:t>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федерального органа исполнительной власти, осуществляющего функции по выработке и реализации государств</w:t>
      </w:r>
      <w:r>
        <w:t>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деятельности, в сфере частной детективной деятельности, в сфере вневедомственной охра</w:t>
      </w:r>
      <w:r>
        <w:t xml:space="preserve">ны, а также в сфере обеспечения общественной безопасности в пределах своих полномочий, федерального органа исполнительной власти, осуществляющего правоприменительные функции, функции по контролю и надзору в сфере исполнения уголовных наказаний в отношении </w:t>
      </w:r>
      <w:r>
        <w:t>осужденных, федерального органа исполнительной власти, осуществляющего функции по выработке и реализации государственной политики, нормативно-правовому регулированию, а также по надзору и контролю в области гражданской обороны, защиты населения и территори</w:t>
      </w:r>
      <w:r>
        <w:t>й от чрезвычайных ситуаций природного и техногенного характера, обеспечения пожарной безопасности и безопасности людей на водных объектах, при условии успешного прохождения вступительных испытаний и при прочих равных условиях предоставляется детям сотрудни</w:t>
      </w:r>
      <w:r>
        <w:t>ков органов внутренних дел Российской Федерации, имеющих общую продолжительность службы двадцать лет и более, детям граждан, проходящих службу по контракту в войсках национальной гвардии Российской Федерации и имеющих общую продолжительность службы двадцат</w:t>
      </w:r>
      <w:r>
        <w:t>ь лет и более, детям сотрудников уголовно-исполнительной системы Российской Федерации, имеющих общую продолжительность службы двадцать лет и более, детям сотрудников федеральной противопожарной службы Государственной противопожарной службы, имеющих общую п</w:t>
      </w:r>
      <w:r>
        <w:t>родолжительность службы двадцать лет и более, детям военнослужащих спасательных воинских формирований федерального органа исполнительной власти, уполномоченного на решение задач в области гражданской обороны, проходящих военную службу по контракту, имеющих</w:t>
      </w:r>
      <w:r>
        <w:t xml:space="preserve"> общую продолжительность службы двадцать лет и более, детям граждан, которые уволены со службы в органах внутренних дел Российской Федерации, войсках национальной гвардии Российской Федерации, в уголовно-исполнительной системе Российской Федерации, федерал</w:t>
      </w:r>
      <w:r>
        <w:t>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власти, уполномоченного на решение задач в области гражданской обороны, по достижении ими предельного возраста пре</w:t>
      </w:r>
      <w:r>
        <w:t>бывания на службе в органах внутренних дел Российской Федерации, войсках национальной гвардии Российской Федерации, уголовно-исполнительной системе Российской Федерации, федеральной противопожарной службе Государственной противопожарной службы или спасател</w:t>
      </w:r>
      <w:r>
        <w:t>ьных воинских формированиях федерального органа исполнительной власти, уполномоченного на решение задач в области гражданской обороны, по выслуге лет, дающей право на получение пенсии, по состоянию здоровья, в связи с болезнью либо в связи с сокращением до</w:t>
      </w:r>
      <w:r>
        <w:t>лжности в органах внутренних дел Российской Федерации, органах федеральной фельдъегерской связи, войсках национальной гвардии Российской Федерации, уголовно-исполнительной системе Российской Федерации, федеральной противопожарной службе Государственной про</w:t>
      </w:r>
      <w:r>
        <w:t>тивопожарной службы или спасательных воинских формированиях федерального органа исполнительной власти, уполномоченного на решение задач в области гражданской обороны, и общая продолжительность службы которых в органах внутренних дел Российской Федерации, в</w:t>
      </w:r>
      <w:r>
        <w:t>ойсках национальной гвардии Российской Федерации, уголовно-исполнительной системе Российской Федерации,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</w:t>
      </w:r>
      <w:r>
        <w:t>сти, уполномоченного на решение задач в области гражданской обороны, составляет двадцать лет и более.</w:t>
      </w:r>
    </w:p>
    <w:p w:rsidR="008A29DC" w:rsidRDefault="00336B73">
      <w:pPr>
        <w:pStyle w:val="ConsPlusNormal0"/>
        <w:jc w:val="both"/>
      </w:pPr>
      <w:r>
        <w:t xml:space="preserve">(часть 11.1 в ред. Федерального </w:t>
      </w:r>
      <w:hyperlink r:id="rId993" w:tooltip="Федеральный закон от 28.02.2025 N 30-ФЗ &quot;О внесении изменения в статью 71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28.02.2025 N 30-ФЗ)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 xml:space="preserve">11.2. Преимущественное право зачисления в указанные в </w:t>
      </w:r>
      <w:hyperlink w:anchor="P1831" w:tooltip="10. Преимущественное право зачисления в образовательные организации высшего образования, находящиеся в ведении федеральных государственных органов, при условии успешного прохождения вступительных испытаний и при прочих равных условиях также предоставляется вып">
        <w:r>
          <w:rPr>
            <w:color w:val="0000FF"/>
          </w:rPr>
          <w:t>частях 10</w:t>
        </w:r>
      </w:hyperlink>
      <w:r>
        <w:t>,</w:t>
      </w:r>
      <w:r>
        <w:t xml:space="preserve"> </w:t>
      </w:r>
      <w:hyperlink w:anchor="P1832" w:tooltip="11.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, проходя">
        <w:r>
          <w:rPr>
            <w:color w:val="0000FF"/>
          </w:rPr>
          <w:t>11</w:t>
        </w:r>
      </w:hyperlink>
      <w:r>
        <w:t xml:space="preserve"> и </w:t>
      </w:r>
      <w:hyperlink w:anchor="P1833" w:tooltip="11.1. Преимущественное право зачисления в образовательные организации высшего образования, находящиеся в ведени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">
        <w:r>
          <w:rPr>
            <w:color w:val="0000FF"/>
          </w:rPr>
          <w:t>11.1</w:t>
        </w:r>
      </w:hyperlink>
      <w:r>
        <w:t xml:space="preserve"> настоящей статьи образовательные организации высшего образования предоставляется также лицам, указанным в </w:t>
      </w:r>
      <w:hyperlink w:anchor="P1785" w:tooltip="1) Герои Российской Федерации, лица, награжденные тремя орденами Мужества;">
        <w:r>
          <w:rPr>
            <w:color w:val="0000FF"/>
          </w:rPr>
          <w:t>пунктах 1</w:t>
        </w:r>
      </w:hyperlink>
      <w:r>
        <w:t xml:space="preserve">, </w:t>
      </w:r>
      <w:hyperlink w:anchor="P1791" w:tooltip="5) дети лиц, указанных в пунктах 2 - 4 настоящей части;">
        <w:r>
          <w:rPr>
            <w:color w:val="0000FF"/>
          </w:rPr>
          <w:t>5</w:t>
        </w:r>
      </w:hyperlink>
      <w:r>
        <w:t xml:space="preserve"> и </w:t>
      </w:r>
      <w:hyperlink w:anchor="P1794" w:tooltip="6) д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">
        <w:r>
          <w:rPr>
            <w:color w:val="0000FF"/>
          </w:rPr>
          <w:t>6 части 5.1</w:t>
        </w:r>
      </w:hyperlink>
      <w:r>
        <w:t xml:space="preserve"> настоящей статьи.</w:t>
      </w:r>
    </w:p>
    <w:p w:rsidR="008A29DC" w:rsidRDefault="00336B73">
      <w:pPr>
        <w:pStyle w:val="ConsPlusNormal0"/>
        <w:jc w:val="both"/>
      </w:pPr>
      <w:r>
        <w:t xml:space="preserve">(часть 11.2 введена Федеральным </w:t>
      </w:r>
      <w:hyperlink r:id="rId994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641-ФЗ; в ред. Федерального </w:t>
      </w:r>
      <w:hyperlink r:id="rId995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24.06.2023 N 264-ФЗ)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11.3. Лица, указанные в первом предложении </w:t>
      </w:r>
      <w:hyperlink w:anchor="P1802" w:tooltip="5.2.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отдельной квоты осуществляется без проведения вступительных и">
        <w:r>
          <w:rPr>
            <w:color w:val="0000FF"/>
          </w:rPr>
          <w:t>части 5.2</w:t>
        </w:r>
      </w:hyperlink>
      <w:r>
        <w:t xml:space="preserve"> настоящей статьи, имеют право на зачисление в указанные в </w:t>
      </w:r>
      <w:hyperlink w:anchor="P1831" w:tooltip="10. Преимущественное право зачисления в образовательные организации высшего образования, находящиеся в ведении федеральных государственных органов, при условии успешного прохождения вступительных испытаний и при прочих равных условиях также предоставляется вып">
        <w:r>
          <w:rPr>
            <w:color w:val="0000FF"/>
          </w:rPr>
          <w:t>частях 10</w:t>
        </w:r>
      </w:hyperlink>
      <w:r>
        <w:t xml:space="preserve">, </w:t>
      </w:r>
      <w:hyperlink w:anchor="P1832" w:tooltip="11.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, проходя">
        <w:r>
          <w:rPr>
            <w:color w:val="0000FF"/>
          </w:rPr>
          <w:t>11</w:t>
        </w:r>
      </w:hyperlink>
      <w:r>
        <w:t xml:space="preserve"> и </w:t>
      </w:r>
      <w:hyperlink w:anchor="P1833" w:tooltip="11.1. Преимущественное право зачисления в образовательные организации высшего образования, находящиеся в ведени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">
        <w:r>
          <w:rPr>
            <w:color w:val="0000FF"/>
          </w:rPr>
          <w:t>11.1</w:t>
        </w:r>
      </w:hyperlink>
      <w:r>
        <w:t xml:space="preserve"> настоящей статьи образова</w:t>
      </w:r>
      <w:r>
        <w:t>тельные организации высшего образования без вступительных испытаний (за исключением дополнительных вступительных испытаний творческой и (или) профессиональной направленности).</w:t>
      </w:r>
    </w:p>
    <w:p w:rsidR="008A29DC" w:rsidRDefault="00336B73">
      <w:pPr>
        <w:pStyle w:val="ConsPlusNormal0"/>
        <w:jc w:val="both"/>
      </w:pPr>
      <w:r>
        <w:t xml:space="preserve">(часть 11.3 введена Федеральным </w:t>
      </w:r>
      <w:hyperlink r:id="rId996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641-ФЗ)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 xml:space="preserve">О продлении сроков действия результатов олимпиад для участников СВО см. </w:t>
            </w:r>
            <w:hyperlink w:anchor="P3014" w:tooltip="20. Для лиц, указанных в пунктах 2 - 4 части 5.1 статьи 71 настоящего Федерального закона, течение срока действия результатов единого государственного экзамена при приеме на обучение по программам бакалавриата и программам специалитета, предусмотренного частью">
              <w:r>
                <w:rPr>
                  <w:color w:val="0000FF"/>
                </w:rPr>
                <w:t>ч. 20 ст. 108</w:t>
              </w:r>
            </w:hyperlink>
            <w:r>
              <w:rPr>
                <w:color w:val="392C69"/>
              </w:rPr>
              <w:t xml:space="preserve"> данного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bookmarkStart w:id="126" w:name="P1841"/>
      <w:bookmarkEnd w:id="126"/>
      <w:r>
        <w:t xml:space="preserve">12. Победителям и призерам олимпиад школьников, проводимых в </w:t>
      </w:r>
      <w:hyperlink r:id="rId997" w:tooltip="Приказ Минобрнауки России от 16.01.2026 N 16 &quot;Об утверждении Порядка проведения олимпиад школьников, критериев определения уровней олимпиад школьников и образцов дипломов победителей и призеров олимпиад школьников&quot; (Зарегистрировано в Минюсте России 24.02.2026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</w:t>
      </w:r>
      <w:r>
        <w:t>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</w:t>
      </w:r>
      <w:r>
        <w:t>но-правовому регулированию в сфере общего образования, в течение четырех лет, следующих за годом проведения соответствующей олимпиады, предоставляются следующие особые права при приеме в образовательные организации высшего образования на обучение по програ</w:t>
      </w:r>
      <w:r>
        <w:t>ммам бакалавриата и программам специалитета по специальностям и (или) направлениям подготовки, соответствующим профилю олимпиады школьников, в порядке, установленном федеральным органом исполнительной власти, осуществляющим функции по выработке и реализаци</w:t>
      </w:r>
      <w:r>
        <w:t>и государственной политики и нормативно-правовому регулированию в сфере высшего образования: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13.07.2015 </w:t>
      </w:r>
      <w:hyperlink r:id="rId998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238-ФЗ</w:t>
        </w:r>
      </w:hyperlink>
      <w:r>
        <w:t xml:space="preserve">, от 26.07.2019 </w:t>
      </w:r>
      <w:hyperlink r:id="rId999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пр</w:t>
      </w:r>
      <w:r>
        <w:t>ием без вступительных испытаний на обучение по программам бакалавриата и программам специалитета по специальностям и направлениям подготовки, соответствующим профилю олимпиады школьников. Соответствие профиля указанных олимпиад специальностям и (или) напра</w:t>
      </w:r>
      <w:r>
        <w:t>влениям подготовки определяется образовательной организацией;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быть приравненными к лицам, набравшим максимальное количество баллов единого государственного экзамена по общеобразовательному предмету, соответствующему профилю олимпиады школьников, или к л</w:t>
      </w:r>
      <w:r>
        <w:t xml:space="preserve">ицам, успешно прошедшим дополнительные вступительные испытания профильной, творческой и (или) профессиональной направленности, предусмотренные </w:t>
      </w:r>
      <w:hyperlink w:anchor="P1751" w:tooltip="7. При приеме на обучение по программам бакалавриата и программам специалитета по специальностям и (или) направлениям подготовки, требующим у поступающих лиц наличия определенных творческих способностей, физических и (или) психологических качеств, указанные об">
        <w:r>
          <w:rPr>
            <w:color w:val="0000FF"/>
          </w:rPr>
          <w:t>частями 7</w:t>
        </w:r>
      </w:hyperlink>
      <w:r>
        <w:t xml:space="preserve"> и </w:t>
      </w:r>
      <w:hyperlink w:anchor="P1752" w:tooltip="8.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. Перечень таких образовате">
        <w:r>
          <w:rPr>
            <w:color w:val="0000FF"/>
          </w:rPr>
          <w:t>8 статьи 70</w:t>
        </w:r>
      </w:hyperlink>
      <w:r>
        <w:t xml:space="preserve"> настоящего Федера</w:t>
      </w:r>
      <w:r>
        <w:t>льного закона.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bookmarkStart w:id="127" w:name="P1846"/>
      <w:bookmarkEnd w:id="127"/>
      <w:r>
        <w:t>Статья 71.1. Особенности приема на целевое обучение по образовательным программам высшего образования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(введена Федеральным </w:t>
      </w:r>
      <w:hyperlink r:id="rId1000" w:tooltip="Федеральный закон от 03.08.2018 N 337-ФЗ &quot;О внесении изменений в отдельные законодательные акты Российской Федерации в части совершенствования целевого обучения&quot; {КонсультантПлюс}">
        <w:r>
          <w:rPr>
            <w:color w:val="0000FF"/>
          </w:rPr>
          <w:t>законом</w:t>
        </w:r>
      </w:hyperlink>
      <w:r>
        <w:t xml:space="preserve"> от 03.08.2018 N 337-ФЗ)</w:t>
      </w:r>
    </w:p>
    <w:p w:rsidR="008A29DC" w:rsidRDefault="008A29DC">
      <w:pPr>
        <w:pStyle w:val="ConsPlusNormal0"/>
        <w:jc w:val="both"/>
      </w:pPr>
    </w:p>
    <w:p w:rsidR="008A29DC" w:rsidRDefault="00336B73">
      <w:pPr>
        <w:pStyle w:val="ConsPlusNormal0"/>
        <w:ind w:firstLine="540"/>
        <w:jc w:val="both"/>
      </w:pPr>
      <w:bookmarkStart w:id="128" w:name="P1850"/>
      <w:bookmarkEnd w:id="128"/>
      <w:r>
        <w:t>1.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</w:t>
      </w:r>
      <w:r>
        <w:t xml:space="preserve">ной квоты принимаются граждане, которые прошли конкурс в соответствии с порядком приема, предусмотренным </w:t>
      </w:r>
      <w:hyperlink w:anchor="P1415" w:tooltip="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перечень вступительных испытаний при приеме на о">
        <w:r>
          <w:rPr>
            <w:color w:val="0000FF"/>
          </w:rPr>
          <w:t>частью 8 статьи 55</w:t>
        </w:r>
      </w:hyperlink>
      <w:r>
        <w:t xml:space="preserve"> настоящего Федерального закона, и дали согласие на заключение договора о целевом обучении с: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001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14.04.2023 N 124-ФЗ)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федеральными государственными органами, органами государственной власти субъектов Российской Федерации, органами местного самоуправления;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2) государственными и муниципальными учреждениями, унитарными предприятиями;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го</w:t>
      </w:r>
      <w:r>
        <w:t>сударственными корпорациями;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29" w:name="P1855"/>
      <w:bookmarkEnd w:id="129"/>
      <w:r>
        <w:t>4) государственными компаниями;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5) организациями, включенными в сводный реестр организаций оборонно-промышленного комплекса, формируемый в соответствии с </w:t>
      </w:r>
      <w:hyperlink r:id="rId1002" w:tooltip="Федеральный закон от 31.12.2014 N 488-ФЗ (ред. от 28.12.2025) &quot;О промышленной политике в Российской Федерации&quot; ------------ Недействующая редакция {КонсультантПлюс}">
        <w:r>
          <w:rPr>
            <w:color w:val="0000FF"/>
          </w:rPr>
          <w:t>частью 2 статьи 21</w:t>
        </w:r>
      </w:hyperlink>
      <w:r>
        <w:t xml:space="preserve"> Федерального закона от 31 декабря 2014 года N 488-</w:t>
      </w:r>
      <w:r>
        <w:t>ФЗ "О промышленной политике в Российской Федерации";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30" w:name="P1857"/>
      <w:bookmarkEnd w:id="130"/>
      <w:r>
        <w:t>6) хозяйственными обществами, в уставном капитале которых присутствует доля Российской Федерации, субъекта Российской Федерации или муниципального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31" w:name="P1858"/>
      <w:bookmarkEnd w:id="131"/>
      <w:r>
        <w:t>7) акционерными обществами, акции которых н</w:t>
      </w:r>
      <w:r>
        <w:t>аходятся в собственности или в доверительном управлении государственной корпорации;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8) дочерними хозяйственными обществами организаций, указанных в </w:t>
      </w:r>
      <w:hyperlink w:anchor="P1855" w:tooltip="4) государственными компаниями;">
        <w:r>
          <w:rPr>
            <w:color w:val="0000FF"/>
          </w:rPr>
          <w:t>пунктах 4</w:t>
        </w:r>
      </w:hyperlink>
      <w:r>
        <w:t xml:space="preserve">, </w:t>
      </w:r>
      <w:hyperlink w:anchor="P1857" w:tooltip="6) хозяйственными обществами, в уставном капитале которых присутствует доля Российской Федерации, субъекта Российской Федерации или муниципального образования;">
        <w:r>
          <w:rPr>
            <w:color w:val="0000FF"/>
          </w:rPr>
          <w:t>6</w:t>
        </w:r>
      </w:hyperlink>
      <w:r>
        <w:t xml:space="preserve"> и </w:t>
      </w:r>
      <w:hyperlink w:anchor="P1858" w:tooltip="7) акционерными обществами, акции которых находятся в собственности или в доверительном управлении государственной корпорации;">
        <w:r>
          <w:rPr>
            <w:color w:val="0000FF"/>
          </w:rPr>
          <w:t>7</w:t>
        </w:r>
      </w:hyperlink>
      <w:r>
        <w:t xml:space="preserve"> настоящей части;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9) организациями,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</w:t>
      </w:r>
      <w:r>
        <w:t>циях;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32" w:name="P1861"/>
      <w:bookmarkEnd w:id="132"/>
      <w:r>
        <w:t xml:space="preserve">10) организациями, признанными сельскохозяйственными товаропроизводителями в соответствии со </w:t>
      </w:r>
      <w:hyperlink r:id="rId1003" w:tooltip="Федеральный закон от 29.12.2006 N 264-ФЗ (ред. от 02.05.2026) &quot;О развитии сельского хозяйства&quot; ------------ Недействующая редакция {КонсультантПлюс}">
        <w:r>
          <w:rPr>
            <w:color w:val="0000FF"/>
          </w:rPr>
          <w:t>статьей 3</w:t>
        </w:r>
      </w:hyperlink>
      <w:r>
        <w:t xml:space="preserve"> Федерального закона от 29 декабря 2006 года N 264-ФЗ "О развитии сельского хозяйства", по направлениям подготовки и специальностям, относящимся к сельскому и р</w:t>
      </w:r>
      <w:r>
        <w:t>ыбному хозяйству (в том числе к рыболовству и аквакультуре (рыбоводству), пищевой и перерабатывающей промышленности, ветеринарии, зоотехнии, биотехнологии (при условии нахождения в указанном статусе не менее трех лет);</w:t>
      </w:r>
    </w:p>
    <w:p w:rsidR="008A29DC" w:rsidRDefault="00336B73">
      <w:pPr>
        <w:pStyle w:val="ConsPlusNormal0"/>
        <w:jc w:val="both"/>
      </w:pPr>
      <w:r>
        <w:t xml:space="preserve">(п. 10 в ред. Федерального </w:t>
      </w:r>
      <w:hyperlink r:id="rId1004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</w:t>
      </w:r>
      <w:r>
        <w:t>29.12.2025 N 570-ФЗ)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33" w:name="P1863"/>
      <w:bookmarkEnd w:id="133"/>
      <w:r>
        <w:t>10.1) организациями, осуществляющими первичную и (или) последующую (промышленную) переработку сельскохозяйственной продукции и (или) производство из продукции (сырья), не относящейся к сельскохозяйственной, лекарственных средств для ве</w:t>
      </w:r>
      <w:r>
        <w:t xml:space="preserve">теринарного применения, кормовых и пищевых добавок, ферментных препаратов, включенными в </w:t>
      </w:r>
      <w:hyperlink r:id="rId1005" w:tooltip="Приказ Минсельхоза России от 04.03.2026 N 122 &quot;Об утверждении перечня организаций, осуществляющих первичную и (или) последующую (промышленную) переработку сельскохозяйственной продукции и (или) производство из продукции (сырья), не относящейся к сельскохозяйст">
        <w:r>
          <w:rPr>
            <w:color w:val="0000FF"/>
          </w:rPr>
          <w:t>перечень</w:t>
        </w:r>
      </w:hyperlink>
      <w:r>
        <w:t>, утверждаемый федеральным органом исполнительной власти, ос</w:t>
      </w:r>
      <w:r>
        <w:t>уществляющим функции по выработке государственной политики и нормативно-правовому регулированию в сфере агропромышленного комплекса, по направлениям подготовки и специальностям, относящимся к сельскому и рыбному хозяйству (в том числе к рыболовству и аквак</w:t>
      </w:r>
      <w:r>
        <w:t>ультуре (рыбоводству), пищевой и перерабатывающей промышленности, ветеринарии, зоотехнии, биотехнологии (при условии осуществления соответствующей деятельности не менее трех лет);</w:t>
      </w:r>
    </w:p>
    <w:p w:rsidR="008A29DC" w:rsidRDefault="00336B73">
      <w:pPr>
        <w:pStyle w:val="ConsPlusNormal0"/>
        <w:jc w:val="both"/>
      </w:pPr>
      <w:r>
        <w:t xml:space="preserve">(п. 10.1 введен Федеральным </w:t>
      </w:r>
      <w:hyperlink r:id="rId1006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29.12.2025 N 570-ФЗ)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11) организациям</w:t>
      </w:r>
      <w:r>
        <w:t>и, являющимися резидентами территорий опережающего развития, особой экономической зоны, Арктической зоны, свободного порта Владивосток, либо организациями, получившими статус участника проекта на территориях инновационного центра "Сколково", международного</w:t>
      </w:r>
      <w:r>
        <w:t xml:space="preserve"> медицинского кластера, инновационных научно-технологических центров, статус участника Военного инновационного технополиса "Эра" Министерства обороны Российской Федерации (при условии нахождения в соответствующем статусе не менее трех лет), статус участник</w:t>
      </w:r>
      <w:r>
        <w:t>а свободной экономической зоны;</w:t>
      </w:r>
    </w:p>
    <w:p w:rsidR="008A29DC" w:rsidRDefault="00336B73">
      <w:pPr>
        <w:pStyle w:val="ConsPlusNormal0"/>
        <w:jc w:val="both"/>
      </w:pPr>
      <w:r>
        <w:t xml:space="preserve">(п. 11 введен Федеральным </w:t>
      </w:r>
      <w:hyperlink r:id="rId1007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14.04.2023 N 124-ФЗ; в ред. Федеральных законов от 23.11.2024 </w:t>
      </w:r>
      <w:hyperlink r:id="rId1008" w:tooltip="Федеральный закон от 23.11.2024 N 39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color w:val="0000FF"/>
          </w:rPr>
          <w:t>N 392-ФЗ</w:t>
        </w:r>
      </w:hyperlink>
      <w:r>
        <w:t xml:space="preserve">, от 29.12.2025 </w:t>
      </w:r>
      <w:hyperlink r:id="rId1009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<w:r>
          <w:rPr>
            <w:color w:val="0000FF"/>
          </w:rPr>
          <w:t>N 570-ФЗ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12) медицинскими организациями, участвующими в реализации программы государственных гарантий бесплатного оказания гражданам медицинской помощи, по направлениям подготовки и специальностям в сфере здравоохранения и фармации;</w:t>
      </w:r>
    </w:p>
    <w:p w:rsidR="008A29DC" w:rsidRDefault="00336B73">
      <w:pPr>
        <w:pStyle w:val="ConsPlusNormal0"/>
        <w:jc w:val="both"/>
      </w:pPr>
      <w:r>
        <w:t xml:space="preserve">(п. 12 введен Федеральным </w:t>
      </w:r>
      <w:hyperlink r:id="rId1010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17.11.2025 N 424-ФЗ)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13) организациями, осуществляющими производство лекарственных средств для медицинского применения;</w:t>
      </w:r>
    </w:p>
    <w:p w:rsidR="008A29DC" w:rsidRDefault="00336B73">
      <w:pPr>
        <w:pStyle w:val="ConsPlusNormal0"/>
        <w:jc w:val="both"/>
      </w:pPr>
      <w:r>
        <w:t xml:space="preserve">(п. 13 введен Федеральным </w:t>
      </w:r>
      <w:hyperlink r:id="rId1011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29.12.2025 N 570-ФЗ)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 xml:space="preserve">14) организациями, включенными в </w:t>
      </w:r>
      <w:hyperlink r:id="rId1012" w:tooltip="Указ Президента РФ от 04.08.2004 N 1009 (ред. от 06.08.2026) &quot;Об утверждении Перечня стратегических предприятий и стратегических акционерных обществ&quot; {КонсультантПлюс}">
        <w:r>
          <w:rPr>
            <w:color w:val="0000FF"/>
          </w:rPr>
          <w:t>перечень</w:t>
        </w:r>
      </w:hyperlink>
      <w:r>
        <w:t xml:space="preserve"> стратегических предприятий и стратегических акционерных обществ, утвержденный Президентом Российской Федерации, и организациями, включенными в </w:t>
      </w:r>
      <w:hyperlink r:id="rId1013" w:tooltip="Распоряжение Правительства РФ от 20.08.2009 N 1226-р (ред. от 18.08.2026) &lt;Об утверждении перечня стратегических организаций, а также федеральных органов исполнительной власти, обеспечивающих реализацию единой государственной политики в отраслях экономики, в к">
        <w:r>
          <w:rPr>
            <w:color w:val="0000FF"/>
          </w:rPr>
          <w:t>п</w:t>
        </w:r>
        <w:r>
          <w:rPr>
            <w:color w:val="0000FF"/>
          </w:rPr>
          <w:t>еречень</w:t>
        </w:r>
      </w:hyperlink>
      <w:r>
        <w:t xml:space="preserve"> стратегических организаций, утвержденный Правительством Российской Федерации.</w:t>
      </w:r>
    </w:p>
    <w:p w:rsidR="008A29DC" w:rsidRDefault="00336B73">
      <w:pPr>
        <w:pStyle w:val="ConsPlusNormal0"/>
        <w:jc w:val="both"/>
      </w:pPr>
      <w:r>
        <w:t xml:space="preserve">(п. 14 введен Федеральным </w:t>
      </w:r>
      <w:hyperlink r:id="rId1014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29.12.2025 N 570-ФЗ)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1.1. При приеме на целевое обучение по программам бакалавриата и программам специалитета за счет бюджетных ассиг</w:t>
      </w:r>
      <w:r>
        <w:t xml:space="preserve">нований федерального бюджета, бюджетов субъектов Российской Федерации и местных бюджетов в пределах установленной квоты меры материального стимулирования гражданина, с которым заключается договор о целевом обучении, в период его обучения устанавливаются в </w:t>
      </w:r>
      <w:r>
        <w:t xml:space="preserve">объеме на уровне не ниже размера государственной академической стипендии, назначаемой в порядке, предусмотренном </w:t>
      </w:r>
      <w:hyperlink w:anchor="P1009" w:tooltip="3. Студентам, обучающимся по очной форме обучения за счет бюджетных ассигнований федерального бюджета, назначается государственная академическая стипендия и (или) государственная социальная стипендия в порядке, установленном федеральным органом исполнительной ">
        <w:r>
          <w:rPr>
            <w:color w:val="0000FF"/>
          </w:rPr>
          <w:t>частью 3 статьи 36</w:t>
        </w:r>
      </w:hyperlink>
      <w:r>
        <w:t xml:space="preserve"> настоящего Федерального закона.</w:t>
      </w:r>
    </w:p>
    <w:p w:rsidR="008A29DC" w:rsidRDefault="00336B73">
      <w:pPr>
        <w:pStyle w:val="ConsPlusNormal0"/>
        <w:jc w:val="both"/>
      </w:pPr>
      <w:r>
        <w:t xml:space="preserve">(часть 1.1 введена Федеральным </w:t>
      </w:r>
      <w:hyperlink r:id="rId1015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14.04.2023 N 124-ФЗ)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</w:t>
      </w:r>
      <w:hyperlink r:id="rId1016" w:tooltip="Распоряжение Правительства РФ от 10.04.2026 N 803-р &lt;Об установлении на 2026 год квоты приема на целевое обучение по образовательным программам высшего образования за счет бюджетных ассигнований федерального бюджета&gt; {КонсультантПлюс}">
        <w:r>
          <w:rPr>
            <w:color w:val="0000FF"/>
          </w:rPr>
          <w:t>Квота</w:t>
        </w:r>
      </w:hyperlink>
      <w:r>
        <w:t xml:space="preserve"> приема на целевое обучение по специальностям, направлениям подготовки высшего образования, научным специальностям устанавливается с учетом потребностей экономики в квалифицированных кадра</w:t>
      </w:r>
      <w:r>
        <w:t>х и отраслевых особенностей.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017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Установление квоты приема на целевое обучение, утверждение </w:t>
      </w:r>
      <w:hyperlink r:id="rId1018" w:tooltip="Постановление Правительства РФ от 27.04.2024 N 555 (ред. от 18.07.2026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порядка</w:t>
        </w:r>
      </w:hyperlink>
      <w:r>
        <w:t xml:space="preserve"> и </w:t>
      </w:r>
      <w:hyperlink r:id="rId1019" w:tooltip="Постановление Правительства РФ от 27.04.2024 N 555 (ред. от 18.07.2026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сроков</w:t>
        </w:r>
      </w:hyperlink>
      <w:r>
        <w:t xml:space="preserve"> ее установления осуществляются: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Правительством Российской Федерации - за счет бюджетных а</w:t>
      </w:r>
      <w:r>
        <w:t>ссигнований федерального бюджета;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органами государственной власти субъектов Российской Федерации и органами местного самоуправления - за счет соответственно бюджетных ассигнований бюджетов субъектов Российской Федерации, местных бюджетов.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Правительст</w:t>
      </w:r>
      <w:r>
        <w:t>во Российской Федерации устанавливает квоту приема на целевое обучение по специальностям, направлениям подготовки, научным специальностям, в том числе определяет количество мест для приема на целевое обучение по специальностям, направлениям подготовки, нау</w:t>
      </w:r>
      <w:r>
        <w:t xml:space="preserve">чным специальностям с указанием заказчиков целевого обучения, за исключением федеральных государственных органов, указанных в </w:t>
      </w:r>
      <w:hyperlink w:anchor="P2128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 статьи 81</w:t>
        </w:r>
      </w:hyperlink>
      <w:r>
        <w:t xml:space="preserve"> настоящего Федерального закона, и подведомственных им организаций, с указани</w:t>
      </w:r>
      <w:r>
        <w:t>ем субъектов Российской Федерации, на территориях которых гражданами будет осуществляться трудовая деятельность в соответствии с договором о целевом обучении после завершения освоения ими образовательной программы.</w:t>
      </w:r>
    </w:p>
    <w:p w:rsidR="008A29DC" w:rsidRDefault="00336B73">
      <w:pPr>
        <w:pStyle w:val="ConsPlusNormal0"/>
        <w:jc w:val="both"/>
      </w:pPr>
      <w:r>
        <w:t xml:space="preserve">(часть 4 в ред. Федерального </w:t>
      </w:r>
      <w:hyperlink r:id="rId1020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17.11.2025 N 424-ФЗ)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Граждане могут воспользоваться правом приема на целевое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</w:t>
      </w:r>
      <w:r>
        <w:t xml:space="preserve">в в пределах установленной </w:t>
      </w:r>
      <w:hyperlink r:id="rId1021" w:tooltip="Распоряжение Правительства РФ от 10.04.2026 N 803-р &lt;Об установлении на 2026 год квоты приема на целевое обучение по образовательным программам высшего образования за счет бюджетных ассигнований федерального бюджета&gt; {КонсультантПлюс}">
        <w:r>
          <w:rPr>
            <w:color w:val="0000FF"/>
          </w:rPr>
          <w:t>квоты</w:t>
        </w:r>
      </w:hyperlink>
      <w:r>
        <w:t>,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</w:t>
      </w:r>
      <w:r>
        <w:t>.</w:t>
      </w:r>
    </w:p>
    <w:p w:rsidR="008A29DC" w:rsidRDefault="00336B73">
      <w:pPr>
        <w:pStyle w:val="ConsPlusNormal0"/>
        <w:jc w:val="both"/>
      </w:pPr>
      <w:r>
        <w:t xml:space="preserve">(часть 5 в ред. Федерального </w:t>
      </w:r>
      <w:hyperlink r:id="rId1022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14.04.2023 N 124-ФЗ)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34" w:name="P1884"/>
      <w:bookmarkEnd w:id="134"/>
      <w:r>
        <w:t>6. В случае неисполнения заказчиком целевого обучения обязательства по трудоустройству гражданина, принятого на целевое обучение по образовательной программе высшего образования за счет бюджетных ассигнований феде</w:t>
      </w:r>
      <w:r>
        <w:t xml:space="preserve">рального бюджета, бюджета субъекта Российской Федерации или местного бюджета в пределах установленной квоты, </w:t>
      </w:r>
      <w:hyperlink r:id="rId1023" w:tooltip="Постановление Президиума Верховного Суда РФ от 01.07.2026 N 18А/2026 &quot;Об утверждении Обзора судебной практики Верховного Суда Российской Федерации N 2 (2026)&quot; {КонсультантПлюс}">
        <w:r>
          <w:rPr>
            <w:color w:val="0000FF"/>
          </w:rPr>
          <w:t>неисполнения</w:t>
        </w:r>
      </w:hyperlink>
      <w:r>
        <w:t xml:space="preserve"> таким гражданином обязательства по осуществлению трудовой деятельности в соответствии с договором о целевом обучении в</w:t>
      </w:r>
      <w:r>
        <w:t xml:space="preserve"> течение установленного срока или расторжения заказчиком целевого обучения или гражданином договора о целевом обучении в одностороннем порядке наряду с ответственностью, предусмотренной </w:t>
      </w:r>
      <w:hyperlink w:anchor="P1465" w:tooltip="15. В случае неисполнения заказчиком целевого обучения предусмотренных договором о целевом обучении обязательств по трудоустройству гражданина, заключившего договор о целевом обучении, или расторжения им договора о целевом обучении в одностороннем порядке зака">
        <w:r>
          <w:rPr>
            <w:color w:val="0000FF"/>
          </w:rPr>
          <w:t>частями 15</w:t>
        </w:r>
      </w:hyperlink>
      <w:r>
        <w:t xml:space="preserve"> и </w:t>
      </w:r>
      <w:hyperlink w:anchor="P1467" w:tooltip="16. В случае неисполнения гражданином, заключившим договор о целевом обучении, предусмотренных договором о целевом обучении обязательств по освоению образовательной программы и (или) осуществлению трудовой деятельности в течение срока, установленного договором">
        <w:r>
          <w:rPr>
            <w:color w:val="0000FF"/>
          </w:rPr>
          <w:t>16 статьи 56</w:t>
        </w:r>
      </w:hyperlink>
      <w:r>
        <w:t xml:space="preserve"> настоящего Федерального закона, заказчик целевого обучения или гражданин выплачивает компенсацию за обучение в размере расходов федерального бюджета, бюджета субъекта Российской Федерации или местного бюджета, осуществленных на </w:t>
      </w:r>
      <w:r>
        <w:t>обучение гражданина, не менее чем за первый год его обучения (при прекращении образовательных отношений в первый год обучения), которая зачисляется в соответствующий бюджет бюджетной системы Российской Федерации (далее - компенсация за обучение), если иное</w:t>
      </w:r>
      <w:r>
        <w:t xml:space="preserve"> не установлено настоящим Федеральным законом. Если заказчик целевого обучения отказался </w:t>
      </w:r>
      <w:r>
        <w:lastRenderedPageBreak/>
        <w:t>от заключения договора о целевом обучении с гражданином, принятым на обучение по образовательной программе высшего образования за счет бюджетных ассигнований федеральн</w:t>
      </w:r>
      <w:r>
        <w:t>ого бюджета, бюджета субъекта Российской Федерации или местного бюджета в пределах установленной квоты, заказчик целевого обучения выплачивает компенсацию за обучение в размере расходов федерального бюджета, бюджета субъекта Российской Федерации или местно</w:t>
      </w:r>
      <w:r>
        <w:t>го бюджета за первый год обучения гражданина, которая зачисляется в соответствующий бюджет бюджетной системы Российской Федерации, если иное не установлено настоящим Федеральным законом. Порядок выплаты компенсации за обучение и порядок определения ее разм</w:t>
      </w:r>
      <w:r>
        <w:t xml:space="preserve">ера и зачисления в федеральный бюджет устанавливаются Правительством Российской Федерации в </w:t>
      </w:r>
      <w:hyperlink r:id="rId1024" w:tooltip="Постановление Правительства РФ от 27.04.2024 N 555 (ред. от 18.07.2026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положении</w:t>
        </w:r>
      </w:hyperlink>
      <w:r>
        <w:t xml:space="preserve"> о целевом обучении, в бюджет субъекта Российской Феде</w:t>
      </w:r>
      <w:r>
        <w:t>рации или местный бюджет - органами государственной власти субъектов Российской Федерации или органами местного самоуправления.</w:t>
      </w:r>
    </w:p>
    <w:p w:rsidR="008A29DC" w:rsidRDefault="00336B73">
      <w:pPr>
        <w:pStyle w:val="ConsPlusNormal0"/>
        <w:jc w:val="both"/>
      </w:pPr>
      <w:r>
        <w:t xml:space="preserve">(часть 6 в ред. Федерального </w:t>
      </w:r>
      <w:hyperlink r:id="rId1025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17.11.2025 N 424-ФЗ)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 Утратил силу с 1 мая 2024 года. - Федеральный </w:t>
      </w:r>
      <w:hyperlink r:id="rId1026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14.04.2023 N 124-ФЗ.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Наряду с </w:t>
      </w:r>
      <w:r>
        <w:t xml:space="preserve">установленными </w:t>
      </w:r>
      <w:hyperlink w:anchor="P1598" w:tooltip="Статья 61. Прекращение образовательных отношений">
        <w:r>
          <w:rPr>
            <w:color w:val="0000FF"/>
          </w:rPr>
          <w:t>статьей 61</w:t>
        </w:r>
      </w:hyperlink>
      <w:r>
        <w:t xml:space="preserve">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</w:t>
      </w:r>
      <w:r>
        <w:t>ь, образовательные отношения могут быть прекращены в случае отказа гражданина, принятого на обучение по образовательной программе высшего образования за счет бюджетных ассигнований федерального бюджета, бюджета субъекта Российской Федерации или местного бю</w:t>
      </w:r>
      <w:r>
        <w:t>джета в пределах установленной квоты, от заключения договора о целевом обучении или расторжения им договора о целевом обучении в одностороннем порядке. По заявлению гражданина он может быть переведен на обучение по соответствующей образовательной программе</w:t>
      </w:r>
      <w:r>
        <w:t xml:space="preserve"> за счет средств физических и (или) юридических лиц.</w:t>
      </w:r>
    </w:p>
    <w:p w:rsidR="008A29DC" w:rsidRDefault="00336B73">
      <w:pPr>
        <w:pStyle w:val="ConsPlusNormal0"/>
        <w:jc w:val="both"/>
      </w:pPr>
      <w:r>
        <w:t xml:space="preserve">(часть 8 введена Федеральным </w:t>
      </w:r>
      <w:hyperlink r:id="rId1027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14.04.2023 N 124-ФЗ; в ред. Федерального </w:t>
      </w:r>
      <w:hyperlink r:id="rId1028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17.11.2025 N 424-ФЗ)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71.2. Особенности целевого обучения по основным профессиональным образовательным программам медицинского о</w:t>
      </w:r>
      <w:r>
        <w:t>бразования и фармацевтического образования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(введена Федеральным </w:t>
      </w:r>
      <w:hyperlink r:id="rId1029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17.11.2025 N 424-ФЗ)</w:t>
      </w:r>
    </w:p>
    <w:p w:rsidR="008A29DC" w:rsidRDefault="008A29DC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 xml:space="preserve">Ч. 1 ст. 71.2 не распространяется на принятых на обучение до 01.03.2026 граждан, указанных в </w:t>
            </w:r>
            <w:hyperlink r:id="rId1030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ч. 4 с</w:t>
              </w:r>
              <w:r>
                <w:rPr>
                  <w:color w:val="0000FF"/>
                </w:rPr>
                <w:t>т. 4</w:t>
              </w:r>
            </w:hyperlink>
            <w:r>
              <w:rPr>
                <w:color w:val="392C69"/>
              </w:rPr>
              <w:t xml:space="preserve"> ФЗ от 17.11.2025 N 424-ФЗ.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bookmarkStart w:id="135" w:name="P1896"/>
      <w:bookmarkEnd w:id="135"/>
      <w:r>
        <w:t>1. Граждане, принятые на обучение по специальностям ординатуры за счет бюджетных ассигнований федерального бюджета, бюджетов субъектов Российской Федерации и местных бюджетов, а также граждане, принятые на обучение по таким специальностям ординатуры в пред</w:t>
      </w:r>
      <w:r>
        <w:t>елах установленной квоты приема на целевое обучение, с которыми заказчики целевого обучения отказались от заключения договора о целевом обучении, обязаны заключить договор о целевом обучении до прохождения итоговой аттестации по соответствующей программе о</w:t>
      </w:r>
      <w:r>
        <w:t xml:space="preserve">рдинатуры с заказчиками целевого обучения, указанными в </w:t>
      </w:r>
      <w:hyperlink w:anchor="P1850" w:tooltip="1.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принимаются граждане, которые прошли конкурс">
        <w:r>
          <w:rPr>
            <w:color w:val="0000FF"/>
          </w:rPr>
          <w:t>части 1 статьи 71.1</w:t>
        </w:r>
      </w:hyperlink>
      <w:r>
        <w:t xml:space="preserve"> настоящего Федерального закона, в порядке, установленном </w:t>
      </w:r>
      <w:hyperlink r:id="rId1031" w:tooltip="Постановление Правительства РФ от 27.04.2024 N 555 (ред. от 18.07.2026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положением</w:t>
        </w:r>
      </w:hyperlink>
      <w:r>
        <w:t xml:space="preserve"> о целевом обучении, при наличии предложений о заключении договора или договоров о целевом обучении и при условии соответствия обучающегося требованиям, предъявляемым заказчиком целевого обучения к гражданам.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 xml:space="preserve">Ч. 2 ст. 71.2 не распространяется на принятых на обучение до 01.03.2026 граждан, указанных в </w:t>
            </w:r>
            <w:hyperlink r:id="rId1032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ч. 4 ст. 4</w:t>
              </w:r>
            </w:hyperlink>
            <w:r>
              <w:rPr>
                <w:color w:val="392C69"/>
              </w:rPr>
              <w:t xml:space="preserve"> ФЗ от 17.11.2025 N 424-ФЗ.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bookmarkStart w:id="136" w:name="P1899"/>
      <w:bookmarkEnd w:id="136"/>
      <w:r>
        <w:t xml:space="preserve">2. Граждане, восстановившиеся для обучения по специальностям ординатуры в соответствии со </w:t>
      </w:r>
      <w:hyperlink w:anchor="P1616" w:tooltip="Статья 62. Восстановление в организации, осуществляющей образовательную деятельность">
        <w:r>
          <w:rPr>
            <w:color w:val="0000FF"/>
          </w:rPr>
          <w:t>статьей 62</w:t>
        </w:r>
      </w:hyperlink>
      <w:r>
        <w:t xml:space="preserve"> настоящего Федерального закона на места, финансируемые за счет бюджетных ассигнований федерального бюджета, бюджетов субъектов Российской</w:t>
      </w:r>
      <w:r>
        <w:t xml:space="preserve"> Федерации и местных бюджетов, граждане, принятые на обучение по специальностям ординатуры в пределах установленной квоты приема на целевое обучение, с которыми заказчики целевого обучения расторгли договор о целевом обучении в </w:t>
      </w:r>
      <w:r>
        <w:lastRenderedPageBreak/>
        <w:t>одностороннем порядке, обуча</w:t>
      </w:r>
      <w:r>
        <w:t>ющиеся, которые были переведены на обучение по специальностям ординатуры на места, финансируемые за счет бюджетных ассигнований федерального бюджета, бюджетов субъектов Российской Федерации и местных бюджетов, граждане, досрочно расторгнувшие договор о цел</w:t>
      </w:r>
      <w:r>
        <w:t>евом обучении в случае непредоставления мер поддержки, предусмотренных договором о целевом обучении, обязаны заключить договор о целевом обучении до прохождения итоговой аттестации по соответствующей программе ординатуры с заказчиками целевого обучения, ук</w:t>
      </w:r>
      <w:r>
        <w:t xml:space="preserve">азанными в </w:t>
      </w:r>
      <w:hyperlink w:anchor="P1850" w:tooltip="1.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принимаются граждане, которые прошли конкурс">
        <w:r>
          <w:rPr>
            <w:color w:val="0000FF"/>
          </w:rPr>
          <w:t>части 1 статьи 71.1</w:t>
        </w:r>
      </w:hyperlink>
      <w:r>
        <w:t xml:space="preserve"> настоящего Федерального закона, в порядке, установленном положением о целевом обучении, при наличии предложений о заключении договора или договоров о целевом обучении и при условии соответс</w:t>
      </w:r>
      <w:r>
        <w:t>твия обучающегося требованиям, предъявляемым заказчиком целевого обучения к гражданам.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 xml:space="preserve">Ч. 3 ст. 71.2 не распространяется на принятых на обучение до 01.03.2026 граждан, указанных в </w:t>
            </w:r>
            <w:hyperlink r:id="rId1033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ч. 4 с</w:t>
              </w:r>
              <w:r>
                <w:rPr>
                  <w:color w:val="0000FF"/>
                </w:rPr>
                <w:t>т. 4</w:t>
              </w:r>
            </w:hyperlink>
            <w:r>
              <w:rPr>
                <w:color w:val="392C69"/>
              </w:rPr>
              <w:t xml:space="preserve"> ФЗ от 17.11.2025 N 424-ФЗ.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r>
        <w:t xml:space="preserve">3. В случае неисполнения заказчиком целевого обучения обязательства по трудоустройству граждан, указанных в </w:t>
      </w:r>
      <w:hyperlink w:anchor="P1896" w:tooltip="1. Граждане, принятые на обучение по специальностям ординатуры за счет бюджетных ассигнований федерального бюджета, бюджетов субъектов Российской Федерации и местных бюджетов, а также граждане, принятые на обучение по таким специальностям ординатуры в пределах">
        <w:r>
          <w:rPr>
            <w:color w:val="0000FF"/>
          </w:rPr>
          <w:t>частях 1</w:t>
        </w:r>
      </w:hyperlink>
      <w:r>
        <w:t xml:space="preserve"> и </w:t>
      </w:r>
      <w:hyperlink w:anchor="P1899" w:tooltip="2. Граждане, восстановившиеся для обучения по специальностям ординатуры в соответствии со статьей 62 настоящего Федерального закона на места, финансируемые за счет бюджетных ассигнований федерального бюджета, бюджетов субъектов Российской Федерации и местных б">
        <w:r>
          <w:rPr>
            <w:color w:val="0000FF"/>
          </w:rPr>
          <w:t>2</w:t>
        </w:r>
      </w:hyperlink>
      <w:r>
        <w:t xml:space="preserve"> настоящей статьи, отказа заказчика целевого обучения от заключения договора о целевом обучении с такими гражданами (за исключением случаев, если число претендентов превысило</w:t>
      </w:r>
      <w:r>
        <w:t xml:space="preserve"> количество предложений), неисполнения такими гражданами обязательства по осуществлению трудовой деятельности в соответствии с договором о целевом обучении в течение установленного срока либо расторжения заказчиком целевого обучения или гражданином договор</w:t>
      </w:r>
      <w:r>
        <w:t xml:space="preserve">а о целевом обучении в одностороннем порядке наряду с ответственностью, предусмотренной </w:t>
      </w:r>
      <w:hyperlink w:anchor="P1465" w:tooltip="15. В случае неисполнения заказчиком целевого обучения предусмотренных договором о целевом обучении обязательств по трудоустройству гражданина, заключившего договор о целевом обучении, или расторжения им договора о целевом обучении в одностороннем порядке зака">
        <w:r>
          <w:rPr>
            <w:color w:val="0000FF"/>
          </w:rPr>
          <w:t>частями 15</w:t>
        </w:r>
      </w:hyperlink>
      <w:r>
        <w:t xml:space="preserve"> и </w:t>
      </w:r>
      <w:hyperlink w:anchor="P1467" w:tooltip="16. В случае неисполнения гражданином, заключившим договор о целевом обучении, предусмотренных договором о целевом обучении обязательств по освоению образовательной программы и (или) осуществлению трудовой деятельности в течение срока, установленного договором">
        <w:r>
          <w:rPr>
            <w:color w:val="0000FF"/>
          </w:rPr>
          <w:t>16 статьи 56</w:t>
        </w:r>
      </w:hyperlink>
      <w:r>
        <w:t xml:space="preserve"> настоящего Федерального закона, заказчик целевого обучения или граждан</w:t>
      </w:r>
      <w:r>
        <w:t xml:space="preserve">ин выплачивает компенсацию за обучение, указанную в </w:t>
      </w:r>
      <w:hyperlink w:anchor="P1884" w:tooltip="6. В случае неисполнения заказчиком целевого обучения обязательства по трудоустройству гражданина, принятого на целевое обучение по образовательной программе высшего образования за счет бюджетных ассигнований федерального бюджета, бюджета субъекта Российской Ф">
        <w:r>
          <w:rPr>
            <w:color w:val="0000FF"/>
          </w:rPr>
          <w:t>части 6 статьи 71.1</w:t>
        </w:r>
      </w:hyperlink>
      <w:r>
        <w:t xml:space="preserve"> настоящего Федерального закона.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 xml:space="preserve">Ч. 4 ст. 71.2 не распространяется на лиц, принятых на обучение до 01.03.2026 (ФЗ от </w:t>
            </w:r>
            <w:r>
              <w:rPr>
                <w:color w:val="392C69"/>
              </w:rPr>
              <w:t xml:space="preserve">17.11.2025 </w:t>
            </w:r>
            <w:hyperlink r:id="rId1034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424-ФЗ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bookmarkStart w:id="137" w:name="P1905"/>
      <w:bookmarkEnd w:id="137"/>
      <w:r>
        <w:t>4. В случае неисполнения заказчиком целевого обучения обязательства по трудоустройству гражданина, принятого на целевое обучение по образовательной программе высшего медицинского образования или высшего фармацевтического образования за счет бюджетных ассиг</w:t>
      </w:r>
      <w:r>
        <w:t>нований федерального бюджета, бюджета субъекта Российской Федерации или местного бюджета в пределах установленной квоты, отказа заказчика целевого обучения от заключения договора о целевом обучении с таким гражданином (за исключением случаев, если число пр</w:t>
      </w:r>
      <w:r>
        <w:t>етендентов превысило количество предложений), неисполнения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либо расторжения заказчиком целевого обучения или</w:t>
      </w:r>
      <w:r>
        <w:t xml:space="preserve"> гражданином договора о целевом обучении в одностороннем порядке наряду с ответственностью, предусмотренной </w:t>
      </w:r>
      <w:hyperlink w:anchor="P1465" w:tooltip="15. В случае неисполнения заказчиком целевого обучения предусмотренных договором о целевом обучении обязательств по трудоустройству гражданина, заключившего договор о целевом обучении, или расторжения им договора о целевом обучении в одностороннем порядке зака">
        <w:r>
          <w:rPr>
            <w:color w:val="0000FF"/>
          </w:rPr>
          <w:t>частями 15</w:t>
        </w:r>
      </w:hyperlink>
      <w:r>
        <w:t xml:space="preserve"> и </w:t>
      </w:r>
      <w:hyperlink w:anchor="P1467" w:tooltip="16. В случае неисполнения гражданином, заключившим договор о целевом обучении, предусмотренных договором о целевом обучении обязательств по освоению образовательной программы и (или) осуществлению трудовой деятельности в течение срока, установленного договором">
        <w:r>
          <w:rPr>
            <w:color w:val="0000FF"/>
          </w:rPr>
          <w:t>16 статьи 56</w:t>
        </w:r>
      </w:hyperlink>
      <w:r>
        <w:t xml:space="preserve"> и </w:t>
      </w:r>
      <w:hyperlink w:anchor="P1884" w:tooltip="6. В случае неисполнения заказчиком целевого обучения обязательства по трудоустройству гражданина, принятого на целевое обучение по образовательной программе высшего образования за счет бюджетных ассигнований федерального бюджета, бюджета субъекта Российской Ф">
        <w:r>
          <w:rPr>
            <w:color w:val="0000FF"/>
          </w:rPr>
          <w:t>частью 6 статьи 71.1</w:t>
        </w:r>
      </w:hyperlink>
      <w:r>
        <w:t xml:space="preserve"> настоящего Федерального закона, заказчик целевого обучения или гражданин выплачивает штраф в двукратном размере компенсации за обучение.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Ч. 5 ст. 71.2 не распространяетс</w:t>
            </w:r>
            <w:r>
              <w:rPr>
                <w:color w:val="392C69"/>
              </w:rPr>
              <w:t xml:space="preserve">я на лиц, принятых на обучение до 01.03.2026 (ФЗ от 17.11.2025 </w:t>
            </w:r>
            <w:hyperlink r:id="rId1035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424-ФЗ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bookmarkStart w:id="138" w:name="P1908"/>
      <w:bookmarkEnd w:id="138"/>
      <w:r>
        <w:t xml:space="preserve">5.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бюджета, </w:t>
      </w:r>
      <w:r>
        <w:t xml:space="preserve">бюджета субъекта Российской Федерации или местного бюджета, неисполнения гражданином обязательств по договору о целевом обучении или отказа от заключения договора о целевом обучении наряду с ответственностью, предусмотренной </w:t>
      </w:r>
      <w:hyperlink w:anchor="P1465" w:tooltip="15. В случае неисполнения заказчиком целевого обучения предусмотренных договором о целевом обучении обязательств по трудоустройству гражданина, заключившего договор о целевом обучении, или расторжения им договора о целевом обучении в одностороннем порядке зака">
        <w:r>
          <w:rPr>
            <w:color w:val="0000FF"/>
          </w:rPr>
          <w:t>частями 15</w:t>
        </w:r>
      </w:hyperlink>
      <w:r>
        <w:t xml:space="preserve"> и </w:t>
      </w:r>
      <w:hyperlink w:anchor="P1467" w:tooltip="16. В случае неисполнения гражданином, заключившим договор о целевом обучении, предусмотренных договором о целевом обучении обязательств по освоению образовательной программы и (или) осуществлению трудовой деятельности в течение срока, установленного договором">
        <w:r>
          <w:rPr>
            <w:color w:val="0000FF"/>
          </w:rPr>
          <w:t>16 статьи 56</w:t>
        </w:r>
      </w:hyperlink>
      <w:r>
        <w:t xml:space="preserve"> настоящего Федерального закона: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1) заказчик целевого обучения выплачивает компенсацию за обучение в размере не менее чем за </w:t>
      </w:r>
      <w:r>
        <w:lastRenderedPageBreak/>
        <w:t>первый год обучения гражданина (при прекращении образовательных о</w:t>
      </w:r>
      <w:r>
        <w:t>тношений в первый год обучения) и штраф в двукратном размере компенсации за обучение в случае: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а) неисполнения заказчиком целевого обучения обязательства по трудоустройству гражданина;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б) расторжения заказчиком целевого обучения договора о целевом обучении</w:t>
      </w:r>
      <w:r>
        <w:t xml:space="preserve"> в одностороннем порядке;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в) отказа заказчика целевого обучения от заключения договора о целевом обучении;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гражданин выплачивает компенсацию за обучение в размере не менее чем за первый год своего обучения (при прекращении образовательных отношений в пе</w:t>
      </w:r>
      <w:r>
        <w:t>рвый год обучения) и штраф в двукратном размере компенсации за обучение в случае: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а) неисполнения гражданином обязательства, установленного договором о целевом обучении, по осуществлению трудовой деятельности в течение установленного срока;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б) расторжения гражданином договора о целевом обучении в одностороннем порядке.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 Штраф, предусмотренный </w:t>
      </w:r>
      <w:hyperlink w:anchor="P1905" w:tooltip="4. В случае неисполнения заказчиком целевого обучения обязательства по трудоустройству гражданина, принятого на целевое обучение по образовательной программе высшего медицинского образования или высшего фармацевтического образования за счет бюджетных ассигнова">
        <w:r>
          <w:rPr>
            <w:color w:val="0000FF"/>
          </w:rPr>
          <w:t>частями 4</w:t>
        </w:r>
      </w:hyperlink>
      <w:r>
        <w:t xml:space="preserve"> и </w:t>
      </w:r>
      <w:hyperlink w:anchor="P1908" w:tooltip="5.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, бюдж">
        <w:r>
          <w:rPr>
            <w:color w:val="0000FF"/>
          </w:rPr>
          <w:t>5</w:t>
        </w:r>
      </w:hyperlink>
      <w:r>
        <w:t xml:space="preserve"> настоящей статьи, зачисляется в соответствующий бюджет бюджетной</w:t>
      </w:r>
      <w:r>
        <w:t xml:space="preserve"> системы Российской Федерации. Компенсация за обучение, предусмотренная </w:t>
      </w:r>
      <w:hyperlink w:anchor="P1908" w:tooltip="5.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, бюдж">
        <w:r>
          <w:rPr>
            <w:color w:val="0000FF"/>
          </w:rPr>
          <w:t>частью 5</w:t>
        </w:r>
      </w:hyperlink>
      <w:r>
        <w:t xml:space="preserve"> настоящей статьи, зачисляется в соответствующий бюджет бюджетной системы Российской Федерации. Порядок выплаты указанных штрафа и компенсац</w:t>
      </w:r>
      <w:r>
        <w:t xml:space="preserve">ии за обучение, порядок определения их размера и зачисления в федеральный бюджет устанавливаются Правительством Российской Федерации в </w:t>
      </w:r>
      <w:hyperlink r:id="rId1036" w:tooltip="Постановление Правительства РФ от 27.04.2024 N 555 (ред. от 18.07.2026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>
          <w:rPr>
            <w:color w:val="0000FF"/>
          </w:rPr>
          <w:t>положении</w:t>
        </w:r>
      </w:hyperlink>
      <w:r>
        <w:t xml:space="preserve"> о целевом </w:t>
      </w:r>
      <w:r>
        <w:t>обучении, в бюджет субъекта Российской Федерации или местный бюджет - органами государственной власти субъектов Российской Федерации или органами местного самоуправления.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39" w:name="P1917"/>
      <w:bookmarkEnd w:id="139"/>
      <w:r>
        <w:t xml:space="preserve">7. Наряду с установленными </w:t>
      </w:r>
      <w:hyperlink w:anchor="P1598" w:tooltip="Статья 61. Прекращение образовательных отношений">
        <w:r>
          <w:rPr>
            <w:color w:val="0000FF"/>
          </w:rPr>
          <w:t>статьей 61</w:t>
        </w:r>
      </w:hyperlink>
      <w:r>
        <w:t xml:space="preserve">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образовательные отношения прекращаются с гражданами, указанными в </w:t>
      </w:r>
      <w:hyperlink w:anchor="P1896" w:tooltip="1. Граждане, принятые на обучение по специальностям ординатуры за счет бюджетных ассигнований федерального бюджета, бюджетов субъектов Российской Федерации и местных бюджетов, а также граждане, принятые на обучение по таким специальностям ординатуры в пределах">
        <w:r>
          <w:rPr>
            <w:color w:val="0000FF"/>
          </w:rPr>
          <w:t>частях 1</w:t>
        </w:r>
      </w:hyperlink>
      <w:r>
        <w:t xml:space="preserve"> и </w:t>
      </w:r>
      <w:hyperlink w:anchor="P1899" w:tooltip="2. Граждане, восстановившиеся для обучения по специальностям ординатуры в соответствии со статьей 62 настоящего Федерального закона на места, финансируемые за счет бюджетных ассигнований федерального бюджета, бюджетов субъектов Российской Федерации и местных б">
        <w:r>
          <w:rPr>
            <w:color w:val="0000FF"/>
          </w:rPr>
          <w:t>2</w:t>
        </w:r>
      </w:hyperlink>
      <w:r>
        <w:t xml:space="preserve"> настоящей статьи, в случае, если граждане не заключили договор о целевом обучении в установленный срок при наличии предложений о заключении договора или договоров о целевом об</w:t>
      </w:r>
      <w:r>
        <w:t xml:space="preserve">учении и при условии соответствия обучающегося требованиям, предъявляемым заказчиком целевого обучения к гражданам, или расторгли договор о целевом обучении в одностороннем порядке. В случае незаключения договора о целевом обучении до прохождения итоговой </w:t>
      </w:r>
      <w:r>
        <w:t>аттестации гражданин по его заявлению может быть переведен на обучение по соответствующей программе ординатуры за счет средств физических и (или) юридических лиц при наличии свободных мест.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8. В случае, если до момента завершения обучения предложения о зак</w:t>
      </w:r>
      <w:r>
        <w:t xml:space="preserve">лючении договора или договоров о целевом обучении отсутствовали и (или) при их наличии обучающийся не соответствовал требованиям, предъявляемым заказчиком целевого обучения к гражданам, граждане, указанные в </w:t>
      </w:r>
      <w:hyperlink w:anchor="P1896" w:tooltip="1. Граждане, принятые на обучение по специальностям ординатуры за счет бюджетных ассигнований федерального бюджета, бюджетов субъектов Российской Федерации и местных бюджетов, а также граждане, принятые на обучение по таким специальностям ординатуры в пределах">
        <w:r>
          <w:rPr>
            <w:color w:val="0000FF"/>
          </w:rPr>
          <w:t>частях 1</w:t>
        </w:r>
      </w:hyperlink>
      <w:r>
        <w:t xml:space="preserve"> и </w:t>
      </w:r>
      <w:hyperlink w:anchor="P1899" w:tooltip="2. Граждане, восстановившиеся для обучения по специальностям ординатуры в соответствии со статьей 62 настоящего Федерального закона на места, финансируемые за счет бюджетных ассигнований федерального бюджета, бюджетов субъектов Российской Федерации и местных б">
        <w:r>
          <w:rPr>
            <w:color w:val="0000FF"/>
          </w:rPr>
          <w:t>2</w:t>
        </w:r>
      </w:hyperlink>
      <w:r>
        <w:t xml:space="preserve"> настоящей статьи, освобождаются от обязанности заключить договор о целевом обучении.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 Организация, осуществляющая образовательную деятельность, оказывает содействие обучающимся в исполнении обязанности заключить договор о целевом обучении и обеспечивает контроль за ее надлежащим исполнением в порядке, установленном положением о целевом о</w:t>
      </w:r>
      <w:r>
        <w:t>бучении.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72. Интеграция образовательной и научной (научно-исследовательской) деятельности в высшем образовании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037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Целями интеграции образ</w:t>
      </w:r>
      <w:r>
        <w:t>овательной и научной (научно-исследовательской) деятельности в высшем образовании являются кадровое обеспечение научных исследований, повышение качества подготовки обучающихся по образовательным программам высшего образования, привлечение обучающихся к про</w:t>
      </w:r>
      <w:r>
        <w:t>ведению научных исследований под руководством научных работников, использование новых знаний и достижений науки и техники в образовательной деятельности.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Интеграция образовательной и научной (научно-исследовательской) деятельности в высшем </w:t>
      </w:r>
      <w:r>
        <w:lastRenderedPageBreak/>
        <w:t>образовании м</w:t>
      </w:r>
      <w:r>
        <w:t>ожет осуществляться в разных формах, в том числе в форме: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проведения образовательными организациями, реализующими образовательные программы высшего образования, научных исследований и экспериментальных разработок за счет грантов или иных источников фина</w:t>
      </w:r>
      <w:r>
        <w:t>нсового обеспечения;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привлечения образовательными организациями, реализующими образовательные программы высшего образования, работников научных организаций и иных организаций, осуществляющих научную (научно-исследовательскую) деятельность, а также научн</w:t>
      </w:r>
      <w:r>
        <w:t xml:space="preserve">ыми организациями и иными организациями, осуществляющими научную (научно-исследовательскую) деятельность, работников образовательных организаций, реализующих образовательные программы высшего образования, на договорной основе для участия в образовательной </w:t>
      </w:r>
      <w:r>
        <w:t>и (или) научной (научно-исследовательской) деятельности;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осуществления образовательными организациями, реализующими образовательные программы высшего образования, и научными организациями и иными организациями, осуществляющими научную (научно-исследоват</w:t>
      </w:r>
      <w:r>
        <w:t>ельскую) деятельность, совместных научно-образовательных проектов, научных исследований и экспериментальных разработок, а также иных совместных мероприятий;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создания в образовательных организациях, реализующих образовательные программы высшего образован</w:t>
      </w:r>
      <w:r>
        <w:t>ия, научными организациями и иными организациями, осуществляющими научную (научно-исследовательскую) деятельность, лабораторий, осуществляющих научную (научно-исследовательскую) и (или) научно-техническую деятельность;</w:t>
      </w:r>
    </w:p>
    <w:p w:rsidR="008A29DC" w:rsidRDefault="00336B73">
      <w:pPr>
        <w:pStyle w:val="ConsPlusNormal0"/>
        <w:jc w:val="both"/>
      </w:pPr>
      <w:r>
        <w:t>(в ред. Федеральных законов от 26.07.</w:t>
      </w:r>
      <w:r>
        <w:t xml:space="preserve">2019 </w:t>
      </w:r>
      <w:hyperlink r:id="rId1038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02.12.2019 </w:t>
      </w:r>
      <w:hyperlink r:id="rId1039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403-ФЗ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создания образовательными организациями, реализующими образовательные програ</w:t>
      </w:r>
      <w:r>
        <w:t>ммы высшего образования, в научных организациях и иных организациях, осуществляющих научную (научно-исследовательскую) деятельность, кафедр, осуществляющих образовательную деятельность.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26.07.2019 </w:t>
      </w:r>
      <w:hyperlink r:id="rId1040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02.12.2019 </w:t>
      </w:r>
      <w:hyperlink r:id="rId1041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403-ФЗ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Интеграция образовательной и научной (научно-исследовательской) деятельности в высшем образовании в рамках ре</w:t>
      </w:r>
      <w:r>
        <w:t>ализации программ подготовки научных и научно-педагогических кадров в аспирантуре (адъюнктуре)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</w:t>
      </w:r>
      <w:r>
        <w:t>е в соответствии с законодательством о науке и государственной научно-технической политике. Лицам, успешно прошедшим итоговую аттестацию по программам подготовки научных и научно-педагогических кадров в аспирантуре (адъюнктуре) и защитившим в установленном</w:t>
      </w:r>
      <w:r>
        <w:t xml:space="preserve"> законодательством о науке и государственной научно-технической политике порядке диссертацию на соискание ученой степени кандидата наук, присуждается ученая степень кандидата наук по соответствующей научной специальности и выдается диплом кандидата наук. </w:t>
      </w:r>
      <w:hyperlink r:id="rId1042" w:tooltip="Постановление Правительства РФ от 30.11.2021 N 2122 &quot;Об утверждении Положения о подготовке научных и научно-педагогических кадров в аспирантуре (адъюнктуре)&quot; {КонсультантПлюс}">
        <w:r>
          <w:rPr>
            <w:color w:val="0000FF"/>
          </w:rPr>
          <w:t>Положение</w:t>
        </w:r>
      </w:hyperlink>
      <w:r>
        <w:t xml:space="preserve"> о подготовке научных и научно-педагогических кадров, включая </w:t>
      </w:r>
      <w:hyperlink r:id="rId1043" w:tooltip="Постановление Правительства РФ от 30.11.2021 N 2122 &quot;Об утверждении Положения о подготовке научных и научно-педагогических кадров в аспирантуре (адъюнктуре)&quot; {КонсультантПлюс}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по программам подготовки научных и научно-педагогических кадров в аспирантуре (адъюнктуре),</w:t>
      </w:r>
      <w:r>
        <w:t xml:space="preserve"> </w:t>
      </w:r>
      <w:hyperlink r:id="rId1044" w:tooltip="Постановление Правительства РФ от 30.11.2021 N 2122 &quot;Об утверждении Положения о подготовке научных и научно-педагогических кадров в аспирантуре (адъюнктуре)&quot; {КонсультантПлюс}">
        <w:r>
          <w:rPr>
            <w:color w:val="0000FF"/>
          </w:rPr>
          <w:t>особенности</w:t>
        </w:r>
      </w:hyperlink>
      <w:r>
        <w:t xml:space="preserve"> организации и осуществления образовательной деятельности по программам подготовки научных и научно-педагогических кадров в аспирантуре (адъюнктуре), реализуемым в интересах обороны и безопасности государства, обеспечения законно</w:t>
      </w:r>
      <w:r>
        <w:t xml:space="preserve">сти и правопорядка, </w:t>
      </w:r>
      <w:hyperlink r:id="rId1045" w:tooltip="Постановление Правительства РФ от 30.11.2021 N 2122 &quot;Об утверждении Положения о подготовке научных и научно-педагогических кадров в аспирантуре (адъюнктуре)&quot; {КонсультантПлюс}">
        <w:r>
          <w:rPr>
            <w:color w:val="0000FF"/>
          </w:rPr>
          <w:t>порядок</w:t>
        </w:r>
      </w:hyperlink>
      <w:r>
        <w:t xml:space="preserve"> проведения итоговой аттестации по программам подготовки научных и научно-педагогических кадров в аспирантуре (адъюнктуре), </w:t>
      </w:r>
      <w:hyperlink r:id="rId1046" w:tooltip="Постановление Правительства РФ от 30.11.2021 N 2122 &quot;Об утверждении Положения о подготовке научных и научно-педагогических кадров в аспирантуре (адъюнктуре)&quot; {КонсультантПлюс}">
        <w:r>
          <w:rPr>
            <w:color w:val="0000FF"/>
          </w:rPr>
          <w:t>порядок</w:t>
        </w:r>
      </w:hyperlink>
      <w:r>
        <w:t xml:space="preserve"> сопровождения лиц, успешно прошедших итоговую аттестацию по програм</w:t>
      </w:r>
      <w:r>
        <w:t xml:space="preserve">мам подготовки научных и научно-педагогических кадров в аспирантуре (адъюнктуре), при представлении ими диссертации на соискание ученой степени кандидата наук к защите, а также </w:t>
      </w:r>
      <w:hyperlink r:id="rId1047" w:tooltip="Постановление Правительства РФ от 30.11.2021 N 2122 &quot;Об утверждении Положения о подготовке научных и научно-педагогических кадров в аспирантуре (адъюнктуре)&quot; {КонсультантПлюс}">
        <w:r>
          <w:rPr>
            <w:color w:val="0000FF"/>
          </w:rPr>
          <w:t>порядок</w:t>
        </w:r>
      </w:hyperlink>
      <w:r>
        <w:t xml:space="preserve"> осуществления контроля за подготовкой научных и научно-п</w:t>
      </w:r>
      <w:r>
        <w:t>едагогических кадров в аспирантуре (адъюнктуре) устанавливается Правительством Российской Федерации.</w:t>
      </w:r>
    </w:p>
    <w:p w:rsidR="008A29DC" w:rsidRDefault="00336B73">
      <w:pPr>
        <w:pStyle w:val="ConsPlusNormal0"/>
        <w:jc w:val="both"/>
      </w:pPr>
      <w:r>
        <w:t xml:space="preserve">(часть 3 введена Федеральным </w:t>
      </w:r>
      <w:hyperlink r:id="rId1048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517-ФЗ)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jc w:val="center"/>
        <w:outlineLvl w:val="0"/>
      </w:pPr>
      <w:bookmarkStart w:id="140" w:name="P1936"/>
      <w:bookmarkEnd w:id="140"/>
      <w:r>
        <w:t>Глава 9. ПРОФЕССИОНАЛЬНОЕ ОБУЧЕНИЕ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73. Организация профессионального обучения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Профессиональное обучение направлено на приобретение лицами различного возраста </w:t>
      </w:r>
      <w:r>
        <w:lastRenderedPageBreak/>
        <w:t>профессиональной компетенции, в том числе для работы с конкретным оборудованием, технологиями, аппаратно-программными и иными профессиональными средствами, получение указанн</w:t>
      </w:r>
      <w:r>
        <w:t>ыми лицами квалификации по профессии рабочего, должности служащего и присвоение им (при наличии) квалификационных разрядов, классов, категорий по профессии рабочего или должности служащего без изменения уровня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049" w:tooltip="Федеральный закон от 25.05.2020 N 158-ФЗ &quot;О внесении изменений в Федеральный закон &quot;Об образовании в Российской Федерации&quot; в части установления квалификационных разрядов, классов, категорий по соответствующим профессиям рабочих, должностям служащих&quot; {Консульта">
        <w:r>
          <w:rPr>
            <w:color w:val="0000FF"/>
          </w:rPr>
          <w:t>закона</w:t>
        </w:r>
      </w:hyperlink>
      <w:r>
        <w:t xml:space="preserve"> от 25.05.2020 N 158-ФЗ)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Под профессиональным обучением по программам профессиональной подготовки по профессиям рабочих и должностям служащих понимается проф</w:t>
      </w:r>
      <w:r>
        <w:t>ессиональное обучение лиц, ранее не имевших профессии рабочего или должности служащего.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Под профессиональным обучением по программам переподготовки рабочих и служащих понимается профессиональное обучение лиц, уже имеющих профессию рабочего, профессии ра</w:t>
      </w:r>
      <w:r>
        <w:t>бочих или должность служащего, должности служащих, в целях получения новой профессии рабочего или новой должности служащего с учетом потребностей производства, вида профессиональной деятельности.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Под профессиональным обучением по программам повышения кв</w:t>
      </w:r>
      <w:r>
        <w:t xml:space="preserve">алификации рабочих и служащих понимается профессиональное обучение лиц, уже имеющих профессию рабочего, профессии рабочих или должность служащего, должности служащих, в целях последовательного совершенствования профессиональных знаний, умений и навыков по </w:t>
      </w:r>
      <w:r>
        <w:t>имеющейся профессии рабочего или имеющейся должности служащего без повышения образовательного уровня.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Профессиональное обучение по программам профессиональной подготовки по профессиям рабочих, должностям служащих в пределах освоения образовательной прог</w:t>
      </w:r>
      <w:r>
        <w:t>раммы среднего общего образования, образовательных программ среднего профессионального и высшего образования, а также в иных случаях, предусмотренных федеральными законами, предоставляется бесплатно.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050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144-ФЗ)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Профессиональное обу</w:t>
      </w:r>
      <w:r>
        <w:t>чение осуществляется в организациях, осуществляющих образовательную деятельность, в том числе в учебных центрах профессиональной квалификации и на производстве, а также в форме самообразования. Учебные центры профессиональной квалификации могут создаваться</w:t>
      </w:r>
      <w:r>
        <w:t xml:space="preserve"> в различных организационно-правовых формах юридических лиц, предусмотренных гражданским </w:t>
      </w:r>
      <w:hyperlink r:id="rId1051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законодательством</w:t>
        </w:r>
      </w:hyperlink>
      <w:r>
        <w:t>, или в качестве структурных подразделений юридических лиц.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Перечень профессий рабочих, должностей служащих, по которым осуществляется профессиональное обучение, с указанием (при наличии) пр</w:t>
      </w:r>
      <w:r>
        <w:t>исваиваемых по соответствующим профессиям рабочих, должностям служащих квалификационных разрядов, классов, категорий утверждается федеральным органом исполнительной власти, осуществляющим функции по выработке и реализации государственной политики и нормати</w:t>
      </w:r>
      <w:r>
        <w:t>вно-правовому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26.07.2019 </w:t>
      </w:r>
      <w:hyperlink r:id="rId1052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25.05.2020 </w:t>
      </w:r>
      <w:hyperlink r:id="rId1053" w:tooltip="Федеральный закон от 25.05.2020 N 158-ФЗ &quot;О внесении изменений в Федеральный закон &quot;Об образовании в Российской Федерации&quot; в части установления квалификационных разрядов, классов, категорий по соответствующим профессиям рабочих, должностям служащих&quot; {Консульта">
        <w:r>
          <w:rPr>
            <w:color w:val="0000FF"/>
          </w:rPr>
          <w:t>N 158-ФЗ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Продолжительность профессионального обучения определяется конкретной программой профессионального обучения, разрабатываемой и утверждаемой на основе </w:t>
      </w:r>
      <w:hyperlink r:id="rId1054" w:tooltip="Справочная информация: &quot;Профессиональные стандарты и квалификации&quot; (Материал подготовлен специалистами КонсультантПлюс) {КонсультантПлюс}">
        <w:r>
          <w:rPr>
            <w:color w:val="0000FF"/>
          </w:rPr>
          <w:t>профессиональных стандартов</w:t>
        </w:r>
      </w:hyperlink>
      <w:r>
        <w:t xml:space="preserve"> (при наличии) или установленных</w:t>
      </w:r>
      <w:r>
        <w:t xml:space="preserve"> квалификационных требований организацией, осуществляющей образовательную деятельность, если иное не установлено законодательством Российской Федерации.</w:t>
      </w:r>
    </w:p>
    <w:p w:rsidR="008A29DC" w:rsidRDefault="00336B73">
      <w:pPr>
        <w:pStyle w:val="ConsPlusNormal0"/>
        <w:jc w:val="both"/>
      </w:pPr>
      <w:r>
        <w:t xml:space="preserve">(часть 8 в ред. Федерального </w:t>
      </w:r>
      <w:hyperlink r:id="rId1055" w:tooltip="Федеральный закон от 02.05.2015 N 122-ФЗ &quot;О внесении изменений в Трудовой кодекс Российской Федерации и статьи 11 и 73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02.05.2015 N 122-ФЗ)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 Тип</w:t>
      </w:r>
      <w:r>
        <w:t>овые программы профессионального обучения в области международных автомобильных перевозок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</w:t>
      </w:r>
      <w:r>
        <w:t>спорта.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10. Типовые </w:t>
      </w:r>
      <w:hyperlink r:id="rId1056" w:tooltip="Приказ Росгвардии от 06.02.2019 N 33 &quot;Об утверждении типовых программ профессионального обучения для работы в качестве частных детективов&quot; (вместе с &quot;Типовой программой профессионального обучения для работы в качестве частных детективов - &quot;Программа профессион">
        <w:r>
          <w:rPr>
            <w:color w:val="0000FF"/>
          </w:rPr>
          <w:t>программы</w:t>
        </w:r>
      </w:hyperlink>
      <w:r>
        <w:t xml:space="preserve"> профессионального обучения для работы в качестве частных детективов, типовые </w:t>
      </w:r>
      <w:hyperlink r:id="rId1057" w:tooltip="Приказ Росгвардии от 18.06.2026 N 212 &quot;Об утверждении типовых программ профессионального обучения - программ профессиональной подготовки и программ повышения квалификации охранников&quot; (Зарегистрировано в Минюсте России 14.07.2026 N 87478) {КонсультантПлюс}">
        <w:r>
          <w:rPr>
            <w:color w:val="0000FF"/>
          </w:rPr>
          <w:t>программы</w:t>
        </w:r>
      </w:hyperlink>
      <w:r>
        <w:t xml:space="preserve"> профессионального обучения - программы профессиональной подготовки охранников и программы повышения квалификации охранников утверждаются федеральным органом исполнительной власти, осуществляющим фун</w:t>
      </w:r>
      <w:r>
        <w:t>кции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деятельности, в сфере частной детективной де</w:t>
      </w:r>
      <w:r>
        <w:t xml:space="preserve">ятельности, в сфере вневедомственной охраны, а также в сфере обеспечения общественной </w:t>
      </w:r>
      <w:r>
        <w:lastRenderedPageBreak/>
        <w:t>безопасности в пределах своих полномочий, по согласованию с федеральным органом исполнительной власти, осуществляющим функции по выработке и реализации государственной по</w:t>
      </w:r>
      <w:r>
        <w:t>литики и нормативно-правовому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(часть 10 введена Федеральным </w:t>
      </w:r>
      <w:hyperlink r:id="rId1058" w:tooltip="Федеральный закон от 29.09.2025 N 36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29.09.2025 N 368-ФЗ)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74. Квалификационный экзамен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Профессиональное обучение завершается итоговой аттестацией в форме квалификационного экзамена.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Кв</w:t>
      </w:r>
      <w:r>
        <w:t>алификационный экзамен проводится организацией, осуществляющей образовательную деятельность, для определения соответствия полученных знаний, умений и навыков программе профессионального обучения и установления на этой основе лицам, прошедшим профессиональн</w:t>
      </w:r>
      <w:r>
        <w:t>ое обучение, квалификационных разрядов, классов, категорий по соответствующим профессиям рабочих, должностям служащих (при наличии таких разрядов, классов, категорий).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059" w:tooltip="Федеральный закон от 25.05.2020 N 158-ФЗ &quot;О внесении изменений в Федеральный закон &quot;Об образовании в Российской Федерации&quot; в части установления квалификационных разрядов, классов, категорий по соответствующим профессиям рабочих, должностям служащих&quot; {Консульта">
        <w:r>
          <w:rPr>
            <w:color w:val="0000FF"/>
          </w:rPr>
          <w:t>закона</w:t>
        </w:r>
      </w:hyperlink>
      <w:r>
        <w:t xml:space="preserve"> от 25.05.2020 N 158-ФЗ)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Квалификационный экзамен независимо от вида профессионального обучения включает в себя практическую квалификационную работ</w:t>
      </w:r>
      <w:r>
        <w:t>у и проверку теоретических знаний в пределах квалификационных требований, указанных в квалификационных справочниках, и (или) профессиональных стандартов по соответствующим профессиям рабочих, должностям служащих. К проведению квалификационного экзамена при</w:t>
      </w:r>
      <w:r>
        <w:t>влекаются представители работодателей, их объединений.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jc w:val="center"/>
        <w:outlineLvl w:val="0"/>
      </w:pPr>
      <w:bookmarkStart w:id="141" w:name="P1963"/>
      <w:bookmarkEnd w:id="141"/>
      <w:r>
        <w:t>Глава 10. ДОПОЛНИТЕЛЬНОЕ ОБРАЗОВАНИЕ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75. Дополнительное образование детей и взрослых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</w:t>
      </w:r>
      <w:r>
        <w:t>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</w:t>
      </w:r>
      <w:r>
        <w:t>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Дополнительные общеобразовательные программы подразделяются на дополнительные общеразвивающие програм</w:t>
      </w:r>
      <w:r>
        <w:t>мы, дополнительные предпрофессиональные программы в области искусств и дополнительные образовательные программы спортивной подготовки. Дополнительные общеразвивающие программы реализуются для детей и для взрослых. Дополнительные предпрофессиональные програ</w:t>
      </w:r>
      <w:r>
        <w:t>ммы в области искусств реализуются для детей. Дополнительные образовательные программы спортивной подготовки реализуются для детей и для взрослых.</w:t>
      </w:r>
    </w:p>
    <w:p w:rsidR="008A29DC" w:rsidRDefault="00336B73">
      <w:pPr>
        <w:pStyle w:val="ConsPlusNormal0"/>
        <w:jc w:val="both"/>
      </w:pPr>
      <w:r>
        <w:t xml:space="preserve">(часть 2 в ред. Федерального </w:t>
      </w:r>
      <w:hyperlink r:id="rId1060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Содержание допол</w:t>
      </w:r>
      <w:r>
        <w:t>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в области ис</w:t>
      </w:r>
      <w:r>
        <w:t>кусств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 Содержание дополнительных образовательных программ спортивн</w:t>
      </w:r>
      <w:r>
        <w:t>ой подготовки определяется соответствующей образовательной программой, разработанной и утвержденной организацией, реализующей дополнительные образовательные программы спортивной подготовки, с учетом примерных дополнительных образовательных программ спортив</w:t>
      </w:r>
      <w:r>
        <w:t>ной подготовки.</w:t>
      </w:r>
    </w:p>
    <w:p w:rsidR="008A29DC" w:rsidRDefault="00336B73">
      <w:pPr>
        <w:pStyle w:val="ConsPlusNormal0"/>
        <w:jc w:val="both"/>
      </w:pPr>
      <w:r>
        <w:lastRenderedPageBreak/>
        <w:t xml:space="preserve">(в ред. Федерального </w:t>
      </w:r>
      <w:hyperlink r:id="rId1061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Особенности реализации дополнительных предпрофессиональных программ в области искусств определяются в соо</w:t>
      </w:r>
      <w:r>
        <w:t xml:space="preserve">тветствии с </w:t>
      </w:r>
      <w:hyperlink w:anchor="P2206" w:tooltip="3. Дополнительные предпрофессиональные программы в области искусств реализуются в целях выявления одаренных детей в раннем возрасте, создания условий для их художественного образования и эстетического воспитания, приобретения ими знаний, умений, навыков в обла">
        <w:r>
          <w:rPr>
            <w:color w:val="0000FF"/>
          </w:rPr>
          <w:t>частями 3</w:t>
        </w:r>
      </w:hyperlink>
      <w:r>
        <w:t xml:space="preserve"> - </w:t>
      </w:r>
      <w:hyperlink w:anchor="P2213" w:tooltip="7. Освоение дополнительных предпрофессиональных программ в области искусств завершается итоговой аттестацией обучающихся, форма и порядок проведения которой устанавливаются федеральным органом исполнительной власти, осуществляющим функции по выработке государс">
        <w:r>
          <w:rPr>
            <w:color w:val="0000FF"/>
          </w:rPr>
          <w:t>7 статьи 83</w:t>
        </w:r>
      </w:hyperlink>
      <w:r>
        <w:t xml:space="preserve"> настоящего Федерального закона.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062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</w:t>
      </w:r>
      <w:r>
        <w:t>.2021 N 127-ФЗ)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 Особенности реализации дополнительных общеобразовательных программ в области физической культуры и спорта определяются </w:t>
      </w:r>
      <w:hyperlink w:anchor="P2237" w:tooltip="Статья 84. Особенности реализации образовательных программ в области физической культуры и спорта">
        <w:r>
          <w:rPr>
            <w:color w:val="0000FF"/>
          </w:rPr>
          <w:t>статьей 84</w:t>
        </w:r>
      </w:hyperlink>
      <w:r>
        <w:t xml:space="preserve"> настоящего Федерального закона.</w:t>
      </w:r>
    </w:p>
    <w:p w:rsidR="008A29DC" w:rsidRDefault="00336B73">
      <w:pPr>
        <w:pStyle w:val="ConsPlusNormal0"/>
        <w:jc w:val="both"/>
      </w:pPr>
      <w:r>
        <w:t xml:space="preserve">(часть 6 введена Федеральным </w:t>
      </w:r>
      <w:hyperlink r:id="rId1063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30.04.2021 N 127-ФЗ)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76. Дополнительное профессиональное образование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Д</w:t>
      </w:r>
      <w:r>
        <w:t>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и социа</w:t>
      </w:r>
      <w:r>
        <w:t>льной среды.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К освоению дополнительных профессион</w:t>
      </w:r>
      <w:r>
        <w:t>альных программ допускаются: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лица, имеющие среднее профессиональное и (или) высшее образование;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лица, получающие среднее профессиональное и (или) высшее образование.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Программа повышения квалификации направлена на совершенствование и (или) получени</w:t>
      </w:r>
      <w:r>
        <w:t>е новой компетенции, необходимой для профессиональной деятельности, и (или) повышение профессионального уровня в рамках имеющейся квалификации.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Программа профессиональной переподготовки направлена на получение компетенции, необходимой для выполнения нов</w:t>
      </w:r>
      <w:r>
        <w:t>ого вида профессиональной деятельности, приобретение новой квалификации.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Содержание дополнительной профессиональной программы определяется образовательной программой, разработанной и утвержденной организацией, осуществляющей образовательную деятельность, если иное не установлено настоящим Федеральным законом и другими федера</w:t>
      </w:r>
      <w:r>
        <w:t>льными законами, с учетом потребностей лица, организации, по инициативе которых осуществляется дополнительное профессиональное образование.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 Типовые дополнительные профессиональные </w:t>
      </w:r>
      <w:hyperlink r:id="rId1064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пр</w:t>
        </w:r>
        <w:r>
          <w:rPr>
            <w:color w:val="0000FF"/>
          </w:rPr>
          <w:t>ограммы</w:t>
        </w:r>
      </w:hyperlink>
      <w:r>
        <w:t xml:space="preserve"> утверждаются: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- в области международных автомобильных перевозок и в области организа</w:t>
      </w:r>
      <w:r>
        <w:t>ции дорожного движения;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065" w:tooltip="Федеральный закон от 08.07.2024 N 171-ФЗ (ред. от 08.08.2024) &quot;О внесении изменений в Федеральный закон &quot;Об организации дорожного движения в Российской Федерации и о внесении изменений в отдельные законодательные акты Российской Федерации&quot;, отдельные законодат">
        <w:r>
          <w:rPr>
            <w:color w:val="0000FF"/>
          </w:rPr>
          <w:t>закона</w:t>
        </w:r>
      </w:hyperlink>
      <w:r>
        <w:t xml:space="preserve"> от 08.07.2024 N 171-ФЗ)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2) федеральным органом исполнительной власти, уполномоченным на осуществление функций по нормативно-правовому регулированию в </w:t>
      </w:r>
      <w:r>
        <w:t>сфере ведения государственного кадастра недвижимости, осуществления кадастрового учета и кадастровой деятельности, - в области кадастровой деятельности;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федеральным органом исполнительной власти в области промышленной безопасности по согласованию с феде</w:t>
      </w:r>
      <w:r>
        <w:t>ральным органом исполнительной власти, уполномоченным на решение задач в области защиты населения и территорий от чрезвычайных ситуаций, - в области промышленной безопасности опасных производственных объектов;</w:t>
      </w:r>
    </w:p>
    <w:p w:rsidR="008A29DC" w:rsidRDefault="00336B73">
      <w:pPr>
        <w:pStyle w:val="ConsPlusNormal0"/>
        <w:jc w:val="both"/>
      </w:pPr>
      <w:r>
        <w:t xml:space="preserve">(п. 3 введен Федеральным </w:t>
      </w:r>
      <w:hyperlink r:id="rId1066" w:tooltip="Федеральный закон от 29.07.2018 N 271-ФЗ &quot;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, гидротехнических сооружений и объектов электроэнергетики">
        <w:r>
          <w:rPr>
            <w:color w:val="0000FF"/>
          </w:rPr>
          <w:t>законом</w:t>
        </w:r>
      </w:hyperlink>
      <w:r>
        <w:t xml:space="preserve"> от 29.07.2018 N 271-ФЗ)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4) федеральным органом исполнительной власти, осуществляющим функции по выработке и </w:t>
      </w:r>
      <w:r>
        <w:lastRenderedPageBreak/>
        <w:t>реализации государственной политики и нормативно-правовому рег</w:t>
      </w:r>
      <w:r>
        <w:t>улированию в сфере государственной гражданской службы, по разработке и организации внедрения и консультативно-методическому обеспечению мер, направленных на предупреждение коррупции в организациях, по контролю за выполнением этих мер, по методическому обес</w:t>
      </w:r>
      <w:r>
        <w:t>печению мер, направленных на развитие муниципальной службы, - в области противодействия коррупции;</w:t>
      </w:r>
    </w:p>
    <w:p w:rsidR="008A29DC" w:rsidRDefault="00336B73">
      <w:pPr>
        <w:pStyle w:val="ConsPlusNormal0"/>
        <w:jc w:val="both"/>
      </w:pPr>
      <w:r>
        <w:t xml:space="preserve">(п. 4 введен Федеральным </w:t>
      </w:r>
      <w:hyperlink r:id="rId1067" w:tooltip="Федеральный закон от 06.02.2020 N 9-ФЗ &quot;О внесении изменений в статью 76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06.02.2020 N 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федеральным органом исполнительной власти, уполномоченным по контролю и надзору за применением контрольно-ка</w:t>
      </w:r>
      <w:r>
        <w:t>ссовой техники, - в области оценки соответствия контрольно-кассовой техники, фискальных накопителей и технических средств оператора фискальных данных (соискателя разрешения на обработку фискальных данных) предъявляемым к ним требованиям;</w:t>
      </w:r>
    </w:p>
    <w:p w:rsidR="008A29DC" w:rsidRDefault="00336B73">
      <w:pPr>
        <w:pStyle w:val="ConsPlusNormal0"/>
        <w:jc w:val="both"/>
      </w:pPr>
      <w:r>
        <w:t>(п. 5 введен Федер</w:t>
      </w:r>
      <w:r>
        <w:t xml:space="preserve">альным </w:t>
      </w:r>
      <w:hyperlink r:id="rId1068" w:tooltip="Федеральный закон от 06.02.2020 N 9-ФЗ &quot;О внесении изменений в статью 76 Федерального закона &quot;Об образовании в Российской Федер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от 06.02.2020 N 9-ФЗ; в ред. Федерального </w:t>
      </w:r>
      <w:hyperlink r:id="rId1069" w:tooltip="Федеральный закон от 08.08.2024 N 274-ФЗ &quot;О внесении изменений в Федеральный закон &quot;О применении контрольно-кассовой техники при осуществлении расчетов в Российской Федерации&quot; и статью 76 Федерального закона &quot;Об образовании в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08.08.2024 N 274-ФЗ)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6) федеральным органом исполнительной власти, осуществляющим государственн</w:t>
      </w:r>
      <w:r>
        <w:t>ое регулирование в области охраны окружающей среды, - в области сбора, транспортирования, обработки, утилизации, обезвреживания, размещения отходов I - IV классов опасности;</w:t>
      </w:r>
    </w:p>
    <w:p w:rsidR="008A29DC" w:rsidRDefault="00336B73">
      <w:pPr>
        <w:pStyle w:val="ConsPlusNormal0"/>
        <w:jc w:val="both"/>
      </w:pPr>
      <w:r>
        <w:t xml:space="preserve">(п. 6 введен Федеральным </w:t>
      </w:r>
      <w:hyperlink r:id="rId1070" w:tooltip="Федеральный закон от 06.02.2020 N 9-ФЗ &quot;О внесении изменений в статью 76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06.02.2020 N 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7) федеральным органом исполнительно</w:t>
      </w:r>
      <w:r>
        <w:t>й власти, осуществляющим функции по выработке и реализации государственной национальной политики, - в области государственной национальной политики Российской Федерации (для государственных и муниципальных служащих);</w:t>
      </w:r>
    </w:p>
    <w:p w:rsidR="008A29DC" w:rsidRDefault="00336B73">
      <w:pPr>
        <w:pStyle w:val="ConsPlusNormal0"/>
        <w:jc w:val="both"/>
      </w:pPr>
      <w:r>
        <w:t xml:space="preserve">(п. 7 введен Федеральным </w:t>
      </w:r>
      <w:hyperlink r:id="rId1071" w:tooltip="Федеральный закон от 06.02.2020 N 9-ФЗ &quot;О внесении изменений в статью 76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06.02.2020 N</w:t>
      </w:r>
      <w:r>
        <w:t xml:space="preserve"> 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8) федеральным органом исполнительной власти, уполномоченным на решение задач в области пожарной безопасности, - в области пожарной безопасности;</w:t>
      </w:r>
    </w:p>
    <w:p w:rsidR="008A29DC" w:rsidRDefault="00336B73">
      <w:pPr>
        <w:pStyle w:val="ConsPlusNormal0"/>
        <w:jc w:val="both"/>
      </w:pPr>
      <w:r>
        <w:t xml:space="preserve">(п. 8 введен Федеральным </w:t>
      </w:r>
      <w:hyperlink r:id="rId1072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законом</w:t>
        </w:r>
      </w:hyperlink>
      <w:r>
        <w:t xml:space="preserve"> от 11.06.2021 N 170-ФЗ)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9)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мобилизационной подготовки и мобилиза</w:t>
      </w:r>
      <w:r>
        <w:t>ции в Российской Федерации, - в области мобилизационной подготовки и мобилизации (для руководителей, заместителей руководителей органов государственной власти Российской Федерации, иных государственных органов и организаций, работников мобилизационных орга</w:t>
      </w:r>
      <w:r>
        <w:t>нов);</w:t>
      </w:r>
    </w:p>
    <w:p w:rsidR="008A29DC" w:rsidRDefault="00336B73">
      <w:pPr>
        <w:pStyle w:val="ConsPlusNormal0"/>
        <w:jc w:val="both"/>
      </w:pPr>
      <w:r>
        <w:t xml:space="preserve">(п. 9 введен Федеральным </w:t>
      </w:r>
      <w:hyperlink r:id="rId1073" w:tooltip="Федеральный закон от 13.06.2023 N 22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229-ФЗ)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10)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- в области медико-соци</w:t>
      </w:r>
      <w:r>
        <w:t>альной экспертизы, комплексной реабилитации и абилитации инвалидов, ранней помощи детям и их семьям и сопровождаемого проживания инвалидов;</w:t>
      </w:r>
    </w:p>
    <w:p w:rsidR="008A29DC" w:rsidRDefault="00336B73">
      <w:pPr>
        <w:pStyle w:val="ConsPlusNormal0"/>
        <w:jc w:val="both"/>
      </w:pPr>
      <w:r>
        <w:t xml:space="preserve">(п. 10 введен Федеральным </w:t>
      </w:r>
      <w:hyperlink r:id="rId1074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11) федеральным органом исполнительной власти, осуществляющим функции по выработке </w:t>
      </w:r>
      <w:r>
        <w:t>и реализации государственной политики и нормативно-правовому регулированию в сфере строительства, - в области строительства и жилищно-коммунального хозяйства;</w:t>
      </w:r>
    </w:p>
    <w:p w:rsidR="008A29DC" w:rsidRDefault="00336B73">
      <w:pPr>
        <w:pStyle w:val="ConsPlusNormal0"/>
        <w:jc w:val="both"/>
      </w:pPr>
      <w:r>
        <w:t xml:space="preserve">(п. 11 введен Федеральным </w:t>
      </w:r>
      <w:hyperlink r:id="rId1075" w:tooltip="Федеральный закон от 28.12.2024 N 551-ФЗ &quot;О внесении изменения в статью 76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551-ФЗ)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12)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- в области охраны здоровья и осуществления фармацевтической деятельности</w:t>
      </w:r>
      <w:r>
        <w:t>;</w:t>
      </w:r>
    </w:p>
    <w:p w:rsidR="008A29DC" w:rsidRDefault="00336B73">
      <w:pPr>
        <w:pStyle w:val="ConsPlusNormal0"/>
        <w:jc w:val="both"/>
      </w:pPr>
      <w:r>
        <w:t xml:space="preserve">(п. 12 введен Федеральным </w:t>
      </w:r>
      <w:hyperlink r:id="rId1076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28.02.2025 N 28-ФЗ)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13)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</w:t>
      </w:r>
      <w:r>
        <w:t xml:space="preserve">ции, в сфере оборота оружия, в сфере частной охранной деятельности, в сфере частной детективной деятельности, в сфере вневедомственной охраны, а также в сфере обеспечения общественной безопасности в пределах своих полномочий, по согласованию с федеральным </w:t>
      </w:r>
      <w:r>
        <w:t xml:space="preserve">органом исполнительной власти, осуществляющим функции по выработке и реализации </w:t>
      </w:r>
      <w:r>
        <w:lastRenderedPageBreak/>
        <w:t>государственной политики и нормативно-правовому регулированию в сфере высшего образования, - в области частной охранной деятельности (для повышения квалификации руководителей ч</w:t>
      </w:r>
      <w:r>
        <w:t>астных охранных организаций).</w:t>
      </w:r>
    </w:p>
    <w:p w:rsidR="008A29DC" w:rsidRDefault="00336B73">
      <w:pPr>
        <w:pStyle w:val="ConsPlusNormal0"/>
        <w:jc w:val="both"/>
      </w:pPr>
      <w:r>
        <w:t xml:space="preserve">(п. 13 введен Федеральным </w:t>
      </w:r>
      <w:hyperlink r:id="rId1077" w:tooltip="Федеральный закон от 29.09.2025 N 36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29.09.2025 N 368-ФЗ)</w:t>
      </w:r>
    </w:p>
    <w:p w:rsidR="008A29DC" w:rsidRDefault="00336B73">
      <w:pPr>
        <w:pStyle w:val="ConsPlusNormal0"/>
        <w:jc w:val="both"/>
      </w:pPr>
      <w:r>
        <w:t xml:space="preserve">(часть 7 в ред. Федерального </w:t>
      </w:r>
      <w:hyperlink r:id="rId1078" w:tooltip="Федеральный закон от 30.12.2015 N 452-ФЗ (ред. от 22.07.2024) &quot;О внесении изменений в Федеральный закон &quot;О государственном кадастре недвижимости&quot; и статью 76 Федерального закона &quot;Об образовании в Российской Федерации&quot; в части совершенствования деятельности кад">
        <w:r>
          <w:rPr>
            <w:color w:val="0000FF"/>
          </w:rPr>
          <w:t>закона</w:t>
        </w:r>
      </w:hyperlink>
      <w:r>
        <w:t xml:space="preserve"> от 30.12.2015 N 452-ФЗ)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7.1. Утратил силу. - Федеральный </w:t>
      </w:r>
      <w:hyperlink r:id="rId1079" w:tooltip="Федеральный закон от 06.02.2020 N 9-ФЗ &quot;О внесении изменений в статью 76 Федерального закона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06.02.2020 N 9-ФЗ.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</w:t>
      </w:r>
      <w:hyperlink r:id="rId1080" w:tooltip="Приказ Минобрнауки России от 19.10.2020 N 1316 (ред. от 04.09.2024) &quot;Об утверждении Порядка разработки дополнительных профессиональных программ, содержащих сведения, составляющие государственную тайну, и дополнительных профессиональных программ в области инфор">
        <w:r>
          <w:rPr>
            <w:color w:val="0000FF"/>
          </w:rPr>
          <w:t>Порядок</w:t>
        </w:r>
      </w:hyperlink>
      <w:r>
        <w:t xml:space="preserve"> разработки дополнительных профессиональных программ, содержащих сведения, составляющие государственную тайну, и дополнительных профессиональных программ в области информационной безопасности устанавливается федеральным</w:t>
      </w:r>
      <w:r>
        <w:t xml:space="preserve">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</w:t>
      </w:r>
      <w:r>
        <w:t>по выработке и реализации государственной политики и нормативно-правовому регулированию в сфере общего образования, федеральным органом исполнительной власти в области обеспечения безопасности и федеральным органом исполнительной власти, уполномоченным в о</w:t>
      </w:r>
      <w:r>
        <w:t>бласти противодействия техническим разведкам и технической защиты информации.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081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 Содержание дополнитель</w:t>
      </w:r>
      <w:r>
        <w:t xml:space="preserve">ных профессиональных программ должно учитывать </w:t>
      </w:r>
      <w:hyperlink r:id="rId1082" w:tooltip="Справочная информация: &quot;Профессиональные стандарты и квалификации&quot; (Материал подготовлен специалистами КонсультантПлюс) {КонсультантПлюс}">
        <w:r>
          <w:rPr>
            <w:color w:val="0000FF"/>
          </w:rPr>
          <w:t>профессиональные стандарты</w:t>
        </w:r>
      </w:hyperlink>
      <w:r>
        <w:t>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</w:t>
      </w:r>
      <w:r>
        <w:t>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10. Программы профессиональной переподготовки разрабатываются на осно</w:t>
      </w:r>
      <w:r>
        <w:t xml:space="preserve">вании установленных квалификационных требований, профессиональных стандартов и требований соответствующих федеральных государственных образовательных </w:t>
      </w:r>
      <w:hyperlink r:id="rId1083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среднего профессионального и (или) </w:t>
      </w:r>
      <w:r>
        <w:t>высшего образования к условиям реализации основных образовательных программ, в том числе кадровым, финансовым, материально-техническим условиям, к результатам освоения образовательных программ.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084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28.02.2025 N 28-ФЗ)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11. Обучение по дополнительным профес</w:t>
      </w:r>
      <w:r>
        <w:t>сиональным программам осуществляется как единовременно и непрерывно, так и поэтапно (дискретно), в том числе посредством освоения отдельных учебных предметов, курсов, дисциплин (модулей), прохождения практики, применения сетевых форм, в порядке, установлен</w:t>
      </w:r>
      <w:r>
        <w:t>ном образовательной программой и (или) договором об образовании.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12. Дополнительная профессиональная образовательная программа может реализовываться в формах, предусмотренных настоящим Федеральным законом, а также полностью или частично в форме стажировки.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13. Формы обучения и сроки освоения дополнительных профессиональных программ определяются образовательной программой и (или) договором об образовании, если иное не предусмотрено примерными дополнительными профессиональными программами или типовыми дополни</w:t>
      </w:r>
      <w:r>
        <w:t>тельными профессиональными программами.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085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28.02.2025 N 28-ФЗ)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14. Освоение дополнительных профессиональных образовательных программ завершается итоговой аттестацией обучающихся в форме, определяемой организацией, осуществляющей образовательную деятельно</w:t>
      </w:r>
      <w:r>
        <w:t>сть, самостоятельно.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15. Лицам, успешно освоившим соответствующую дополнительную профессиональную программу и прошедшим итоговую аттестацию, выдаются удостоверение о повышении квалификации и (или) диплом о профессиональной переподготовке.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16. При освоении </w:t>
      </w:r>
      <w:r>
        <w:t xml:space="preserve">дополнительной профессиональной программы параллельно с получением среднего профессионального образования и (или) высшего образования удостоверение о повышении </w:t>
      </w:r>
      <w:r>
        <w:lastRenderedPageBreak/>
        <w:t>квалификации и (или) диплом о профессиональной переподготовке выдаются одновременно с получением</w:t>
      </w:r>
      <w:r>
        <w:t xml:space="preserve"> соответствующего документа об образовании и о квалификации.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17. Утратил силу. - Федеральный </w:t>
      </w:r>
      <w:hyperlink r:id="rId1086" w:tooltip="Федеральный закон от 06.02.2020 N 9-ФЗ &quot;О внесении изменений в статью 76 Федерального закона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06</w:t>
      </w:r>
      <w:r>
        <w:t>.02.2020 N 9-ФЗ.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jc w:val="center"/>
        <w:outlineLvl w:val="0"/>
      </w:pPr>
      <w:r>
        <w:t>Глава 11. ОСОБЕННОСТИ РЕАЛИЗАЦИИ НЕКОТОРЫХ</w:t>
      </w:r>
    </w:p>
    <w:p w:rsidR="008A29DC" w:rsidRDefault="00336B73">
      <w:pPr>
        <w:pStyle w:val="ConsPlusTitle0"/>
        <w:jc w:val="center"/>
      </w:pPr>
      <w:r>
        <w:t>ВИДОВ ОБРАЗОВАТЕЛЬНЫХ ПРОГРАММ И ПОЛУЧЕНИЯ ОБРАЗОВАНИЯ</w:t>
      </w:r>
    </w:p>
    <w:p w:rsidR="008A29DC" w:rsidRDefault="00336B73">
      <w:pPr>
        <w:pStyle w:val="ConsPlusTitle0"/>
        <w:jc w:val="center"/>
      </w:pPr>
      <w:r>
        <w:t>ОТДЕЛЬНЫМИ КАТЕГОРИЯМИ ОБУЧАЮЩИХСЯ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77. Организация получения образования лицами, проявившими выдающиеся способности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В Российской</w:t>
      </w:r>
      <w:r>
        <w:t xml:space="preserve"> Федерации осуществляются выявление и поддержка лиц, проявивших выдающиеся способности, а также оказывается содействие в получении такими лицами образования.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В целях выявления и поддержки лиц, проявивших выдающиеся способности, федеральными государствен</w:t>
      </w:r>
      <w:r>
        <w:t xml:space="preserve">ными органами, органами государственной власти субъектов Российской Федерации, органами местного самоуправления, общественными и иными организациями организуются и проводятся </w:t>
      </w:r>
      <w:hyperlink r:id="rId1087" w:tooltip="Приказ Минпросвещения России от 31.08.2025 N 639 &quot;Об утверждении перечн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">
        <w:r>
          <w:rPr>
            <w:color w:val="0000FF"/>
          </w:rPr>
          <w:t>олимпиады</w:t>
        </w:r>
      </w:hyperlink>
      <w:r>
        <w:t xml:space="preserve"> и иные интеллектуальные и (или) творческие конкурсы, физкультурные мероприятия и спортивные мероприятия (далее - конкурсы), направленные на выявление и развитие у обучающихся интеллектуальных и творческих способностей, способнос</w:t>
      </w:r>
      <w:r>
        <w:t>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деятельности, на пропаганду научных знаний, творческих и спортивных достижений. Обучающиеся принимаю</w:t>
      </w:r>
      <w:r>
        <w:t>т участие в конкурсах на добровольной основе. Взимание платы за участие во всероссийской олимпиаде школьников, в олимпиадах и иных конкурсах, по итогам которых присуждаются премии для поддержки талантливой молодежи, не допускается.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 проводятся всероссийская олимпиада школьников и олимпиады школьников. Федеральным органом исполнит</w:t>
      </w:r>
      <w:r>
        <w:t xml:space="preserve">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утверждаются </w:t>
      </w:r>
      <w:hyperlink r:id="rId1088" w:tooltip="Приказ Минпросвещения России от 27.11.2020 N 678 (ред. от 18.08.2025) &quot;Об утверждении Порядка проведения всероссийской олимпиады школьников&quot; (Зарегистрировано в Минюсте России 05.03.2021 N 62664) {КонсультантПлюс}">
        <w:r>
          <w:rPr>
            <w:color w:val="0000FF"/>
          </w:rPr>
          <w:t>порядок</w:t>
        </w:r>
      </w:hyperlink>
      <w:r>
        <w:t xml:space="preserve"> и сроки проведения всероссий</w:t>
      </w:r>
      <w:r>
        <w:t xml:space="preserve">ской олимпиады школьников, включая </w:t>
      </w:r>
      <w:hyperlink r:id="rId1089" w:tooltip="Приказ Минпросвещения России от 27.11.2020 N 678 (ред. от 18.08.2025) &quot;Об утверждении Порядка проведения всероссийской олимпиады школьников&quot; (Зарегистрировано в Минюсте России 05.03.2021 N 62664) {КонсультантПлюс}">
        <w:r>
          <w:rPr>
            <w:color w:val="0000FF"/>
          </w:rPr>
          <w:t>перечень</w:t>
        </w:r>
      </w:hyperlink>
      <w:r>
        <w:t xml:space="preserve"> общеобразовательных предметов, по которым она проводится, итоговые результаты всероссийской олимпиады школьников, образцы дипломов победителей и призеров всеро</w:t>
      </w:r>
      <w:r>
        <w:t>ссийской олимпиады школьников.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</w:t>
      </w:r>
      <w:r>
        <w:t xml:space="preserve">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утверждаются </w:t>
      </w:r>
      <w:hyperlink r:id="rId1090" w:tooltip="Приказ Минобрнауки России от 16.01.2026 N 16 &quot;Об утверждении Порядка проведения олимпиад школьников, критериев определения уровней олимпиад школьников и образцов дипломов победителей и призеров олимпиад школьников&quot; (Зарегистрировано в Минюсте России 24.02.2026">
        <w:r>
          <w:rPr>
            <w:color w:val="0000FF"/>
          </w:rPr>
          <w:t>порядок</w:t>
        </w:r>
      </w:hyperlink>
      <w:r>
        <w:t xml:space="preserve"> проведения олимпиад школьников, </w:t>
      </w:r>
      <w:hyperlink r:id="rId1091" w:tooltip="Приказ Минобрнауки России от 30.08.2025 N 669 &quot;Об утверждении перечня олимпиад школьников и их уровней на 2025/26 учебный год&quot; (Зарегистрировано в Минюсте России 02.10.2025 N 83735) {КонсультантПлюс}">
        <w:r>
          <w:rPr>
            <w:color w:val="0000FF"/>
          </w:rPr>
          <w:t>перечень</w:t>
        </w:r>
      </w:hyperlink>
      <w:r>
        <w:t xml:space="preserve"> и уровни олимпиад школьников, а также </w:t>
      </w:r>
      <w:hyperlink r:id="rId1092" w:tooltip="Приказ Минобрнауки России от 16.01.2026 N 16 &quot;Об утверждении Порядка проведения олимпиад школьников, критериев определения уровней олимпиад школьников и образцов дипломов победителей и призеров олимпиад школьников&quot; (Зарегистрировано в Минюсте России 24.02.2026">
        <w:r>
          <w:rPr>
            <w:color w:val="0000FF"/>
          </w:rPr>
          <w:t>критерии</w:t>
        </w:r>
      </w:hyperlink>
      <w:r>
        <w:t xml:space="preserve"> опреде</w:t>
      </w:r>
      <w:r>
        <w:t>ления уровней указанных олимпиад школьников, образцы дипломов победителей и призеров указанных олимпиад. В целях обеспечения соблюдения порядка проведения всероссийской олимпиады школьников, а также порядка проведения олимпиад школьников гражданам, аккреди</w:t>
      </w:r>
      <w:r>
        <w:t xml:space="preserve">тованным в качестве общественных наблюдателей в соответствии с </w:t>
      </w:r>
      <w:hyperlink w:anchor="P1550" w:tooltip="15.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, аккредитованным в качестве общественных наблюдателей в порядке, установленном феде">
        <w:r>
          <w:rPr>
            <w:color w:val="0000FF"/>
          </w:rPr>
          <w:t>частью 15 статьи 59</w:t>
        </w:r>
      </w:hyperlink>
      <w:r>
        <w:t xml:space="preserve"> настоящего Федерального закона, предоставляется право присутствовать при проведении указанных олимпиад и направлять информацию о нарушени</w:t>
      </w:r>
      <w:r>
        <w:t>ях, выявленных при их проведении, в федеральные органы исполнительной власти, исполнительные органы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</w:t>
      </w:r>
      <w:r>
        <w:t xml:space="preserve"> сфере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26.07.2019 </w:t>
      </w:r>
      <w:hyperlink r:id="rId1093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08.08.2024 </w:t>
      </w:r>
      <w:hyperlink r:id="rId109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Для лиц, проявивших выдающиеся способности, могут предусматриваться специальные денежные поощрения и иные меры стимулирования указанных лиц. Критерии и порядок отбора лиц, проявивших выдающиеся способности, поряд</w:t>
      </w:r>
      <w:r>
        <w:t>ок предоставления таких денежных поощрений за счет бюджетных ассигнований федерального бюджета, в том числе для получения указанными лицами образования, включая обучение за рубежом, определяются в порядке, установленном Правительством Российской Федерации.</w:t>
      </w:r>
      <w:r>
        <w:t xml:space="preserve"> Органы государственной власти субъектов Российской Федерации, органы местного самоуправления, юридические лица и физические лица, их объединения вправе устанавливать </w:t>
      </w:r>
      <w:r>
        <w:lastRenderedPageBreak/>
        <w:t>специальные денежные поощрения для лиц, проявивших выдающиеся способности, и иные меры ст</w:t>
      </w:r>
      <w:r>
        <w:t>имулирования указанных лиц.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42" w:name="P2041"/>
      <w:bookmarkEnd w:id="142"/>
      <w:r>
        <w:t xml:space="preserve">5. В целях выявления и поддержки лиц, проявивших выдающиеся способности, а также лиц, добившихся успехов в учебной деятельности, научной (научно-исследовательской) деятельности, творческой деятельности и физкультурно-спортивной </w:t>
      </w:r>
      <w:r>
        <w:t>деятельности, в образовательных организациях создаются специализированные структурные подразделения, а также действуют образовательные организации, имеющие право реализации основных и дополнительных образовательных программ, не относящихся к типу таких обр</w:t>
      </w:r>
      <w:r>
        <w:t>азовательных организаций (далее - нетиповые образовательные организации).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</w:t>
      </w:r>
      <w:r>
        <w:t>щих образовательных организаций с учетом уровня и направленности реализуемых образовательными организациями образовательных программ, обеспечивающих развитие интеллектуальных, творческих и прикладных способностей обучающихся в образовательных организациях.</w:t>
      </w:r>
      <w:r>
        <w:t xml:space="preserve"> Особенности организации и осуществления образовательной деятельности по основным и дополнительным образовательным программам для граждан, проявивших выдающиеся способности, а также граждан, добившихся успехов в учебной деятельности, научной (научно-исслед</w:t>
      </w:r>
      <w:r>
        <w:t>овательской) деятельности, творческой деятельности и физкультурно-спортивной деятельности, осуществляемой образовательными организациями, имеющими указанные специализированные структурные подразделения, и нетиповыми образовательными организациями, определя</w:t>
      </w:r>
      <w:r>
        <w:t xml:space="preserve">ются в соответствии с </w:t>
      </w:r>
      <w:hyperlink w:anchor="P514" w:tooltip="11. Порядок организации и осуществления образовательной деятельности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 и дополнительным общеобразователь">
        <w:r>
          <w:rPr>
            <w:color w:val="0000FF"/>
          </w:rPr>
          <w:t>частью 11 статьи 13</w:t>
        </w:r>
      </w:hyperlink>
      <w:r>
        <w:t xml:space="preserve"> настоящего Федерального закона.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 В федеральных государственных образовательных организациях высшего образования, </w:t>
      </w:r>
      <w:hyperlink r:id="rId1095" w:tooltip="Постановление Правительства РФ от 15.02.2022 N 173 &quot;Об утверждении перечня федеральных государственных образовательных организаций высшего образования, в которых создаются специализированные структурные подразделения с наименованием &quot;специализированный учебно-">
        <w:r>
          <w:rPr>
            <w:color w:val="0000FF"/>
          </w:rPr>
          <w:t>перечень</w:t>
        </w:r>
      </w:hyperlink>
      <w:r>
        <w:t xml:space="preserve"> которых утверждается Правительством Российской Федерации, создаются предусмотренные </w:t>
      </w:r>
      <w:hyperlink w:anchor="P2041" w:tooltip="5. В целях выявления и поддержки лиц, проявивших выдающиеся способности, а также лиц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, в образовательных ">
        <w:r>
          <w:rPr>
            <w:color w:val="0000FF"/>
          </w:rPr>
          <w:t>частью 5</w:t>
        </w:r>
      </w:hyperlink>
      <w:r>
        <w:t xml:space="preserve"> настоящей статьи специализированные структурные подразделения с наименованием "спе</w:t>
      </w:r>
      <w:r>
        <w:t>циализированный учебно-научный центр", в которых реализуются образовательные программы основного общего и (или) среднего общего образования и создаются условия для проживания обучающихся в интернате. Обеспечение питанием и проживанием обучающихся в указанн</w:t>
      </w:r>
      <w:r>
        <w:t xml:space="preserve">ых центрах осуществляется за счет бюджетных ассигнований федерального бюджета по </w:t>
      </w:r>
      <w:hyperlink r:id="rId1096" w:tooltip="Постановление Правительства РФ от 14.04.2022 N 659 &quot;Об утверждении норм и Правил обеспечения за счет бюджетных ассигнований федерального бюджета питанием и проживанием обучающихся в специализированных структурных подразделениях с наименованием &quot;специализирован">
        <w:r>
          <w:rPr>
            <w:color w:val="0000FF"/>
          </w:rPr>
          <w:t>нормам</w:t>
        </w:r>
      </w:hyperlink>
      <w:r>
        <w:t xml:space="preserve"> и в </w:t>
      </w:r>
      <w:hyperlink r:id="rId1097" w:tooltip="Постановление Правительства РФ от 14.04.2022 N 659 &quot;Об утверждении норм и Правил обеспечения за счет бюджетных ассигнований федерального бюджета питанием и проживанием обучающихся в специализированных структурных подразделениях с наименованием &quot;специализирован">
        <w:r>
          <w:rPr>
            <w:color w:val="0000FF"/>
          </w:rPr>
          <w:t>порядке</w:t>
        </w:r>
      </w:hyperlink>
      <w:r>
        <w:t>, которые установлены Правительством Российской Федерации.</w:t>
      </w:r>
    </w:p>
    <w:p w:rsidR="008A29DC" w:rsidRDefault="00336B73">
      <w:pPr>
        <w:pStyle w:val="ConsPlusNormal0"/>
        <w:jc w:val="both"/>
      </w:pPr>
      <w:r>
        <w:t xml:space="preserve">(часть 6 введена Федеральным </w:t>
      </w:r>
      <w:hyperlink r:id="rId1098" w:tooltip="Федеральный закон от 30.12.2021 N 433-ФЗ &quot;О внесении изменения в статью 77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433-ФЗ)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78. Организация получения обра</w:t>
      </w:r>
      <w:r>
        <w:t>зования иностранными гражданами и лицами без гражданства в российских образовательных организациях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Иностранные граждане и лица без гражданства (далее - иностранные граждане) имеют право на получение образования в Российской Федерации в соответствии с м</w:t>
      </w:r>
      <w:r>
        <w:t>еждународными договорами Российской Федерации и настоящим Федеральным законом.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Иностранные граждане обладают равными с гражданами Российской Федерации правами на получение дошкольного, начального общего, основного общего и среднего общего образования, а</w:t>
      </w:r>
      <w:r>
        <w:t xml:space="preserve"> также профессионального обучения по программам профессиональной подготовки по профессиям рабочих, должностям служащих в пределах освоения образовательной программы среднего общего образования на общедоступной и бесплатной основе.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43" w:name="P2049"/>
      <w:bookmarkEnd w:id="143"/>
      <w:r>
        <w:t>2.1. Иностранные граждане</w:t>
      </w:r>
      <w:r>
        <w:t xml:space="preserve">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</w:t>
      </w:r>
      <w:r>
        <w:t>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</w:t>
      </w:r>
      <w:r>
        <w:t xml:space="preserve">ательных программ. </w:t>
      </w:r>
      <w:hyperlink r:id="rId1099" w:tooltip="Приказ Минпросвещения России от 04.03.2025 N 170 (ред. от 08.10.2025) &quot;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">
        <w:r>
          <w:rPr>
            <w:color w:val="0000FF"/>
          </w:rPr>
          <w:t>Порядок</w:t>
        </w:r>
      </w:hyperlink>
      <w:r>
        <w:t xml:space="preserve"> проведения такого тестирования устанавливается федеральным органом исполнительной власти, осуществляющим функции по выработке и ре</w:t>
      </w:r>
      <w:r>
        <w:t>ализации государственной политики и нормативно-правовому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(часть 2.1 введена Федеральным </w:t>
      </w:r>
      <w:hyperlink r:id="rId1100" w:tooltip="Федеральный закон от 28.12.2024 N 544-ФЗ &quot;О внесении изменений в статьи 67 и 7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544-ФЗ)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2.2. Методическое обеспечение проведения тестирования, предусмотренного </w:t>
      </w:r>
      <w:hyperlink w:anchor="P2049" w:tooltip="2.1. 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">
        <w:r>
          <w:rPr>
            <w:color w:val="0000FF"/>
          </w:rPr>
          <w:t>частью 2.1</w:t>
        </w:r>
      </w:hyperlink>
      <w:r>
        <w:t xml:space="preserve"> настоящей </w:t>
      </w:r>
      <w:r>
        <w:lastRenderedPageBreak/>
        <w:t xml:space="preserve">статьи, организация разработки диагностических материалов для его проведения, критериев оценивания знания русского языка, а также определение </w:t>
      </w:r>
      <w:hyperlink r:id="rId1101" w:tooltip="Приказ Рособрнадзора от 05.03.2025 N 510 &quot;Об определ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, достаточное для освоения образовательных прогр">
        <w:r>
          <w:rPr>
            <w:color w:val="0000FF"/>
          </w:rPr>
          <w:t>минимального количества</w:t>
        </w:r>
      </w:hyperlink>
      <w:r>
        <w:t xml:space="preserve">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</w:t>
      </w:r>
    </w:p>
    <w:p w:rsidR="008A29DC" w:rsidRDefault="00336B73">
      <w:pPr>
        <w:pStyle w:val="ConsPlusNormal0"/>
        <w:jc w:val="both"/>
      </w:pPr>
      <w:r>
        <w:t>(часть 2.2 введена Федер</w:t>
      </w:r>
      <w:r>
        <w:t xml:space="preserve">альным </w:t>
      </w:r>
      <w:hyperlink r:id="rId1102" w:tooltip="Федеральный закон от 28.12.2024 N 544-ФЗ &quot;О внесении изменений в статьи 67 и 7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544-ФЗ)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2.3. Лица, не прошедшие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не допускаются до освоения указанных об</w:t>
      </w:r>
      <w:r>
        <w:t>разовательных программ.</w:t>
      </w:r>
    </w:p>
    <w:p w:rsidR="008A29DC" w:rsidRDefault="00336B73">
      <w:pPr>
        <w:pStyle w:val="ConsPlusNormal0"/>
        <w:jc w:val="both"/>
      </w:pPr>
      <w:r>
        <w:t xml:space="preserve">(часть 2.3 введена Федеральным </w:t>
      </w:r>
      <w:hyperlink r:id="rId1103" w:tooltip="Федеральный закон от 28.12.2024 N 544-ФЗ &quot;О внесении изменений в статьи 67 и 7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544-ФЗ)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Иностранные граждане имеют право на получение среднего профессионального образования, высшего образования и дополнительного профессионального образования за счет бюджет</w:t>
      </w:r>
      <w:r>
        <w:t>ных ассигнований федерального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федеральными законами или установленной Правительством Российской Федерации квотой на образ</w:t>
      </w:r>
      <w:r>
        <w:t>ование иностранных граждан в Российской Федерации (далее - квота), а также за счет средств физических лиц и юридических лиц в соответствии с договорами об оказании платных образовательных услуг.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Иностранные граждане, являющиеся соотечественниками, прожи</w:t>
      </w:r>
      <w:r>
        <w:t xml:space="preserve">вающими за рубежом, имеют право на получение среднего профессионального образования,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требований, предусмотренных </w:t>
      </w:r>
      <w:hyperlink r:id="rId1104" w:tooltip="Федеральный закон от 24.05.1999 N 99-ФЗ (ред. от 23.03.2026) &quot;О государственной политике Российской Федерации в отношении соотечественников за рубежом&quot; {КонсультантПлюс}">
        <w:r>
          <w:rPr>
            <w:color w:val="0000FF"/>
          </w:rPr>
          <w:t>статьей 17</w:t>
        </w:r>
      </w:hyperlink>
      <w:r>
        <w:t xml:space="preserve"> Федерального закона от 24 мая 1999 года N 99-ФЗ "О государственной политике Российской Федерации в отношении соотечественников за рубежом".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Обучение иностранных граждан по основным профессиональным образовательным программам за счет бюджет</w:t>
      </w:r>
      <w:r>
        <w:t xml:space="preserve">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аспирантам, ординаторам, ассистентам-стажерам (в течение всего </w:t>
      </w:r>
      <w:r>
        <w:t>периода прохождения обучения вне зависимости от успехов в учебе) и предоставлением им жилых помещений в общежитиях на условиях, установленных для граждан Российской Федерации, обучающихся за счет бюджетных ассигнований федерального бюджета.</w:t>
      </w:r>
    </w:p>
    <w:p w:rsidR="008A29DC" w:rsidRDefault="00336B73">
      <w:pPr>
        <w:pStyle w:val="ConsPlusNormal0"/>
        <w:jc w:val="both"/>
      </w:pPr>
      <w:r>
        <w:t>(в ред. Федерал</w:t>
      </w:r>
      <w:r>
        <w:t xml:space="preserve">ьного </w:t>
      </w:r>
      <w:hyperlink r:id="rId1105" w:tooltip="Федеральный закон от 30.12.2015 N 45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</w:t>
      </w:r>
      <w:r>
        <w:t>12.2015 N 458-ФЗ)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Порядок отбора иностранных граждан на обучение в пределах квоты, а также предъявляемые к ним требования устанавливаются федеральным органом исполнительной власти, осуществляющим функции по выработке и реализации государственной политик</w:t>
      </w:r>
      <w:r>
        <w:t>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</w:t>
      </w:r>
      <w:r>
        <w:t>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06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Иностранные граждане, поступающие на обучение в пределах квоты, пользуются правом на обу</w:t>
      </w:r>
      <w:r>
        <w:t>чение на подготовительных отделениях, подготовительных факультетах федеральных государственных образовательных организаций по дополнительным общеобразовательным программам, обеспечивающим подготовку иностранных граждан к освоению профессиональных образоват</w:t>
      </w:r>
      <w:r>
        <w:t>ельных программ на русском языке, за счет бюджетных ассигнований федерального бюджета с выплатой указанным гражданам стипендий (в течение всего периода прохождения обучения вне зависимости от успехов в учебе). Порядок и критерии отбора таких федеральных го</w:t>
      </w:r>
      <w:r>
        <w:t>сударственных образовательных организаций и их перечень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</w:t>
      </w:r>
      <w:r>
        <w:t>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07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</w:t>
      </w:r>
      <w:hyperlink r:id="rId1108" w:tooltip="Приказ Минобрнауки России от 18.10.2023 N 998 &quot;Об утверждении требований к освоению дополнительных общеобразовательных программ, обеспечивающих подготовку иностранных граждан и лиц без гражданства к освоению профессиональных образовательных программ на русском">
        <w:r>
          <w:rPr>
            <w:color w:val="0000FF"/>
          </w:rPr>
          <w:t>Требования</w:t>
        </w:r>
      </w:hyperlink>
      <w:r>
        <w:t xml:space="preserve"> к освоению дополнительных общеобразовательных программ, обеспечивающих подготовку иностранных граждан к освоению профессиональных образовательных пр</w:t>
      </w:r>
      <w:r>
        <w:t xml:space="preserve">ограмм на русском </w:t>
      </w:r>
      <w:r>
        <w:lastRenderedPageBreak/>
        <w:t>языке,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</w:t>
      </w:r>
      <w:r>
        <w:t>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09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79. Организация получения образования обучающимися с ограниченными возможностями здоровья, инвалидами (детьми-инвалидами)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10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Условия организации обучени</w:t>
      </w:r>
      <w:r>
        <w:t>я и воспитания обучающихся с ограниченными возможностями здоровья, инвалидов (детей-инвалидов) определяются в рекомендациях психолого-медико-педагогической комиссии, а для инвалидов (детей-инвалидов) также в соответствии с индивидуальной программой реабили</w:t>
      </w:r>
      <w:r>
        <w:t>тации и абилитации инвалида (ребенка-инвалида).</w:t>
      </w:r>
    </w:p>
    <w:p w:rsidR="008A29DC" w:rsidRDefault="00336B73">
      <w:pPr>
        <w:pStyle w:val="ConsPlusNormal0"/>
        <w:jc w:val="both"/>
      </w:pPr>
      <w:r>
        <w:t xml:space="preserve">(часть 1 в ред. Федерального </w:t>
      </w:r>
      <w:hyperlink r:id="rId1111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Общее образование обучающихся с ограниченными возможностями здоровья, инвалидов (детей-инвалидов) осуществляется в организациях, осуществляющих образовательную деят</w:t>
      </w:r>
      <w:r>
        <w:t>ельность по адаптированным основным общеобразовательным программам, в соответствии с рекомендациями психолого-медико-педагогической комиссии. В таких организациях создаются специальные условия для получения образования указанными обучающимися.</w:t>
      </w:r>
    </w:p>
    <w:p w:rsidR="008A29DC" w:rsidRDefault="00336B73">
      <w:pPr>
        <w:pStyle w:val="ConsPlusNormal0"/>
        <w:jc w:val="both"/>
      </w:pPr>
      <w:r>
        <w:t>(в ред. Феде</w:t>
      </w:r>
      <w:r>
        <w:t xml:space="preserve">рального </w:t>
      </w:r>
      <w:hyperlink r:id="rId1112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</w:t>
      </w:r>
      <w:r>
        <w:t>08.08.2024 N 315-ФЗ)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Под специальными условиями для получения образования обучающимися с ограниченными возможностями здоровья, инвалидами (детьми-инвалидами) в настоящем Федеральном законе понимаются: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условия обучения, воспитания и развития, обеспечи</w:t>
      </w:r>
      <w:r>
        <w:t>вающие адаптацию содержания образования и включающие в себя использование адаптированных образовательных программ, методов и средств обучения и воспитания, учитывающих особенности психофизического развития таких обучающихся и состояние их здоровья;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пров</w:t>
      </w:r>
      <w:r>
        <w:t>едение групповых и индивидуальных коррекционных занятий;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обеспечение специальными учебниками, учебными пособиями и дидактическими материалами, специальными техническими средствами обучения коллективного и индивидуального пользования;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обеспечение пред</w:t>
      </w:r>
      <w:r>
        <w:t>оставления услуг ассистента (помощника), оказывающего необходимую техническую помощь, переводчика русского жестового языка (сурдопереводчика, тифлосурдопереводчика), а также педагогических работников в соответствии с рекомендациями психолого-медико-педагог</w:t>
      </w:r>
      <w:r>
        <w:t>ической комиссии;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обеспечение доступа в здания и помещения организаций, осуществляющих образовательную деятельность;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6) </w:t>
      </w:r>
      <w:hyperlink r:id="rId1113" w:tooltip="Приказ Минтруда России от 25.02.2025 N 85 &quot;Об утверждении методических рекомендаций по сопровождаемому проживанию инвалидов&quot; {КонсультантПлюс}">
        <w:r>
          <w:rPr>
            <w:color w:val="0000FF"/>
          </w:rPr>
          <w:t>другие</w:t>
        </w:r>
      </w:hyperlink>
      <w:r>
        <w:t xml:space="preserve"> условия, без которых освоение образовательных программ обучающимися с ограниченными возможностями здоровья, инвалидами (детьми-инвалидами) невоз</w:t>
      </w:r>
      <w:r>
        <w:t>можно или затруднено.</w:t>
      </w:r>
    </w:p>
    <w:p w:rsidR="008A29DC" w:rsidRDefault="00336B73">
      <w:pPr>
        <w:pStyle w:val="ConsPlusNormal0"/>
        <w:jc w:val="both"/>
      </w:pPr>
      <w:r>
        <w:t xml:space="preserve">(часть 3 в ред. Федерального </w:t>
      </w:r>
      <w:hyperlink r:id="rId1114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</w:t>
      </w:r>
      <w:r>
        <w:t>осуществляющих образовательную деятельность.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Отдельные организации,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субъектов Российской Федерации для глухи</w:t>
      </w:r>
      <w:r>
        <w:t xml:space="preserve">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</w:t>
      </w:r>
      <w:r>
        <w:lastRenderedPageBreak/>
        <w:t>нарушением интеллекта, с расстройствами аутистического спектра, с тяжелыми множественными</w:t>
      </w:r>
      <w:r>
        <w:t xml:space="preserve"> нарушениями развития и других обучающихся с ограниченными возможностями здоровья.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15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Особенности организации образовательной деятельности для обучающихся с ограниченными возможностями здоровья по основным общеобразовательн</w:t>
      </w:r>
      <w:r>
        <w:t>ым программам, образовательным программам среднего профессионального образования, соответствующим дополнительным профессиональным программам, программам профессионального обучения и дополнительным общеобразовательным программам (за исключением дополнительн</w:t>
      </w:r>
      <w:r>
        <w:t>ых общеобразовательных программ в области физической культуры и спорта)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</w:t>
      </w:r>
      <w:r>
        <w:t>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Особенности организации образовательной де</w:t>
      </w:r>
      <w:r>
        <w:t xml:space="preserve">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власти, осуществляющим функции </w:t>
      </w:r>
      <w:r>
        <w:t>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</w:t>
      </w:r>
      <w:r>
        <w:t>но-правовому регулированию в сфере социальной защиты населения.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26.07.2019 </w:t>
      </w:r>
      <w:hyperlink r:id="rId1116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30.04.2021 </w:t>
      </w:r>
      <w:hyperlink r:id="rId1117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N 127-ФЗ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6.1. </w:t>
      </w:r>
      <w:hyperlink r:id="rId1118" w:tooltip="Приказ Минспорта России от 03.08.2022 N 635 &quot;Об утверждении особенностей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в о">
        <w:r>
          <w:rPr>
            <w:color w:val="0000FF"/>
          </w:rPr>
          <w:t>Особенности</w:t>
        </w:r>
      </w:hyperlink>
      <w:r>
        <w:t xml:space="preserve">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</w:t>
      </w:r>
      <w:r>
        <w:t>области физической культуры и спорта определяются: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</w:t>
      </w:r>
      <w:r>
        <w:t>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 федеральным органом исполнительной власти, осуществляющим функции</w:t>
      </w:r>
      <w:r>
        <w:t xml:space="preserve"> по выработке и реализации государственной политики и нормативно-правовому регулированию в сфере физической культуры и спорта, в отношении дополнительных общеразвивающих программ в области физической культуры и спорта;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2)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власти, </w:t>
      </w:r>
      <w:r>
        <w:t>осуществляющим функции по выработке и реализации государственной политики и нормативно-правовому регулированию в сфере общего образования, и федеральным органом исполнительной власти, осуществляющим функции по выработке и реализации государственной политик</w:t>
      </w:r>
      <w:r>
        <w:t>и и нормативно-правовому регулированию в сфере социальной защиты населения, в отношении дополнительных образовательных программ спортивной подготовки.</w:t>
      </w:r>
    </w:p>
    <w:p w:rsidR="008A29DC" w:rsidRDefault="00336B73">
      <w:pPr>
        <w:pStyle w:val="ConsPlusNormal0"/>
        <w:jc w:val="both"/>
      </w:pPr>
      <w:r>
        <w:t xml:space="preserve">(часть 6.1 введена Федеральным </w:t>
      </w:r>
      <w:hyperlink r:id="rId1119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30.04.2021 N 127-ФЗ)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Обучающиеся с ограниченными возможностями здоровья, проживающие в организациях, осуществляющих образовательную деятельность, находятся на полном государственном обеспечении и обеспечиваются питанием, одеждой, обувью</w:t>
      </w:r>
      <w:r>
        <w:t>, мягким и жестким инвентарем. Обучающиеся с ограниченными возможностями здоровья, не проживающие в организациях, осуществляющих образовательную деятельность, обеспечиваются учредителями таких организаций бесплатным двухразовым питанием за счет бюджетных а</w:t>
      </w:r>
      <w:r>
        <w:t>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</w:p>
    <w:p w:rsidR="008A29DC" w:rsidRDefault="00336B73">
      <w:pPr>
        <w:pStyle w:val="ConsPlusNormal0"/>
        <w:jc w:val="both"/>
      </w:pPr>
      <w:r>
        <w:t xml:space="preserve">(часть 7 в ред. Федерального </w:t>
      </w:r>
      <w:hyperlink r:id="rId1120" w:tooltip="Федеральный закон от 14.07.2022 N 299-ФЗ &quot;О внесении изменений в статью 79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299-ФЗ)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7.1. При обеспечении </w:t>
      </w:r>
      <w:r>
        <w:t xml:space="preserve">бесплатным двухразовым питанием обучающихся с ограниченными </w:t>
      </w:r>
      <w:r>
        <w:lastRenderedPageBreak/>
        <w:t xml:space="preserve">возможностями здоровья по образовательным программам начального общего образования, не проживающих в государственных и муниципальных образовательных организациях, учитываются положения </w:t>
      </w:r>
      <w:hyperlink w:anchor="P1041" w:tooltip="2.1.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">
        <w:r>
          <w:rPr>
            <w:color w:val="0000FF"/>
          </w:rPr>
          <w:t>части 2.1 статьи 37</w:t>
        </w:r>
      </w:hyperlink>
      <w:r>
        <w:t xml:space="preserve"> настоящего Федерального закона.</w:t>
      </w:r>
    </w:p>
    <w:p w:rsidR="008A29DC" w:rsidRDefault="00336B73">
      <w:pPr>
        <w:pStyle w:val="ConsPlusNormal0"/>
        <w:jc w:val="both"/>
      </w:pPr>
      <w:r>
        <w:t xml:space="preserve">(часть 7.1 введена Федеральным </w:t>
      </w:r>
      <w:hyperlink r:id="rId1121" w:tooltip="Федеральный закон от 14.07.2022 N 299-ФЗ &quot;О внесении изменений в статью 79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299-ФЗ)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7.2. Порядок обеспечения бесплатным двухразовым питанием обучающихся с ограниченными возможностями здоровья, обучение котор</w:t>
      </w:r>
      <w:r>
        <w:t>ых организовано федеральными государственными образовательными организациями на дому, в том числе возможность замены бесплатного двухразового питания денежной компенсацией, устанавливается федеральными государственными органами, в ведении которых находятся</w:t>
      </w:r>
      <w:r>
        <w:t xml:space="preserve"> соответствующие образовательные организации. Порядок обеспечения бесплатным двухразовым питанием обучающихся с ограниченными возможностями здоровья, обучение которых организовано государственными образовательными организациями субъектов Российской Федерац</w:t>
      </w:r>
      <w:r>
        <w:t>ии и муниципальными образовательными организациями на дому, в том числе возможность замены бесплатного двухразового питания денежной компенсацией, устанавливается соответственно органами государственной власти субъектов Российской Федерации и органами мест</w:t>
      </w:r>
      <w:r>
        <w:t>ного самоуправления.</w:t>
      </w:r>
    </w:p>
    <w:p w:rsidR="008A29DC" w:rsidRDefault="00336B73">
      <w:pPr>
        <w:pStyle w:val="ConsPlusNormal0"/>
        <w:jc w:val="both"/>
      </w:pPr>
      <w:r>
        <w:t xml:space="preserve">(часть 7.2 введена Федеральным </w:t>
      </w:r>
      <w:hyperlink r:id="rId1122" w:tooltip="Федеральный закон от 14.07.2022 N 299-ФЗ &quot;О внесении изменений в статью 79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299-ФЗ)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8.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программ, адаптированных пр</w:t>
      </w:r>
      <w:r>
        <w:t>и необходимости для обучения указанных обучающихся.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8.1. Лица, признанные инвалидами I, II или III группы после получения среднего профессионального образования или высшего образования, вправе повторно получить профессиональное образование соответствующего</w:t>
      </w:r>
      <w:r>
        <w:t xml:space="preserve"> уровня по другой профессии, специальности или направлению подготовки за счет бюджетных ассигнований федерального бюджета, бюджетов субъектов Российской Федерации и местных бюджетов в порядке, установленном настоящим Федеральным законом для лиц, получающих</w:t>
      </w:r>
      <w:r>
        <w:t xml:space="preserve"> профессиональное образование соответствующего уровня впервые.</w:t>
      </w:r>
    </w:p>
    <w:p w:rsidR="008A29DC" w:rsidRDefault="00336B73">
      <w:pPr>
        <w:pStyle w:val="ConsPlusNormal0"/>
        <w:jc w:val="both"/>
      </w:pPr>
      <w:r>
        <w:t xml:space="preserve">(часть 8.1 введена Федеральным </w:t>
      </w:r>
      <w:hyperlink r:id="rId1123" w:tooltip="Федеральный закон от 14.07.2022 N 300-ФЗ &quot;О внесении изменения в статью 79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300-ФЗ)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 Органы государственной власти субъектов Российской Федерации обеспечивают получение профессионального обучения обучающимися с ограниче</w:t>
      </w:r>
      <w:r>
        <w:t>нными возможностями здоровья (с нарушением интеллекта), не имеющими основного общего или среднего общего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24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10. Профессиональными образовательными организациями и образовательными организациями высшего образования</w:t>
      </w:r>
      <w:r>
        <w:t>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условия для получения образования обучающимися с ограниченными возможностями здоровья, инвалидами (деть</w:t>
      </w:r>
      <w:r>
        <w:t>ми-инвалидами).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25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11. Обеспечение обучающихся с ограниченными возможностями здоровья, инвалидов (детей-инвалидов) бесплатными специальными учебниками, учебными пособиями и дидактическими материалами, специальными техническими</w:t>
      </w:r>
      <w:r>
        <w:t xml:space="preserve"> средствами обучения коллективного и индивидуального пользования, предоставление услуг ассистентов (помощников), оказывающих необходимую техническую помощь, переводчиков русского жестового языка (сурдопереводчиков, тифлосурдопереводчиков), а также педагоги</w:t>
      </w:r>
      <w:r>
        <w:t>ческих работников в соответствии с рекомендациями психолого-медико-педагогической комиссии являются расходными обязательствами субъекта Российской Федерации в отношении таких обучающихся, за исключением обучающихся за счет бюджетных ассигнований федерально</w:t>
      </w:r>
      <w:r>
        <w:t>го бюджета. Для обучающихся за счет бюджетных ассигнований федерального бюджета обеспечение указанных специальных условий является расходным обязательством Российской Федерации.</w:t>
      </w:r>
    </w:p>
    <w:p w:rsidR="008A29DC" w:rsidRDefault="00336B73">
      <w:pPr>
        <w:pStyle w:val="ConsPlusNormal0"/>
        <w:jc w:val="both"/>
      </w:pPr>
      <w:r>
        <w:t xml:space="preserve">(часть 11 в ред. Федерального </w:t>
      </w:r>
      <w:hyperlink r:id="rId1126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12.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работников, владеющих специальными педагогическими подходами</w:t>
      </w:r>
      <w:r>
        <w:t xml:space="preserve"> и методами обучения и воспитания обучающихся с ограниченными возможностями здоровья, и содействует привлечению таких работников в организации, осуществляющие образовательную деятельность.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80. Организация предоставления образования лицам, осужденны</w:t>
      </w:r>
      <w:r>
        <w:t>м к лишению свободы, к принудительным работам, подозреваемым и обвиняемым, содержащимся под стражей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Для лиц, содержащихся в исправительных учреждениях уголовно-исполнительной системы, за исключением лиц, содержащихся в воспитательных колониях, обеспечи</w:t>
      </w:r>
      <w:r>
        <w:t xml:space="preserve">ваются условия для получения общего образования путем создания исполнительными органами субъектов Российской Федерации по согласованию с федеральным органом исполнительной власти, осуществляющим функции по выработке и реализации государственной политики и </w:t>
      </w:r>
      <w:r>
        <w:t>нормативно-правовому регулированию в сфере исполнения уголовных наказаний, общеобразовательных организаций при исправительных учреждениях уголовно-исполнительной системы. Особенности правового положения образовательных организаций, созданных в уголовно-исп</w:t>
      </w:r>
      <w:r>
        <w:t xml:space="preserve">олнительной системе, устанавливаются </w:t>
      </w:r>
      <w:hyperlink r:id="rId1127" w:tooltip="Закон РФ от 21.07.1993 N 5473-1 (ред. от 30.01.2026) &quot;Об учреждениях и органах уголовно-исполнительной систем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21 июля 1993 года N 5473-1 "Об учреждениях и органах, исполняющих уголовные наказания в виде лишения свободы".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19.12.2022 </w:t>
      </w:r>
      <w:hyperlink r:id="rId1128" w:tooltip="Федеральный закон от 19.12.2022 N 537-ФЗ &quot;О внесении изменений в статью 80 Федерального закона &quot;Об образовании в Российской Федерации&quot; {КонсультантПлюс}">
        <w:r>
          <w:rPr>
            <w:color w:val="0000FF"/>
          </w:rPr>
          <w:t>N 537-ФЗ</w:t>
        </w:r>
      </w:hyperlink>
      <w:r>
        <w:t xml:space="preserve">, от 08.08.2024 </w:t>
      </w:r>
      <w:hyperlink r:id="rId112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1.1. Для лиц, содержащихся в воспитательных колониях, обеспечиваются условия для получения начального общего, основного общего и среднего общего образования в федеральных го</w:t>
      </w:r>
      <w:r>
        <w:t>сударственных образовательных организациях, находящихся в ведении федерального органа исполнительной власти, осуществляющего правоприменительные функции, функции по контролю и надзору в сфере исполнения уголовных наказаний в отношении осужденных.</w:t>
      </w:r>
    </w:p>
    <w:p w:rsidR="008A29DC" w:rsidRDefault="00336B73">
      <w:pPr>
        <w:pStyle w:val="ConsPlusNormal0"/>
        <w:jc w:val="both"/>
      </w:pPr>
      <w:r>
        <w:t>(часть 1.</w:t>
      </w:r>
      <w:r>
        <w:t xml:space="preserve">1 введена Федеральным </w:t>
      </w:r>
      <w:hyperlink r:id="rId1130" w:tooltip="Федеральный закон от 19.12.2022 N 537-ФЗ &quot;О внесении изменений в статью 80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19.12.2022 N 537-ФЗ)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Несовершеннолетним лицам, подозреваемым и обвиняемым, содержащимся под стражей, администрацией мест содержания под стражей обеспечиваются </w:t>
      </w:r>
      <w:hyperlink r:id="rId1131" w:tooltip="Приказ Минюста России N 113, Минпросвещения России N 306 от 17.06.2019 &quot;Об утверждении Порядка обеспечения администрацией мест содержания под стражей условий для получения несовершеннолетними лицами, подозреваемыми и обвиняемыми, содержащимися под стражей, нач">
        <w:r>
          <w:rPr>
            <w:color w:val="0000FF"/>
          </w:rPr>
          <w:t>условия</w:t>
        </w:r>
      </w:hyperlink>
      <w:r>
        <w:t xml:space="preserve"> для получения начального общего, основного общего и среднего общего образования в форме самообразования, а также оказывается помощь в получении начальн</w:t>
      </w:r>
      <w:r>
        <w:t xml:space="preserve">ого общего, основного общего и среднего общего образования в </w:t>
      </w:r>
      <w:hyperlink r:id="rId1132" w:tooltip="Приказ Минюста России N 113, Минпросвещения России N 306 от 17.06.2019 &quot;Об утверждении Порядка обеспечения администрацией мест содержания под стражей условий для получения несовершеннолетними лицами, подозреваемыми и обвиняемыми, содержащимися под стражей, нач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</w:t>
      </w:r>
      <w:r>
        <w:t>ботке и реализации государственной политики и нормативно-правовому регулированию в сфере исполнения уголовных наказаний, федеральным органом исполнительной власти в области обеспечения безопасности и федеральным органом исполнительной власти, осуществляющи</w:t>
      </w:r>
      <w:r>
        <w:t>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26.07.2019 </w:t>
      </w:r>
      <w:hyperlink r:id="rId1133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23.07.2025 </w:t>
      </w:r>
      <w:hyperlink r:id="rId1134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239-ФЗ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Образование лиц, осужденных к наказанию в виде ареста, не осуществляется.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Лица, осужденные к лишению свободы и не достигшие возраста тридцати лет, за исключением лиц, содержащихся в воспитательных колониях, </w:t>
      </w:r>
      <w:r>
        <w:t>получают начальное общее, основное общее и среднее общее образование в общеобразовательных организациях субъектов Российской Федерации, созданных при исправительных учреждениях уголовно-исполнительной системы. Воспитательные колонии в целях обеспечения усл</w:t>
      </w:r>
      <w:r>
        <w:t>овий для получения содержащимися в них лицами начального общего, основного общего и среднего общего образования могут привлекать, в том числе на договорной основе, педагогических работников общеобразовательных организаций субъектов Российской Федерации, со</w:t>
      </w:r>
      <w:r>
        <w:t>зданных при исправительных учреждениях уголовно-исполнительной системы. Лица, осужденные к лишению свободы и достигшие возраста тридцати лет, а также лица, осужденные к лишению свободы и являющиеся инвалидами I или II группы, получают основное общее или ср</w:t>
      </w:r>
      <w:r>
        <w:t>еднее общее образование по их желанию.</w:t>
      </w:r>
    </w:p>
    <w:p w:rsidR="008A29DC" w:rsidRDefault="00336B73">
      <w:pPr>
        <w:pStyle w:val="ConsPlusNormal0"/>
        <w:jc w:val="both"/>
      </w:pPr>
      <w:r>
        <w:t xml:space="preserve">(часть 4 в ред. Федерального </w:t>
      </w:r>
      <w:hyperlink r:id="rId1135" w:tooltip="Федеральный закон от 19.12.2022 N 537-ФЗ &quot;О внесении изменений в статью 80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19.12.2022 N 537-ФЗ)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Лицам, осужденным к пожизненному лишению свободы, создаются условия для получения начального общего, основного общего и среднего общего образования в форме самоо</w:t>
      </w:r>
      <w:r>
        <w:t>бразования, не противоречащие порядку и условиям отбывания наказания.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 </w:t>
      </w:r>
      <w:hyperlink r:id="rId1136" w:tooltip="Приказ Минюста России N 274, Минобрнауки России N 1525 от 06.12.2016 (ред. от 20.12.2018) &quot;Об утверждении Порядка организации получения начального общего, основного общего и среднего общего образования лицами, отбывающими наказание в виде лишения свободы&quot; (Зар">
        <w:r>
          <w:rPr>
            <w:color w:val="0000FF"/>
          </w:rPr>
          <w:t>Порядок</w:t>
        </w:r>
      </w:hyperlink>
      <w:r>
        <w:t xml:space="preserve"> организации получения начального общего, основного общего и среднего общего</w:t>
      </w:r>
      <w:r>
        <w:t xml:space="preserve"> образования лицами, отбывающими наказание в виде лишения свободы,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</w:t>
      </w:r>
      <w:r>
        <w:t>уголовных наказаний,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lastRenderedPageBreak/>
        <w:t xml:space="preserve">(в ред. Федерального </w:t>
      </w:r>
      <w:hyperlink r:id="rId1137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Для лиц, осужденных к лишению свободы и не имеющих профессии, по которой осужденный может работать в исправительном учреждении и (или) после освобожден</w:t>
      </w:r>
      <w:r>
        <w:t>ия из него, в учреждениях уголовно-исполнительной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рабочих, служащих, если иное не предусмотрено уголовно-исполни</w:t>
      </w:r>
      <w:r>
        <w:t>тельным законодательством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</w:t>
      </w:r>
      <w:hyperlink r:id="rId1138" w:tooltip="Приказ Минюста России от 24.03.2020 N 59 (ред. от 09.08.2023) &quot;Об утверждении Порядка организации профессионального обучения и среднего профессионального образования лиц, осужденных к лишению свободы и отбывающих наказание в учреждениях уголовно-исполнительной">
        <w:r>
          <w:rPr>
            <w:color w:val="0000FF"/>
          </w:rPr>
          <w:t>Порядок</w:t>
        </w:r>
      </w:hyperlink>
      <w:r>
        <w:t xml:space="preserve"> организации профессионального обучения и среднего профессионального образования лиц, осужденных к </w:t>
      </w:r>
      <w:r>
        <w:t xml:space="preserve">лишению свободы и отбывающих наказание в учреждениях уголовно-исполнительной системы,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>
        <w:t>в сфере исполнения уголовных наказаний,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39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 Лицам, осужденным к принудительным работам или к лишению свободы, разрешается получение среднего про</w:t>
      </w:r>
      <w:r>
        <w:t xml:space="preserve">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уголовно-исполнительного </w:t>
      </w:r>
      <w:hyperlink r:id="rId1140" w:tooltip="&quot;Уголовно-исполнительный кодекс Российской Федерации&quot; от 08.01.1997 N 1-ФЗ (ред. от 20.02.2026)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к отбыванию соответствующего вида наказания.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81. Особе</w:t>
      </w:r>
      <w:r>
        <w:t>нности реализации профессиональных образовательных программ и деятельности образовательных организаций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</w:t>
      </w:r>
      <w:r>
        <w:t>ка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bookmarkStart w:id="144" w:name="P2128"/>
      <w:bookmarkEnd w:id="144"/>
      <w:r>
        <w:t>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</w:t>
      </w:r>
      <w:r>
        <w:t>я в федеральных государственных организациях, осуществляющих образовательную деятельность и находящихся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федер</w:t>
      </w:r>
      <w:r>
        <w:t>ального органа исполнительной власти в области обеспечения безопасности, федерального органа исполнительной власти, уполномоченного на решение задач в области гражданской обороны, федерального органа исполнительной власти, осуществляющего материально-техни</w:t>
      </w:r>
      <w:r>
        <w:t>ческое и финансовое обеспечение деятельности высших органов государственной власти Российской Федерации, федеральных органов исполнительной власти, которые осуществляют функции: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21.07.2014 </w:t>
      </w:r>
      <w:hyperlink r:id="rId1141" w:tooltip="Федеральный закон от 21.07.2014 N 262-ФЗ &quot;О внесении изменений в статьи 81 и 86 Федерального закона &quot;Об образовании в Российской Федерации&quot; {КонсультантПлюс}">
        <w:r>
          <w:rPr>
            <w:color w:val="0000FF"/>
          </w:rPr>
          <w:t>N 262-ФЗ</w:t>
        </w:r>
      </w:hyperlink>
      <w:r>
        <w:t xml:space="preserve">, от 28.02.2025 </w:t>
      </w:r>
      <w:hyperlink r:id="rId1142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по выработке и реализации го</w:t>
      </w:r>
      <w:r>
        <w:t>сударственной политики и нормативно-правовому регулированию в области обороны;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по выработке и реализации государственной политики и нормативно-правовому регулированию в сфере внутренних дел;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43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закона</w:t>
        </w:r>
      </w:hyperlink>
      <w:r>
        <w:t xml:space="preserve"> от 03.07.2016 N 305-ФЗ)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по контролю и надзору в сфере исполнения уголовных наказаний в отношении осужденных, по содержанию лиц, подозреваемых или обвиняемых в совершении преступлений, и по</w:t>
      </w:r>
      <w:r>
        <w:t>дсудимых, находящихся под стражей, их охране и конвоированию, по контролю за поведением условно осужденных и осужденных, которым судом предоставлена отсрочка отбывания наказания, а также правоприменительные функции;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по выработке государственной политики</w:t>
      </w:r>
      <w:r>
        <w:t>, нормативно-правовому регулированию, контролю и надзору в сфере государственной охраны;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5) утратил силу. - Федеральный </w:t>
      </w:r>
      <w:hyperlink r:id="rId1144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</w:t>
        </w:r>
      </w:hyperlink>
      <w:r>
        <w:t xml:space="preserve"> от 03.07.2016 N 305-ФЗ;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6) по в</w:t>
      </w:r>
      <w:r>
        <w:t>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деятельности, в сфере частной детективной деятельност</w:t>
      </w:r>
      <w:r>
        <w:t>и, в сфере вневедомственной охраны, а также в сфере обеспечения общественной безопасности в пределах своих полномочий;</w:t>
      </w:r>
    </w:p>
    <w:p w:rsidR="008A29DC" w:rsidRDefault="00336B73">
      <w:pPr>
        <w:pStyle w:val="ConsPlusNormal0"/>
        <w:jc w:val="both"/>
      </w:pPr>
      <w:r>
        <w:t xml:space="preserve">(п. 6 введен Федеральным </w:t>
      </w:r>
      <w:hyperlink r:id="rId1145" w:tooltip="Федеральный закон от 03.07.2016 N 227-ФЗ (ред. от 04.08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законом</w:t>
        </w:r>
      </w:hyperlink>
      <w:r>
        <w:t xml:space="preserve"> от 03</w:t>
      </w:r>
      <w:r>
        <w:t xml:space="preserve">.07.2016 N 227-ФЗ; в ред. Федерального </w:t>
      </w:r>
      <w:hyperlink r:id="rId1146" w:tooltip="Федеральный закон от 29.09.2025 N 36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29.09.2025 N 368-ФЗ)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7) по выработке и реализации государственной политики и нормативно-правовому регулированию в сфере мобилизационной подготовки и мобилизации в Российской Федерации.</w:t>
      </w:r>
    </w:p>
    <w:p w:rsidR="008A29DC" w:rsidRDefault="00336B73">
      <w:pPr>
        <w:pStyle w:val="ConsPlusNormal0"/>
        <w:jc w:val="both"/>
      </w:pPr>
      <w:r>
        <w:t xml:space="preserve">(п. 7 введен Федеральным </w:t>
      </w:r>
      <w:hyperlink r:id="rId1147" w:tooltip="Федеральный закон от 13.06.2023 N 22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229</w:t>
      </w:r>
      <w:r>
        <w:t>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Основные профессиональные образовательные программы, реализуемые в интересах обороны и безопасности государства, обеспечения законности и правопорядка в федеральных государственных образовательных организациях, находящихся в ведении федеральных гос</w:t>
      </w:r>
      <w:r>
        <w:t xml:space="preserve">ударственных органов, указанных в </w:t>
      </w:r>
      <w:hyperlink w:anchor="P2128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</w:t>
        </w:r>
      </w:hyperlink>
      <w:r>
        <w:t xml:space="preserve"> настоящей статьи, разрабатываются на основе требований, предусмотренных настоящим Федеральным </w:t>
      </w:r>
      <w:hyperlink w:anchor="P417" w:tooltip="Статья 12. Образовательные программы">
        <w:r>
          <w:rPr>
            <w:color w:val="0000FF"/>
          </w:rPr>
          <w:t>законом</w:t>
        </w:r>
      </w:hyperlink>
      <w:r>
        <w:t xml:space="preserve">, а также </w:t>
      </w:r>
      <w:r>
        <w:t>квалификационных требований к военно-профессиональной подготовке, специальной профессиональной подготовке выпускников. Указанные квалификационные требования устанавливаются федеральным государственным органом, в ведении которого находятся соответствующие о</w:t>
      </w:r>
      <w:r>
        <w:t>бразовательные организации. Порядок организации и осуществления образовательной деятельности по образовательным программам среднего профессионального образования, программам бакалавриата, программам специалитета, программам магистратуры, реализуемым в инте</w:t>
      </w:r>
      <w:r>
        <w:t xml:space="preserve">ресах обороны и безопасности государства, обеспечения законности и правопорядка, устанавливается соответствующим федеральным государственным органом, указанным в </w:t>
      </w:r>
      <w:hyperlink w:anchor="P2128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48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Примерные основные программы профессионального обучения, примерные дополнительные профессиональные программы в области обороны и безопасности государства, обеспечения</w:t>
      </w:r>
      <w:r>
        <w:t xml:space="preserve"> законности и правопорядка разрабатываются и утверждаются федеральным государственным органом, в интересах которого осуществляется профессиональное обучение или дополнительное профессиональное образование.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Реализация профессиональных образовательных про</w:t>
      </w:r>
      <w:r>
        <w:t>грамм, основных программ профессионального обучения, предусматривающих в период их освоения доведение до обучающихся сведений, составляющих государственную тайну, и (или) использование в учебных целях секретных образцов вооружения, военной и специальной те</w:t>
      </w:r>
      <w:r>
        <w:t xml:space="preserve">хники, их комплектующих изделий, специальных материалов и веществ, допускается при создании условий и соблюдении требований </w:t>
      </w:r>
      <w:hyperlink r:id="rId1149" w:tooltip="Закон РФ от 21.07.1993 N 5485-1 (ред. от 08.08.2024) &quot;О государственной тайне&quot;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о государственной тайне и нормативных правовых актов федеральных государственных органов, в ведении которых находятся образовательные организации, реализующие соответств</w:t>
      </w:r>
      <w:r>
        <w:t>ующие образовательные программы.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Управление федеральной государственной образовательной организацией, находящейся в ведении федеральных государственных органов, указанных в </w:t>
      </w:r>
      <w:hyperlink w:anchor="P2128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</w:t>
        </w:r>
      </w:hyperlink>
      <w:r>
        <w:t xml:space="preserve"> настоящей статьи, осуществляется в с</w:t>
      </w:r>
      <w:r>
        <w:t>оответствии с федеральными законами, общевоинскими уставами Вооруженных Сил Российской Федерации и нормативными правовыми актами федерального государственного органа, в ведении которого находится соответствующая образовательная организация.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В федеральны</w:t>
      </w:r>
      <w:r>
        <w:t xml:space="preserve">х государственных образовательных организациях, находящихся в ведении федеральных государственных органов, указанных в </w:t>
      </w:r>
      <w:hyperlink w:anchor="P2128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</w:t>
        </w:r>
      </w:hyperlink>
      <w:r>
        <w:t xml:space="preserve"> настоящей статьи, к числу обучающихся относятся адъюнкты, аспиранты, слушатели, курсанты и ст</w:t>
      </w:r>
      <w:r>
        <w:t>уденты.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 Слушателями являются офицеры (лица среднего, старшего и высшего начальствующего состава), обучающиеся в федеральной государственной образовательной организации, находящейся в ведении федеральных органов исполнительной власти, указанных в </w:t>
      </w:r>
      <w:hyperlink w:anchor="P2128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</w:t>
        </w:r>
      </w:hyperlink>
      <w:r>
        <w:t xml:space="preserve"> настоящей статьи. К категории слушателей по решению федерального государственного органа, в ведении которого находится соответствующая образовательная организация, могут быть отнесены военнослужащие, не имеющие воинских</w:t>
      </w:r>
      <w:r>
        <w:t xml:space="preserve"> званий офицеров, и сотрудники из числа лиц рядового состава и младшего начальствующего состава.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8. Курсантами являются военнослужащие, не имеющие воинских званий офицеров, и сотрудники из числа лиц рядового состава и младшего начальствующего состава.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 О</w:t>
      </w:r>
      <w:r>
        <w:t>собенности реализации прав в сфере образования обучающихся, педагогических работников, занимающих должности федеральной государственной службы, в том числе военной службы или иной приравненной к ней службы, службы в органах внутренних дел, в Федеральной сл</w:t>
      </w:r>
      <w:r>
        <w:t xml:space="preserve">ужбе войск национальной гвардии Российской Федерации, в федеральных государственных образовательных организациях, находящихся в ведении указанных в </w:t>
      </w:r>
      <w:hyperlink w:anchor="P2128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</w:t>
        </w:r>
      </w:hyperlink>
      <w:r>
        <w:t xml:space="preserve"> настоящей статьи федеральных государственных органов, могут уста</w:t>
      </w:r>
      <w:r>
        <w:t>навливаться нормативными правовыми актами указанных органов.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50" w:tooltip="Федеральный закон от 03.07.2016 N 227-ФЗ (ред. от 04.08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10. Федеральные государственные органы, указ</w:t>
      </w:r>
      <w:r>
        <w:t xml:space="preserve">анные в </w:t>
      </w:r>
      <w:hyperlink w:anchor="P2128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</w:t>
        </w:r>
      </w:hyperlink>
      <w:r>
        <w:t xml:space="preserve"> настоящей статьи: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</w:t>
      </w:r>
      <w:r>
        <w:t>ции, осуществляющие образовательную деятельность и находящиеся в ведении указанных органов, в том числе перечень дополнительных вступительных испытаний при приеме в такие организации;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устанавливают в соответствии с законодательством Российской Федерации</w:t>
      </w:r>
      <w:r>
        <w:t xml:space="preserve"> порядок отчисления из федеральных государственных организаций, осуществляющих образовательную деятельность и находящихся в ведении указанных органов, порядок восстановления в таких организациях, порядок перевода обучающихся из одной федеральной государств</w:t>
      </w:r>
      <w:r>
        <w:t>енной организации, осуществляющей образовательную деятельность и находящейся в ведении указанных органов, в другую такую организацию;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определяют перечень информации о деятельности федеральных государственных организаций, осуществляющих образовательную д</w:t>
      </w:r>
      <w:r>
        <w:t>еятельность и находящихся в ведении указанных органов, для размещения в открытых информационно-телекоммуникационных сетях, в том числе на официальных сайтах указанных органов в сети "Интернет", а также порядок размещения этой информации;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устанавливают в</w:t>
      </w:r>
      <w:r>
        <w:t xml:space="preserve"> части, не противоречащей настоящему Федеральному закону, особенности организации и осуществления образовательной деятельности по образовательным программам среднего профессионального образования, программам бакалавриата, программам специалитета, программа</w:t>
      </w:r>
      <w:r>
        <w:t>м магистратуры, дополнительным профессиональным программам и основным программам профессионального обучения, особенности организации и осуществления методической и научной (научно-исследовательской) деятельности в области подготовки кадров в интересах обор</w:t>
      </w:r>
      <w:r>
        <w:t>оны и безопасности государства, обеспечения законности и правопорядка, а также деятельности федеральных государственных организаций, осуществляющих образовательную деятельность и находящихся в ведении указанных органов;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51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определяют порядок разработки и утверждения программы развития федеральных государственных образовательных организаций высшего образования, находящихся в ведении указанных органов</w:t>
      </w:r>
      <w:r>
        <w:t>.</w:t>
      </w:r>
    </w:p>
    <w:p w:rsidR="008A29DC" w:rsidRDefault="00336B73">
      <w:pPr>
        <w:pStyle w:val="ConsPlusNormal0"/>
        <w:jc w:val="both"/>
      </w:pPr>
      <w:r>
        <w:t xml:space="preserve">(п. 5 введен Федеральным </w:t>
      </w:r>
      <w:hyperlink r:id="rId1152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320-ФЗ)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82. Особенности реализации профессиональных образовательных программ медицинского образования и фармацевтического образования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Подготовка медицинских работников и фармацевтических работников осуществляется</w:t>
      </w:r>
      <w:r>
        <w:t xml:space="preserve"> путем реализации следующих профессиональных образовательных программ медицинского образования и фармацевтического образования: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образовательные программы среднего профессионального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образовательные программы высшего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дополнительные профессиональные программы.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2.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</w:t>
      </w:r>
      <w:r>
        <w:t>, а также постоянное повышение профессионального уровня и расширение квалификации.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45" w:name="P2166"/>
      <w:bookmarkEnd w:id="145"/>
      <w:r>
        <w:t xml:space="preserve">2.1. Реализация профессиональных образовательных </w:t>
      </w:r>
      <w:hyperlink r:id="rId1153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программ</w:t>
        </w:r>
      </w:hyperlink>
      <w:r>
        <w:t xml:space="preserve"> медицинского образования и фармацевтического</w:t>
      </w:r>
      <w:r>
        <w:t xml:space="preserve"> образования с применением электронного обучения и дистанционных образовательных технологий не допускается, за исключением случаев, определенных федеральными государственными образовательными стандартами, типовыми дополнительными профессиональными программ</w:t>
      </w:r>
      <w:r>
        <w:t>ами в области охраны здоровья и осуществления фармацевтической деятельности.</w:t>
      </w:r>
    </w:p>
    <w:p w:rsidR="008A29DC" w:rsidRDefault="00336B73">
      <w:pPr>
        <w:pStyle w:val="ConsPlusNormal0"/>
        <w:jc w:val="both"/>
      </w:pPr>
      <w:r>
        <w:t xml:space="preserve">(часть 2.1 введена Федеральным </w:t>
      </w:r>
      <w:hyperlink r:id="rId1154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28.02.2025 N 28-ФЗ)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Типовые дополнительные профессиональные </w:t>
      </w:r>
      <w:hyperlink r:id="rId1155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в области охраны зд</w:t>
      </w:r>
      <w:r>
        <w:t>оровья и осуществления фармацевтической деятельности должны предусматривать требования к кадровому и материально-техническому обеспечению реализации соответствующих программ.</w:t>
      </w:r>
    </w:p>
    <w:p w:rsidR="008A29DC" w:rsidRDefault="00336B73">
      <w:pPr>
        <w:pStyle w:val="ConsPlusNormal0"/>
        <w:jc w:val="both"/>
      </w:pPr>
      <w:r>
        <w:t xml:space="preserve">(часть 3 в ред. Федерального </w:t>
      </w:r>
      <w:hyperlink r:id="rId1156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28.02.2025 N 28-ФЗ)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46" w:name="P2170"/>
      <w:bookmarkEnd w:id="146"/>
      <w:r>
        <w:t>4. Практическая подготовка лиц, получающих средн</w:t>
      </w:r>
      <w:r>
        <w:t>ее медицинское образование или среднее фармацевтическое образование либо высшее медицинское образование или высшее фармацевтическое образование, а также дополнительное профессиональное образование, обеспечивается путем их участия в осуществлении медицинско</w:t>
      </w:r>
      <w:r>
        <w:t>й деятельности или фармацевтической деятельности в соответствии с образовательными программами и организуется: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в образовательных и научных организациях, осуществляющих медицинскую деятельность или фармацевтическую деятельность (клиники);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47" w:name="P2172"/>
      <w:bookmarkEnd w:id="147"/>
      <w:r>
        <w:t>2) в медицински</w:t>
      </w:r>
      <w:r>
        <w:t>х организациях, в том числе медицинских организациях, в которых располагаются структурные подразделения образовательных и научных организаций (клиническая база);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48" w:name="P2173"/>
      <w:bookmarkEnd w:id="148"/>
      <w:r>
        <w:t>3) в организациях, осуществляющих производство лекарственных средств, организациях, осуществля</w:t>
      </w:r>
      <w:r>
        <w:t>ющих производство и изготовление медицинских изделий, аптечных организациях, судебно-экспертных учреждениях и иных организациях, осуществляющих деятельность в сфере охраны здоровья граждан в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49" w:name="P2174"/>
      <w:bookmarkEnd w:id="149"/>
      <w:r>
        <w:t>5. Организация практической подготовки обуч</w:t>
      </w:r>
      <w:r>
        <w:t xml:space="preserve">ающихся в случаях, предусмотренных </w:t>
      </w:r>
      <w:hyperlink w:anchor="P2172" w:tooltip="2) в медицинских организациях, в том числе медицинских организациях, в которых располагаются структурные подразделения образовательных и научных организаций (клиническая база);">
        <w:r>
          <w:rPr>
            <w:color w:val="0000FF"/>
          </w:rPr>
          <w:t>пунктами 2 и</w:t>
        </w:r>
      </w:hyperlink>
      <w:r>
        <w:t xml:space="preserve"> </w:t>
      </w:r>
      <w:hyperlink w:anchor="P2173" w:tooltip="3) в организациях, осуществляющих производство лекарственных средств, организациях, осуществляющих производство и изготовление медицинских изделий, аптечных организациях, судебно-экспертных учреждениях и иных организациях, осуществляющих деятельность в сфере о">
        <w:r>
          <w:rPr>
            <w:color w:val="0000FF"/>
          </w:rPr>
          <w:t>3 части 4</w:t>
        </w:r>
      </w:hyperlink>
      <w:r>
        <w:t xml:space="preserve"> настоящей статьи, осуществляется на основании договора между образовательной или научной организацией и медицинской организацией либо организацией, осуществляющей производство лекарственных средств, организацие</w:t>
      </w:r>
      <w:r>
        <w:t xml:space="preserve">й, осуществляющей производство и изготовление медицинских изделий, аптечной организацией, судебно-экспертным учреждением или иной организацией, осуществляющей деятельность в сфере охраны здоровья. Типовая </w:t>
      </w:r>
      <w:hyperlink r:id="rId1157" w:tooltip="Приказ Минздрава России от 30.06.2016 N 435н &quot;Об утверждении типовой формы договора об организации практической подготовки обучающихся, заключаемого между образовательной или научной организацией и медицинской организацией либо организацией, осуществляющей про">
        <w:r>
          <w:rPr>
            <w:color w:val="0000FF"/>
          </w:rPr>
          <w:t>форма</w:t>
        </w:r>
      </w:hyperlink>
      <w:r>
        <w:t xml:space="preserve"> указанного договора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</w:t>
      </w:r>
      <w:r>
        <w:t>хранения,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 федеральным органом исполнительной власти, о</w:t>
      </w:r>
      <w:r>
        <w:t xml:space="preserve">существляющим функции по выработке и реализации государственной политики и нормативно-правовому регулированию в сфере высшего образования. Указанный договор должен содержать положения, определяющие виды деятельности, по которым осуществляется практическая </w:t>
      </w:r>
      <w:r>
        <w:t>подготовка обучающихся, сроки осуществления практической подготовки в соответствии с учебным планом, перечень работников образовательной организации, работников научной организации, количество обучающихся, участвующих в практической подготовке, порядок и у</w:t>
      </w:r>
      <w:r>
        <w:t>словия использования необходимого для организации практической подготовки имущества сторон договора, порядок участия обучающихся, работников образовательной организации, работников научной организации в соответствующей деятельности, включая порядок их учас</w:t>
      </w:r>
      <w:r>
        <w:t>тия в оказании медицинской помощи гражданам, ответственность образовательной организации, научной организации за вред, причиненный при осуществлении практической подготовки обучающихся, в том числе пациентам.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29.12.2015 </w:t>
      </w:r>
      <w:hyperlink r:id="rId1158" w:tooltip="Федеральный закон от 29.12.2015 N 38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389-ФЗ</w:t>
        </w:r>
      </w:hyperlink>
      <w:r>
        <w:t xml:space="preserve">, от 26.07.2019 </w:t>
      </w:r>
      <w:hyperlink r:id="rId1159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 Практическая подготовка обучающихся в организациях, осуществляющих образовательную </w:t>
      </w:r>
      <w:r>
        <w:lastRenderedPageBreak/>
        <w:t>деятельность, финансовое обеспечение которой осуществляется за сч</w:t>
      </w:r>
      <w:r>
        <w:t xml:space="preserve">ет бюджетных ассигнований федерального бюджета, бюджетов субъектов Российской Федерации и (или) местных бюджетов, в государственных и муниципальных организациях, указанных в </w:t>
      </w:r>
      <w:hyperlink w:anchor="P2174" w:tooltip="5. Организация практической подготовки обучающихся в случаях, предусмотренных пунктами 2 и 3 части 4 настоящей статьи, осуществляется на основании договора между образовательной или научной организацией и медицинской организацией либо организацией, осуществляю">
        <w:r>
          <w:rPr>
            <w:color w:val="0000FF"/>
          </w:rPr>
          <w:t>части 5</w:t>
        </w:r>
      </w:hyperlink>
      <w:r>
        <w:t xml:space="preserve"> настоящей статьи, и использование необ</w:t>
      </w:r>
      <w:r>
        <w:t>ходимого для практической подготовки обучающихся имущества этих организаций осуществляются на безвозмездной основе.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Участие обучающихся по основным профессиональным образовательным программам и дополнительным профессиональным программам в оказании медиц</w:t>
      </w:r>
      <w:r>
        <w:t>инской помощи гражданам и в фармацевтической деятельности осуществляется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</w:t>
      </w:r>
      <w:r>
        <w:t>ере здравоохранения.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60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8. Порядок организации и проведения практической подготовки обучающихся по професс</w:t>
      </w:r>
      <w:r>
        <w:t>иональным образовательным программам медицинского образования, фармацевтического образования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</w:t>
      </w:r>
      <w:r>
        <w:t>ованию в сфере здравоохранения.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61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знаний, умений и навыков, а также квалификации, позволяющей занимать определенные должности медицинских работн</w:t>
      </w:r>
      <w:r>
        <w:t>иков, фармацевтических работников.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10. Обучение по программам ординатуры осуществляется в соответствии с федеральными государственными образовательными </w:t>
      </w:r>
      <w:hyperlink r:id="rId1162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>, утвержденными федеральным орган</w:t>
      </w:r>
      <w:r>
        <w:t>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</w:t>
      </w:r>
      <w:r>
        <w:t>аботке и реализации государственной политики и нормативно-правовому регулированию в сфере здравоохранения.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63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</w:t>
      </w:r>
      <w:r>
        <w:t>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11. Федеральными государственными образовательными стандартами по определенным специальностям ординатуры может предусматриваться возможность поэтапного (дискретного) обучения, в рамках которого по завершении освоения отдельных этапов (циклов) обучающий</w:t>
      </w:r>
      <w:r>
        <w:t>ся вправе пройти итоговую аттестацию (государственную итоговую аттестацию) с присвоением ему квалификации, позволяющей занимать определенную должность медицинского работника или должность фармацевтического работника.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64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17.11.2025 N</w:t>
      </w:r>
      <w:r>
        <w:t xml:space="preserve"> 424-ФЗ)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12. Порядок приема граждан на обучение по программам ординатуры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</w:t>
      </w:r>
      <w:r>
        <w:t>оохранения,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65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13. К педагогической деятельности по образовательным программам высшего медицинского образования или высшего фармацевтического образования, а такж</w:t>
      </w:r>
      <w:r>
        <w:t xml:space="preserve">е дополнительным профессиональным программам для лиц, имеющих высшее образование, допускаются в </w:t>
      </w:r>
      <w:hyperlink r:id="rId1166" w:tooltip="Приказ Минздрава России от 10.09.2013 N 637н (ред. от 28.09.2020) &quot;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</w:t>
      </w:r>
      <w:r>
        <w:t>сти, осуществляющим функции по выработке и реализации государственной политики и нормативно-правовому регулированию в сфере здравоохранения, имеющие высшее медицинское образование или высшее фармацевтическое образование и прошедшие обучение в ординатуре ил</w:t>
      </w:r>
      <w:r>
        <w:t>и интернатуре работники медицинских и научных организаций, организаций, осуществляющих производство лекарственных средств, организаций, осуществляющих производство и изготовление медицинских изделий, аптечных организаций, судебно-экспертных учреждений и ин</w:t>
      </w:r>
      <w:r>
        <w:t>ых организаций, осуществляющих деятельность в сфере охраны здоровья граждан в Российской Федерации.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67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14. К педагогической деятельности по образовательным программам среднего медицинского образования или среднего фармацевтического образования, а также дополнительным профессиональным программам для лиц, имеющих среднее профессиональное образование, допускаю</w:t>
      </w:r>
      <w:r>
        <w:t xml:space="preserve">тся в </w:t>
      </w:r>
      <w:hyperlink r:id="rId1168" w:tooltip="Приказ Минздрава России от 10.09.2013 N 637н (ред. от 28.09.2020) &quot;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</w:t>
      </w:r>
      <w:r>
        <w:t>о-правовому регулированию в сфере здравоохранения,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</w:t>
      </w:r>
      <w:r>
        <w:t>бо обучение в ординатуре или интернатуре работники медицинских организаций и научных организаций, организаций, осуществляющих производство лекарственных средств, организаций, осуществляющих производство и изготовление медицинских изделий, аптечных организа</w:t>
      </w:r>
      <w:r>
        <w:t>ций, судебно-экспертных учреждений и иных организаций, осуществляющих деятельность в сфере охраны здоровья граждан в Российской Федерации.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69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 xml:space="preserve">До </w:t>
            </w:r>
            <w:hyperlink r:id="rId1170" w:tooltip="Федеральный закон от 28.02.2025 N 2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01.09.2026</w:t>
              </w:r>
            </w:hyperlink>
            <w:r>
              <w:rPr>
                <w:color w:val="392C69"/>
              </w:rPr>
              <w:t xml:space="preserve"> нужно получить заключение, указанное в ч. 15 ст. 82. Об условиях продолжения реализации программ медицинского и фармацевтического образования см. ФЗ от 28.02.2025 N 28-ФЗ.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bookmarkStart w:id="150" w:name="P2194"/>
      <w:bookmarkEnd w:id="150"/>
      <w:r>
        <w:t>15. Организации, осуществляющие образовательную деятельность по профессиональным образовательным программам медицинского образования, фармацевтического образования, должны соответствовать требованиям к кадровому и материально-техническому обеспечению образ</w:t>
      </w:r>
      <w:r>
        <w:t xml:space="preserve">овательной деятельности в части практической подготовки обучающихся, особенности которой установлены </w:t>
      </w:r>
      <w:hyperlink w:anchor="P2170" w:tooltip="4. Практическая подготовка лиц,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, а также дополнительное профессиональное образование, обеспечивается">
        <w:r>
          <w:rPr>
            <w:color w:val="0000FF"/>
          </w:rPr>
          <w:t>частями 4</w:t>
        </w:r>
      </w:hyperlink>
      <w:r>
        <w:t xml:space="preserve"> и </w:t>
      </w:r>
      <w:hyperlink w:anchor="P2174" w:tooltip="5. Организация практической подготовки обучающихся в случаях, предусмотренных пунктами 2 и 3 части 4 настоящей статьи, осуществляется на основании договора между образовательной или научной организацией и медицинской организацией либо организацией, осуществляю">
        <w:r>
          <w:rPr>
            <w:color w:val="0000FF"/>
          </w:rPr>
          <w:t>5</w:t>
        </w:r>
      </w:hyperlink>
      <w:r>
        <w:t xml:space="preserve"> настоящей статьи, предусмотренным федеральными государственными образ</w:t>
      </w:r>
      <w:r>
        <w:t>овательными стандартами, типовыми дополнительными профессиональными программами в области охраны здоровья и осуществления фармацевтической деятельности по соответствующим медицинским и фармацевтическим специальностям. Соответствие указанным требованиям под</w:t>
      </w:r>
      <w:r>
        <w:t>тверждается заключением, предоставляемым федеральным органом исполнительной власти, осуществляющим функции по контролю и надзору в сфере охраны здоровья, по заявлениям организаций, осуществляющих образовательную деятельность по профессиональным образовател</w:t>
      </w:r>
      <w:r>
        <w:t>ьным программам медицинского образования, фармацевтического образования. Заключение о соответствии организации, осуществляющей образовательную деятельность по профессиональным образовательным программам медицинского образования, фармацевтического образован</w:t>
      </w:r>
      <w:r>
        <w:t>ия, требованиям к кадровому и материально-техническому обеспечению образовательной деятельности в части практической подготовки обучающихся, предусмотренным федеральными государственными образовательными стандартами, типовыми дополнительными профессиональн</w:t>
      </w:r>
      <w:r>
        <w:t>ыми программами в области охраны здоровья и осуществления фармацевтической деятельности по соответствующим медицинским и фармацевтическим специальностям (далее в настоящей статье - заключение), считается предоставленным со дня внесения уполномоченным должн</w:t>
      </w:r>
      <w:r>
        <w:t>остным лицом федерального органа исполнительной власти, осуществляющего функции по контролю и надзору в сфере охраны здоровья, записи о предоставлении заключения в реестр заключений о соответствии организаций, осуществляющих образовательную деятельность по</w:t>
      </w:r>
      <w:r>
        <w:t xml:space="preserve"> профессиональным образовательным программам медицинского образования, фармацевтического образования, требованиям к кадровому и материально-техническому обеспечению образовательной деятельности в части практической подготовки обучающихся (далее в настоящей</w:t>
      </w:r>
      <w:r>
        <w:t xml:space="preserve"> статье - реестр заключений). Заключение действует бессрочно. Реестр заключений является общедоступным. Ведение реестра заключений осуществляется федеральным органом исполнительной власти, осуществляющим функции по контролю и надзору в сфере охраны здоровь</w:t>
      </w:r>
      <w:r>
        <w:t xml:space="preserve">я. </w:t>
      </w:r>
      <w:hyperlink r:id="rId1171" w:tooltip="Приказ Росздравнадзора от 05.12.2025 N 5833 &quot;Об утверждении Порядка ведения реестра заключений о соответствии организаций, осуществляющих образовательную деятельность по профессиональным образовательным программам медицинского образования, фармацевтического об">
        <w:r>
          <w:rPr>
            <w:color w:val="0000FF"/>
          </w:rPr>
          <w:t>Порядок</w:t>
        </w:r>
      </w:hyperlink>
      <w:r>
        <w:t xml:space="preserve"> ведения реестра заключений, обеспечения допуска к содержащимся в нем сведениям и предоставления таких сведений, </w:t>
      </w:r>
      <w:hyperlink r:id="rId1172" w:tooltip="Приказ Росздравнадзора от 05.12.2025 N 5833 &quot;Об утверждении Порядка ведения реестра заключений о соответствии организаций, осуществляющих образовательную деятельность по профессиональным образовательным программам медицинского образования, фармацевтического об">
        <w:r>
          <w:rPr>
            <w:color w:val="0000FF"/>
          </w:rPr>
          <w:t>форма</w:t>
        </w:r>
      </w:hyperlink>
      <w:r>
        <w:t xml:space="preserve"> выписки из реестра заключений и состав сведений, содержащихся в этой выписке, устанавливаются федеральным органом исполнительной власти, осуществляющим ф</w:t>
      </w:r>
      <w:r>
        <w:t xml:space="preserve">ункции по контролю и надзору в сфере охраны здоровья. </w:t>
      </w:r>
      <w:hyperlink r:id="rId1173" w:tooltip="Постановление Правительства РФ от 28.11.2025 N 1942 &quot;Об утверждении Правил предоставления заключения о соответствии организации, осуществляющей образовательную деятельность по профессиональным образовательным программам медицинского образования, фармацевтическ">
        <w:r>
          <w:rPr>
            <w:color w:val="0000FF"/>
          </w:rPr>
          <w:t>Порядок и условия</w:t>
        </w:r>
      </w:hyperlink>
      <w:r>
        <w:t xml:space="preserve"> предоставления заключения, приостановления и прекращения его действия, основания для </w:t>
      </w:r>
      <w:r>
        <w:t>отказа в предоставлении заключения, перечень документов и сведений, представляемых организацией, осуществляющей образовательную деятельность по профессиональным образовательным программам медицинского образования, фармацевтического образования, устанавлива</w:t>
      </w:r>
      <w:r>
        <w:t xml:space="preserve">ются Правительством Российской Федерации. За предоставление заключения уплачивается государственная пошлина в размерах и порядке, которые установлены </w:t>
      </w:r>
      <w:hyperlink r:id="rId1174" w:tooltip="&quot;Налоговый кодекс Российской Федерации (часть вторая)&quot; от 05.08.2000 N 117-ФЗ (ред. от 04.08.2026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налогах и сборах.</w:t>
      </w:r>
    </w:p>
    <w:p w:rsidR="008A29DC" w:rsidRDefault="00336B73">
      <w:pPr>
        <w:pStyle w:val="ConsPlusNormal0"/>
        <w:jc w:val="both"/>
      </w:pPr>
      <w:r>
        <w:lastRenderedPageBreak/>
        <w:t xml:space="preserve">(часть 15 введена Федеральным </w:t>
      </w:r>
      <w:hyperlink r:id="rId1175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28.02.2025 N 28-ФЗ; в ред. Федерального </w:t>
      </w:r>
      <w:hyperlink r:id="rId1176" w:tooltip="Федеральный закон от 08.03.2026 N 45-ФЗ &quot;О внесении изменений в статьи 56 и 82 Федерального закона &quot;Об образовании в Российской Федерации&quot; и статью 4 Федерального закона &quot;О внесении изменений в отдельные законодательные акты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08.03.2026 N 45-ФЗ)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83. Особенности реализации образовательных программ в области искусств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Художественное образование и эстетическое</w:t>
      </w:r>
      <w:r>
        <w:t xml:space="preserve"> воспитание граждан,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искусств. Реализация образовательных программ в области искусств основана н</w:t>
      </w:r>
      <w:r>
        <w:t>а принципах непрерывности и преемственности и направлена на выявление одаренных детей и молодежи в раннем возрасте, профессиональное становление, развитие обучающихся, основанное на возрастных, эмоциональных, интеллектуальных и физических факторах, а также</w:t>
      </w:r>
      <w:r>
        <w:t xml:space="preserve"> последовательное прохождение взаимосвязанных этапов профессионального становления личности.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В области искусств реализуются следующие образовательные программы: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дополнительные предпрофессиональные и общеразвивающие программы;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образовательные программы среднего профессионального образования, интегрированные с образовательными программами основного общего и среднего общего образования (далее - интегрированные образовательные программы в области искусств);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образовательные пр</w:t>
      </w:r>
      <w:r>
        <w:t>ограммы среднего профессионального образования (программы подготовки специалистов среднего звена);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4) образовательные программы высшего образования (программы бакалавриата, программы специалитета, программы магистратуры, программы ассистентуры-стажировки, </w:t>
      </w:r>
      <w:r>
        <w:t>программы подготовки научных и научно-педагогических кадров в аспирантуре).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77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51" w:name="P2206"/>
      <w:bookmarkEnd w:id="151"/>
      <w:r>
        <w:t>3. Дополнительные предпрофессиональные программы в области искусств ре</w:t>
      </w:r>
      <w:r>
        <w:t>ализуются в целях выявления одаренных детей в раннем возрасте, создания условий для их художественного образования и эстетического воспитания, приобретения ими знаний, умений, навыков в области выбранного вида искусств, опыта творческой деятельности и осущ</w:t>
      </w:r>
      <w:r>
        <w:t xml:space="preserve">ествления их подготовки к получению профессионального образования в области искусств.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</w:t>
      </w:r>
      <w:r>
        <w:t>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 школа", "детская школа художественных ремесел" (</w:t>
      </w:r>
      <w:r>
        <w:t>далее - детские школы искусств). Детские школы искусств вправе осуществлять образовательную деятельность по дополнительным общеразвивающим программам в области искусств. Дополнительные предпрофессиональные программы в области искусств реализуются также в п</w:t>
      </w:r>
      <w:r>
        <w:t>рофессиональных образовательных организациях, реализующих интегрированные образовательные программы в области искусств, образовательные программы среднего профессионального образования в области искусств, и в образовательных организациях высшего образовани</w:t>
      </w:r>
      <w:r>
        <w:t>я.</w:t>
      </w:r>
    </w:p>
    <w:p w:rsidR="008A29DC" w:rsidRDefault="00336B73">
      <w:pPr>
        <w:pStyle w:val="ConsPlusNormal0"/>
        <w:jc w:val="both"/>
      </w:pPr>
      <w:r>
        <w:t xml:space="preserve">(часть 3 в ред. Федерального </w:t>
      </w:r>
      <w:hyperlink r:id="rId1178" w:tooltip="Федеральный закон от 24.03.2021 N 5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24.03.2021 N 51-ФЗ)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</w:t>
      </w:r>
      <w:hyperlink r:id="rId1179" w:tooltip="Приказ Минкультуры России от 03.03.2026 N 389 &quot;Об установлении перечня дополнительных предпрофессиональных программ в области искусств&quot; (Зарегистрировано в Минюсте России 09.04.2026 N 85966) {КонсультантПлюс}">
        <w:r>
          <w:rPr>
            <w:color w:val="0000FF"/>
          </w:rPr>
          <w:t>Перечень</w:t>
        </w:r>
      </w:hyperlink>
      <w:r>
        <w:t xml:space="preserve"> дополнительных предпрофессиональных программ в области искусств устанавливается федеральным органом исполнительной власти, осуществляющим функции по выраб</w:t>
      </w:r>
      <w:r>
        <w:t>отке государственной политики и нормативно-правовому регулированию в сфере культуры.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Федеральные государственные требования к дополнительным предпрофессиональным программам в области искусств устанавливаются федеральным органом исполнительной власти, ос</w:t>
      </w:r>
      <w:r>
        <w:t>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и реализации государственной политики и норма</w:t>
      </w:r>
      <w:r>
        <w:t>тивно-правовому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(часть 5 в ред. Федерального </w:t>
      </w:r>
      <w:hyperlink r:id="rId1180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6. Прием на обучение по дополнительным предпрофессиональным программам в области</w:t>
      </w:r>
      <w:r>
        <w:t xml:space="preserve"> искусств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данные, в </w:t>
      </w:r>
      <w:hyperlink r:id="rId1181" w:tooltip="Приказ Минкультуры России от 17.03.2025 N 468 &quot;Об утверждении Порядка приема на обучение по дополнительным предпрофессиональным программам в области искусств&quot; (Зарегистрировано в Минюсте России 14.04.2025 N 81835) {КонсультантПлюс}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</w:t>
      </w:r>
      <w:r>
        <w:t>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82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52" w:name="P2213"/>
      <w:bookmarkEnd w:id="152"/>
      <w:r>
        <w:t xml:space="preserve">7. Освоение дополнительных предпрофессиональных программ в области искусств завершается итоговой аттестацией обучающихся, </w:t>
      </w:r>
      <w:hyperlink r:id="rId1183" w:tooltip="Приказ Минкультуры России от 09.02.2012 N 86 (ред. от 14.08.2013) &quot;Об утверждении Положения о порядке и формах проведения итоговой аттестации обучающихся, освоивших дополнительные предпрофессиональные общеобразовательные программы в области искусств&quot; (Зарегист">
        <w:r>
          <w:rPr>
            <w:color w:val="0000FF"/>
          </w:rPr>
          <w:t>форма и порядок</w:t>
        </w:r>
      </w:hyperlink>
      <w:r>
        <w:t xml:space="preserve"> проведения которой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</w:t>
      </w:r>
      <w:r>
        <w:t>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84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8.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лиц, обладающих выдающимися творческими способностями в области ис</w:t>
      </w:r>
      <w:r>
        <w:t>кусств.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</w:t>
      </w:r>
      <w:r>
        <w:t>азовательными стандартами среднего профессионального образования в области искусств, обеспечивающими получение основного общего образования, среднего общего образования и среднего профессионального образования, а также удовлетворение образовательных потреб</w:t>
      </w:r>
      <w:r>
        <w:t>ностей и запросов обучающихся в целях развития их творческих способностей.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10.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</w:t>
      </w:r>
      <w:r>
        <w:t xml:space="preserve"> образовательным программам основного общего образования, в период получения ими среднего общего образования и среднего профессионального образования - права и обязанности обучающихся по образовательным программам среднего профессионального образования.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11</w:t>
      </w:r>
      <w:r>
        <w:t xml:space="preserve">. В образовательных организациях, реализующих интегрированные образовательные программы в области искусств, образовательные программы начального общего образования реализуются в соответствии с федеральным государственным образовательным </w:t>
      </w:r>
      <w:hyperlink r:id="rId1185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стандартом</w:t>
        </w:r>
      </w:hyperlink>
      <w:r>
        <w:t xml:space="preserve"> начального общего образования, предусматривающим требования в части обеспечения условий для приобретения обучающимися знаний, умений и навыков в области выбранного </w:t>
      </w:r>
      <w:r>
        <w:t>вида искусств, опыта творческой деятельности и осуществления подготовки обучающихся к получению профессионального образования в области искусств.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12. В структуре образовательных организаций, реализующих интегрированные образовательные программы в области и</w:t>
      </w:r>
      <w:r>
        <w:t>скусств, могут создаваться интернаты для проживания обучающихся. Обеспечение обучающихся питанием и проживанием в указанных интернатах федеральных государственных образовательных организаций осуществляется за счет бюджетных ассигнований федерального бюджет</w:t>
      </w:r>
      <w:r>
        <w:t>а.</w:t>
      </w:r>
    </w:p>
    <w:p w:rsidR="008A29DC" w:rsidRDefault="00336B73">
      <w:pPr>
        <w:pStyle w:val="ConsPlusNormal0"/>
        <w:jc w:val="both"/>
      </w:pPr>
      <w:r>
        <w:t xml:space="preserve">(часть 12 в ред. Федерального </w:t>
      </w:r>
      <w:hyperlink r:id="rId1186" w:tooltip="Федеральный закон от 15.12.2025 N 474-ФЗ &quot;О внесении изменения в статью 83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15.12.2025 N 474-ФЗ)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13. Прием на обучение по интегрированным образовательным программам в области искусств проводится на основании результатов отбора лиц, обладающих необходимыми для освоения соответствующих интегрирова</w:t>
      </w:r>
      <w:r>
        <w:t xml:space="preserve">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данными. </w:t>
      </w:r>
      <w:hyperlink r:id="rId1187" w:tooltip="Приказ Минкультуры России от 10.03.2025 N 421 &quot;Об утверждении Порядка отбора лиц для приема на обучение по образовательным программам среднего профессионального образования в области искусств, интегрированным с образовательными программами основного общего и с">
        <w:r>
          <w:rPr>
            <w:color w:val="0000FF"/>
          </w:rPr>
          <w:t>Порядок</w:t>
        </w:r>
      </w:hyperlink>
      <w:r>
        <w:t xml:space="preserve">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власти, осуществляющим функции по выработке государственной политики и нормативно-право</w:t>
      </w:r>
      <w:r>
        <w:t xml:space="preserve">вому регулированию в сфере культуры, по согласованию с федеральным органом исполнительной власти, осуществляющим функции по выработке и </w:t>
      </w:r>
      <w:r>
        <w:lastRenderedPageBreak/>
        <w:t>реализации государственной политики и нормативно-правовому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>(в ред. Федеральног</w:t>
      </w:r>
      <w:r>
        <w:t xml:space="preserve">о </w:t>
      </w:r>
      <w:hyperlink r:id="rId1188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14. Обучающиеся, освоившие интегрированные образовательные программы в области искусств, проходят в установленном в соотве</w:t>
      </w:r>
      <w:r>
        <w:t xml:space="preserve">тствии с настоящим Федеральным </w:t>
      </w:r>
      <w:hyperlink w:anchor="P1507" w:tooltip="Статья 59. Итоговая аттестация">
        <w:r>
          <w:rPr>
            <w:color w:val="0000FF"/>
          </w:rPr>
          <w:t>законом</w:t>
        </w:r>
      </w:hyperlink>
      <w:r>
        <w:t xml:space="preserve"> порядке государственную итоговую аттестацию, завершающую освоение образовательной программы основного общего образования, и государственную итоговую аттест</w:t>
      </w:r>
      <w:r>
        <w:t>ацию, завершающую освоение соответствующей образовательной программы среднего профессионального образования.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15. В случае принятия решения об отчислении обучающегося по интегрированной образовательной программе в области искусств в период получения им осно</w:t>
      </w:r>
      <w:r>
        <w:t>вного общего образования по инициативе образовательной организации, в которой он осваивает данную образовательную программу, указанная организация обязана обеспечить перевод этого обучающегося в другую организацию, осуществляющую образовательную деятельнос</w:t>
      </w:r>
      <w:r>
        <w:t>ть по образовательным программам основного общего образования.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16. Программы ассистентуры-стажировки направлены на обеспечение подготовки творческих и педагогических работников высшей квалификации по творческо-исполнительским специальностям и реализуются в</w:t>
      </w:r>
      <w:r>
        <w:t xml:space="preserve"> образовательных организациях высшего образования, реализующих основные образовательные программы высшего образования в области искусств, в очной форме обучения.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17. Обучение по программам ассистентуры-стажировки осуществляется в соответствии с федеральным</w:t>
      </w:r>
      <w:r>
        <w:t xml:space="preserve">и государственными образовательными </w:t>
      </w:r>
      <w:hyperlink r:id="rId1189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>, утвержденными федеральным органом исполнительной власти, осуществляющим функции по выработке и реализации государственной политики и нор</w:t>
      </w:r>
      <w:r>
        <w:t>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90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18. Получение высшего образования по программам ассистентуры-стажировки включает в себя подготовку квал</w:t>
      </w:r>
      <w:r>
        <w:t>ификационной работы по соответствующей творческо-исполнительской специальности.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19. </w:t>
      </w:r>
      <w:hyperlink r:id="rId1191" w:tooltip="Приказ Минкультуры России от 11.11.2025 N 2015 &quot;Об утверждении Порядка организации и осуществления образовательной деятельности по программам ассистентуры-стажировки, включающего в себя порядок приема на обучение по образовательным программам высшего образован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по прогр</w:t>
      </w:r>
      <w:r>
        <w:t>аммам ассистентуры-стажировки, включающий в себя порядок приема на обучение по программам ассистентуры-стажировки, устанавливается федеральным органом исполнительной власти, осуществляющим функции по выработке государственной политики и нормативно-правовом</w:t>
      </w:r>
      <w:r>
        <w:t>у регулированию в сфере культуры,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192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20. Учебная практика и производственная практика по основным профессиональным образовательным программам в области искусств </w:t>
      </w:r>
      <w:r>
        <w:t>может проводиться одновременно с теоретическим обучением, если это предусмотрено соответствующей образовательной программой.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53" w:name="P2232"/>
      <w:bookmarkEnd w:id="153"/>
      <w:r>
        <w:t>21. Федеральный орган исполнительной власти, осуществляющий функции по выработке государственной политики и нормативно-правовому ре</w:t>
      </w:r>
      <w:r>
        <w:t xml:space="preserve">гулированию в сфере культуры, устанавливает организациям, осуществляющим образовательную деятельность, контрольные цифры приема по специальностям и направлениям подготовки и (или) укрупненным группам специальностей и направлений подготовки для обучения по </w:t>
      </w:r>
      <w:r>
        <w:t xml:space="preserve">образовательным программам высшего образования в области искусств за счет бюджетных ассигнований федерального бюджета в </w:t>
      </w:r>
      <w:hyperlink r:id="rId1193" w:tooltip="Постановление Правительства РФ от 10.06.2023 N 964 (ред. от 19.09.2025) &quot;Об утверждении Правил установления организациям, осуществляющим образовательную деятельность, контрольных цифр приема по профессиям, специальностям и направлениям подготовки и (или) укруп">
        <w:r>
          <w:rPr>
            <w:color w:val="0000FF"/>
          </w:rPr>
          <w:t>порядке</w:t>
        </w:r>
      </w:hyperlink>
      <w:r>
        <w:t>, утвержденном Правительством Российской Федерации, определяет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</w:t>
      </w:r>
      <w:r>
        <w:t xml:space="preserve">вания, </w:t>
      </w:r>
      <w:hyperlink r:id="rId1194" w:tooltip="Приказ Минкультуры России от 02.06.2021 N 754 &quot;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&quot;детская школа искусств&quot;, &quot;детская музыкальная школ">
        <w:r>
          <w:rPr>
            <w:color w:val="0000FF"/>
          </w:rPr>
          <w:t>порядок</w:t>
        </w:r>
      </w:hyperlink>
      <w:r>
        <w:t xml:space="preserve"> осуществления образовательной деятельности детскими школами искусств, а также определяет в части, не противоречащей настоящему Федеральному</w:t>
      </w:r>
      <w:r>
        <w:t xml:space="preserve"> закону, другие особенности организации и осуществления образовательной деятельности, методической деятельности по образовательным программам в области искусств.</w:t>
      </w:r>
    </w:p>
    <w:p w:rsidR="008A29DC" w:rsidRDefault="00336B73">
      <w:pPr>
        <w:pStyle w:val="ConsPlusNormal0"/>
        <w:jc w:val="both"/>
      </w:pPr>
      <w:r>
        <w:t xml:space="preserve">(часть 21 в ред. Федерального </w:t>
      </w:r>
      <w:hyperlink r:id="rId1195" w:tooltip="Федеральный закон от 24.03.2021 N 5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24.03.2021 N 51-ФЗ)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22. Лица, имеющие высшее образование, могут быть приня</w:t>
      </w:r>
      <w:r>
        <w:t>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(программам специалитета) в области иску</w:t>
      </w:r>
      <w:r>
        <w:t xml:space="preserve">сств. </w:t>
      </w:r>
      <w:hyperlink r:id="rId1196" w:tooltip="Постановление Правительства РФ от 30.10.2021 N 1880 (ред. от 18.05.2023) &quot;О приеме лиц, имеющих высшее образование, на конкурсной основе на обучение за счет бюджетных ассигнований федерального бюджета в федеральные государственные образовательные организации в">
        <w:r>
          <w:rPr>
            <w:color w:val="0000FF"/>
          </w:rPr>
          <w:t>Перечни</w:t>
        </w:r>
      </w:hyperlink>
      <w:r>
        <w:t xml:space="preserve"> таких образовательных организаций, специальностей высшего образования, на которые осуществляется прием, </w:t>
      </w:r>
      <w:hyperlink r:id="rId1197" w:tooltip="Постановление Правительства РФ от 30.10.2021 N 1880 (ред. от 18.05.2023) &quot;О приеме лиц, имеющих высшее образование, на конкурсной основе на обучение за счет бюджетных ассигнований федерального бюджета в федеральные государственные образовательные организации в">
        <w:r>
          <w:rPr>
            <w:color w:val="0000FF"/>
          </w:rPr>
          <w:t>порядок</w:t>
        </w:r>
      </w:hyperlink>
      <w:r>
        <w:t xml:space="preserve"> приема указанных лиц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</w:t>
      </w:r>
      <w:r>
        <w:t>уры,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8A29DC" w:rsidRDefault="00336B73">
      <w:pPr>
        <w:pStyle w:val="ConsPlusNormal0"/>
        <w:jc w:val="both"/>
      </w:pPr>
      <w:r>
        <w:t xml:space="preserve">(часть 22 введена Федеральным </w:t>
      </w:r>
      <w:hyperlink r:id="rId1198" w:tooltip="Федеральный закон от 02.07.2021 N 321-ФЗ &quot;О внесении изменений в статьи 5 и 83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</w:t>
      </w:r>
      <w:r>
        <w:t xml:space="preserve"> 321-ФЗ; в ред. Федеральных законов от 19.10.2023 </w:t>
      </w:r>
      <w:hyperlink r:id="rId1199" w:tooltip="Федеральный закон от 19.10.2023 N 50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503-ФЗ</w:t>
        </w:r>
      </w:hyperlink>
      <w:r>
        <w:t xml:space="preserve">, от 04.08.2026 </w:t>
      </w:r>
      <w:hyperlink r:id="rId1200" w:tooltip="Федеральный закон от 04.08.2026 N 3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330-ФЗ</w:t>
        </w:r>
      </w:hyperlink>
      <w:r>
        <w:t>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bookmarkStart w:id="154" w:name="P2237"/>
      <w:bookmarkEnd w:id="154"/>
      <w:r>
        <w:t>Статья 84. Особенности реализации образовательных программ в области физической культуры и спорта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Реализация образовательных программ в области физической культуры и спорта направлена на физическое воспитание и физиче</w:t>
      </w:r>
      <w:r>
        <w:t>ское развитие личности, приобретение обучающимися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здоровья, выявление и отбор наиболее ода</w:t>
      </w:r>
      <w:r>
        <w:t>ренных детей и подростков, создание условий для прохождения спортивной подготовки, совершенствование спортивного мастерства обучающихся посредством организации их систематического участия в спортивных мероприятиях, включая спортивные соревнования, в том чи</w:t>
      </w:r>
      <w:r>
        <w:t>сле в целях включения обучающихся в состав спортивных сборных команд, а также на подготовку кадров в области физической культуры и спорта.</w:t>
      </w:r>
    </w:p>
    <w:p w:rsidR="008A29DC" w:rsidRDefault="00336B73">
      <w:pPr>
        <w:pStyle w:val="ConsPlusNormal0"/>
        <w:jc w:val="both"/>
      </w:pPr>
      <w:r>
        <w:t xml:space="preserve">(часть 1 в ред. Федерального </w:t>
      </w:r>
      <w:hyperlink r:id="rId1201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</w:t>
      </w:r>
      <w:r>
        <w:t>т 30.04.2021 N 127-ФЗ)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В области физической культуры и спорта реализуются следующие образовательные программы: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образовательные программы основного общего и среднего общего образования, интегрированные с дополнительными образовательными программами сп</w:t>
      </w:r>
      <w:r>
        <w:t>ортивной подготовки (далее - интегрированные образовательные программы в области физической культуры и спорта);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202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профессио</w:t>
      </w:r>
      <w:r>
        <w:t>нальные образовательные программы в области физической культуры и спорта;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дополнительные общеобразовательные программы в области физической культуры и спорта.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2.1. В целях выявления одаренных детей, развития их способностей к занятиям физической культур</w:t>
      </w:r>
      <w:r>
        <w:t xml:space="preserve">ой и спортом могут создаваться </w:t>
      </w:r>
      <w:hyperlink r:id="rId1203" w:tooltip="Федеральный закон от 04.12.2007 N 329-ФЗ (ред. от 04.08.2026) &quot;О физической культуре и спорте в Российской Федерации&quot; {КонсультантПлюс}">
        <w:r>
          <w:rPr>
            <w:color w:val="0000FF"/>
          </w:rPr>
          <w:t>центры</w:t>
        </w:r>
      </w:hyperlink>
      <w:r>
        <w:t xml:space="preserve"> раннего физического развития детей, которые являются организациями, осуществляющими образовательную деятельность по образовательным программам дошкольного образования и (или) дополнительным общеразвивающим программам в области физической культур</w:t>
      </w:r>
      <w:r>
        <w:t xml:space="preserve">ы и спорта, с учетом положений, установленных в соответствии со </w:t>
      </w:r>
      <w:hyperlink r:id="rId1204" w:tooltip="Федеральный закон от 04.12.2007 N 329-ФЗ (ред. от 04.08.2026) &quot;О физической культуре и спорте в Российской Федерации&quot; {КонсультантПлюс}">
        <w:r>
          <w:rPr>
            <w:color w:val="0000FF"/>
          </w:rPr>
          <w:t>статьей 30.2</w:t>
        </w:r>
      </w:hyperlink>
      <w:r>
        <w:t xml:space="preserve"> Федерального закона от 4 декабря 2007 года N 329-ФЗ "О физической культуре и спорте в Российской Федерации".</w:t>
      </w:r>
    </w:p>
    <w:p w:rsidR="008A29DC" w:rsidRDefault="00336B73">
      <w:pPr>
        <w:pStyle w:val="ConsPlusNormal0"/>
        <w:jc w:val="both"/>
      </w:pPr>
      <w:r>
        <w:t xml:space="preserve">(часть 2.1 введена Федеральным </w:t>
      </w:r>
      <w:hyperlink r:id="rId1205" w:tooltip="Федеральный закон от 12.06.2024 N 139-ФЗ &quot;О внесении изменений в Федеральный закон &quot;О физической культуре и спорте в Российской Федерации&quot; и статью 84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12.06.2024 N 139-ФЗ)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Дополнительные общеобразовательные программы в области физической культуры и спорта включают в себя: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дополнительные общеразвивающие программы в области физической культуры и спорта, направленные на вовлечение лиц в систематические занятия физической культурой и спортом, на физическое воспитание, физическое развитие личности, формирование культуры здоро</w:t>
      </w:r>
      <w:r>
        <w:t>вого образа жизни, выявление одаренных детей, получение ими начальных знаний о физической культуре и спорте (программы физического воспитания и физкультурно-оздоровительные программы);</w:t>
      </w:r>
    </w:p>
    <w:p w:rsidR="008A29DC" w:rsidRDefault="00336B73">
      <w:pPr>
        <w:pStyle w:val="ConsPlusNormal0"/>
        <w:jc w:val="both"/>
      </w:pPr>
      <w:r>
        <w:t xml:space="preserve">(п. 1 в ред. Федерального </w:t>
      </w:r>
      <w:hyperlink r:id="rId1206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дополнительные образовательные программы спортивной подготовки, направленные на всестороннее физическое и нравственное развитие, физическое воспитание, совершенствование спортивного масте</w:t>
      </w:r>
      <w:r>
        <w:t xml:space="preserve">рства обучающихся посредством организации их систематического участия в спортивных </w:t>
      </w:r>
      <w:r>
        <w:lastRenderedPageBreak/>
        <w:t>мероприятиях, включая спортивные соревнования, в том числе в целях включения обучающихся в состав спортивных сборных команд.</w:t>
      </w:r>
    </w:p>
    <w:p w:rsidR="008A29DC" w:rsidRDefault="00336B73">
      <w:pPr>
        <w:pStyle w:val="ConsPlusNormal0"/>
        <w:jc w:val="both"/>
      </w:pPr>
      <w:r>
        <w:t xml:space="preserve">(п. 2 в ред. Федерального </w:t>
      </w:r>
      <w:hyperlink r:id="rId1207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3.1. Реализация дополнительных образовательных программ спортивной подготовки может осуществляться соответствующей организацией по отдельным этапам</w:t>
      </w:r>
      <w:r>
        <w:t xml:space="preserve"> спортивной подготовки в соответствии с решением учредителя такой организации.</w:t>
      </w:r>
    </w:p>
    <w:p w:rsidR="008A29DC" w:rsidRDefault="00336B73">
      <w:pPr>
        <w:pStyle w:val="ConsPlusNormal0"/>
        <w:jc w:val="both"/>
      </w:pPr>
      <w:r>
        <w:t xml:space="preserve">(часть 3.1 введена Федеральным </w:t>
      </w:r>
      <w:hyperlink r:id="rId1208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30.04.2021 N 127-ФЗ)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3.2. В случае, если на одном из эт</w:t>
      </w:r>
      <w:r>
        <w:t>апов спортивной подготовки (за исключением спортивно-оздоровительного этапа) результаты прохождения спортивной подготовки не соответствуют требованиям, установленным примерными дополнительными образовательными программами спортивной подготовки, обучающийся</w:t>
      </w:r>
      <w:r>
        <w:t xml:space="preserve"> отчисляется на данном этапе спортивной подготовки. По заявлению обучающегося или одного из родителей (законных представителей) несовершеннолетнего обучающегося образовательная организация, реализующая дополнительные образовательные программы спортивной по</w:t>
      </w:r>
      <w:r>
        <w:t>дготовки, осуществляет перевод такого обучающегося на соответствующую дополнительную общеразвивающую программу в области физической культуры и спорта (при ее реализации).</w:t>
      </w:r>
    </w:p>
    <w:p w:rsidR="008A29DC" w:rsidRDefault="00336B73">
      <w:pPr>
        <w:pStyle w:val="ConsPlusNormal0"/>
        <w:jc w:val="both"/>
      </w:pPr>
      <w:r>
        <w:t xml:space="preserve">(часть 3.2 введена Федеральным </w:t>
      </w:r>
      <w:hyperlink r:id="rId1209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30.04.2021 N 127-ФЗ)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3.3.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</w:t>
      </w:r>
      <w:r>
        <w:t>ициативе образовательной организации, в которой он осваивает данную образовательную программу, указанная организация обязана обеспечить перевод этого обучающегося в другую организацию, осуществляющую образовательную деятельность по образовательным программ</w:t>
      </w:r>
      <w:r>
        <w:t>ам основного общего образования.</w:t>
      </w:r>
    </w:p>
    <w:p w:rsidR="008A29DC" w:rsidRDefault="00336B73">
      <w:pPr>
        <w:pStyle w:val="ConsPlusNormal0"/>
        <w:jc w:val="both"/>
      </w:pPr>
      <w:r>
        <w:t xml:space="preserve">(часть 3.3 введена Федеральным </w:t>
      </w:r>
      <w:hyperlink r:id="rId1210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30.04.2021 N 127-ФЗ)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3.4. Для обучения по дополнительным общеобразовательным программам в области физ</w:t>
      </w:r>
      <w:r>
        <w:t>ической культуры и спорта создаются организации дополнительного образования со специальным наименованием "спортивная школа" (далее - спортивные школы). Спортивные школы вправе использовать в своем наименовании слова "олимпийский", "паралимпийский", "сурдли</w:t>
      </w:r>
      <w:r>
        <w:t xml:space="preserve">мпийский" или образованные на их основе слова и словосочетания в </w:t>
      </w:r>
      <w:hyperlink r:id="rId1211" w:tooltip="Приказ Минспорта России от 17.09.2025 N 732 &quot;Об утверждении порядка использования организациями дополнительного образования со специальным наименованием &quot;спортивная школа&quot; в своих наименованиях слов &quot;олимпийский&quot;, &quot;паралимпийский&quot;, &quot;сурдлимпийский&quot; или образов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</w:t>
      </w:r>
      <w:r>
        <w:t xml:space="preserve">кции по выработке и реализации государственной политики и нормативно-правовому регулированию в сфере физической культуры и спорта, по согласованию с Олимпийским комитетом России, Паралимпийским комитетом России и Сурдлимпийским комитетом России, если иное </w:t>
      </w:r>
      <w:r>
        <w:t>не установлено федеральными законами.</w:t>
      </w:r>
    </w:p>
    <w:p w:rsidR="008A29DC" w:rsidRDefault="00336B73">
      <w:pPr>
        <w:pStyle w:val="ConsPlusNormal0"/>
        <w:jc w:val="both"/>
      </w:pPr>
      <w:r>
        <w:t xml:space="preserve">(часть 3.4 введена Федеральным </w:t>
      </w:r>
      <w:hyperlink r:id="rId1212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30.04.2021 N 127-ФЗ)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3.5. Спортивные школы реализуют дополнительные общеразвивающие программы в </w:t>
      </w:r>
      <w:r>
        <w:t>области физической культуры и спорта и дополнительные образовательные программы спортивной подготовки.</w:t>
      </w:r>
    </w:p>
    <w:p w:rsidR="008A29DC" w:rsidRDefault="00336B73">
      <w:pPr>
        <w:pStyle w:val="ConsPlusNormal0"/>
        <w:jc w:val="both"/>
      </w:pPr>
      <w:r>
        <w:t xml:space="preserve">(часть 3.5 введена Федеральным </w:t>
      </w:r>
      <w:hyperlink r:id="rId1213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30.04.2021 N 127-ФЗ)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Примерн</w:t>
      </w:r>
      <w:r>
        <w:t xml:space="preserve">ые дополнительные образовательные </w:t>
      </w:r>
      <w:hyperlink r:id="rId1214" w:tooltip="Справочная информация: &quot;Федеральные стандарты и примерные дополнительные образовательные программы спортивной подготовки, правила видов спорта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спортивной подготовки по виду или видам спорта разрабатываются и утверждаются федеральным органом исполнительной власти, осуществляющим функции по выработке и</w:t>
      </w:r>
      <w:r>
        <w:t xml:space="preserve"> реализации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по выработке и реализации государственной политики и нормати</w:t>
      </w:r>
      <w:r>
        <w:t xml:space="preserve">вно-правовому регулированию в сфере общего образования, в соответствии с требованиями федеральных </w:t>
      </w:r>
      <w:hyperlink r:id="rId1215" w:tooltip="Справочная информация: &quot;Федеральные стандарты и примерные дополнительные образовательные программы спортивной подготовки, правила видов спорта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спортивной подготовки (при их наличии). </w:t>
      </w:r>
      <w:hyperlink r:id="rId1216" w:tooltip="Приказ Минспорта России от 07.07.2022 N 579 &quot;Об утверждении порядка разработки и утверждения примерных дополнительных образовательных программ спортивной подготовки&quot; (Зарегистрировано в Минюсте России 05.08.2022 N 69543) {КонсультантПлюс}">
        <w:r>
          <w:rPr>
            <w:color w:val="0000FF"/>
          </w:rPr>
          <w:t>Порядок</w:t>
        </w:r>
      </w:hyperlink>
      <w:r>
        <w:t xml:space="preserve"> разработки и утверждения примерных дополнительных образовательных программ спортивной подготовки устанавливается федеральным органом исполнительной власти, осуществляющим функции по выработке и реализации государственной политики и но</w:t>
      </w:r>
      <w:r>
        <w:t>рмативно-правовому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</w:t>
      </w:r>
      <w:r>
        <w:t>о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30.04.2021 </w:t>
      </w:r>
      <w:hyperlink r:id="rId1217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N 127-ФЗ</w:t>
        </w:r>
      </w:hyperlink>
      <w:r>
        <w:t xml:space="preserve">, от 28.12.2022 </w:t>
      </w:r>
      <w:hyperlink r:id="rId1218" w:tooltip="Федеральный закон от 28.12.2022 N 568-ФЗ (ред. от 26.12.2024) &quot;О внесении изменений в отдельные законодательные акты Российской Федерации и признании утратившей силу части 3 статьи 3 Федерального закона &quot;О внесении изменений в отдельные законодательные акты Ро">
        <w:r>
          <w:rPr>
            <w:color w:val="0000FF"/>
          </w:rPr>
          <w:t>N 568-ФЗ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Прием на обучение по дополнительным образовательным программам спортивной подготовки </w:t>
      </w:r>
      <w:r>
        <w:lastRenderedPageBreak/>
        <w:t xml:space="preserve">проводится на основании результатов индивидуального отбора, </w:t>
      </w:r>
      <w:r>
        <w:t xml:space="preserve">проводимого в целях выявления лиц, имеющих необходимые для освоения соответствующей образовательной программы способности в области физической культуры и спорта, в </w:t>
      </w:r>
      <w:hyperlink r:id="rId1219" w:tooltip="Приказ Минспорта России от 27.01.2023 N 57 (ред. от 22.07.2025) &quot;Об утверждении порядка приема на обучение по дополнительным образовательным программам спортивной подготовки&quot; (Зарегистрировано в Минюсте России 03.03.2023 N 72523) {КонсультантПлюс}">
        <w:r>
          <w:rPr>
            <w:color w:val="0000FF"/>
          </w:rPr>
          <w:t>поряд</w:t>
        </w:r>
        <w:r>
          <w:rPr>
            <w:color w:val="0000FF"/>
          </w:rPr>
          <w:t>ке</w:t>
        </w:r>
      </w:hyperlink>
      <w: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</w:t>
      </w:r>
      <w:r>
        <w:t>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26.07.2019 </w:t>
      </w:r>
      <w:hyperlink r:id="rId1220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30.04.2021 </w:t>
      </w:r>
      <w:hyperlink r:id="rId1221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N 127-ФЗ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В структуре образовательных организаций, реализующих дополнительные образовательные программы спортивной подгот</w:t>
      </w:r>
      <w:r>
        <w:t xml:space="preserve">овки, могут создаваться </w:t>
      </w:r>
      <w:hyperlink r:id="rId1222" w:tooltip="&quot;Методические рекомендации по созданию в структуре образовательных организаций, реализующих дополнительные образовательные программы спортивной подготовки, интернатов для проживания лиц, обучающихся по этим программам&quot; (утв. Минспортом России 25.09.2023) {Конс">
        <w:r>
          <w:rPr>
            <w:color w:val="0000FF"/>
          </w:rPr>
          <w:t>интернаты</w:t>
        </w:r>
      </w:hyperlink>
      <w:r>
        <w:t xml:space="preserve"> для проживания лиц, обучающихся по этим программам. За содержание детей в образовательных организациях, имеющих интернат и</w:t>
      </w:r>
      <w:r>
        <w:t xml:space="preserve"> осуществляющих подготовку спортивного резерва для спортивных сборных команд Российской Федерации и субъектов Российской Федерации, родительская плата не взимается.</w:t>
      </w:r>
    </w:p>
    <w:p w:rsidR="008A29DC" w:rsidRDefault="00336B73">
      <w:pPr>
        <w:pStyle w:val="ConsPlusNormal0"/>
        <w:jc w:val="both"/>
      </w:pPr>
      <w:r>
        <w:t xml:space="preserve">(часть 6 в ред. Федерального </w:t>
      </w:r>
      <w:hyperlink r:id="rId1223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55" w:name="P2269"/>
      <w:bookmarkEnd w:id="155"/>
      <w:r>
        <w:t>7. Для обучающихся, осваивающих образовательные программы среднего профессионального образования, образовательные программы высшего образования, интегрированные образовательные программы в области физической</w:t>
      </w:r>
      <w:r>
        <w:t xml:space="preserve"> культуры и спорта, дополнительные образовательные программы спортивной подготовки, образовательной организацией осуществляются обеспечение спортивной экипировкой, спортивным инвентарем и оборудованием, проезда к месту проведения физкультурных и спортивных</w:t>
      </w:r>
      <w:r>
        <w:t xml:space="preserve"> мероприятий и обратно, питания и проживания в период проведения физкультурных и спортивных мероприятий, медицинское обеспечение. Организация обеспечения указанными в настоящей части спортивной экипировкой, спортивным инвентарем и оборудованием, питанием, </w:t>
      </w:r>
      <w:r>
        <w:t>а также проезда на физкультурные и спортивные мероприятия осуществляется учредителями соответствующих образовательных организаций.</w:t>
      </w:r>
    </w:p>
    <w:p w:rsidR="008A29DC" w:rsidRDefault="00336B73">
      <w:pPr>
        <w:pStyle w:val="ConsPlusNormal0"/>
        <w:jc w:val="both"/>
      </w:pPr>
      <w:r>
        <w:t xml:space="preserve">(часть 7 в ред. Федерального </w:t>
      </w:r>
      <w:hyperlink r:id="rId1224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</w:t>
      </w:r>
      <w:r>
        <w:t>2021 N 127-ФЗ)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Для обеспечения непрерывности освоения обучающимися образовательных программ, указанных в </w:t>
      </w:r>
      <w:hyperlink w:anchor="P2269" w:tooltip="7. Для обучающихся, осваивающих образовательные программы среднего профессионального образования, образовательные программы высшего образования, интегрированные образовательные программы в области физической культуры и спорта, дополнительные образовательные пр">
        <w:r>
          <w:rPr>
            <w:color w:val="0000FF"/>
          </w:rPr>
          <w:t>части 7</w:t>
        </w:r>
      </w:hyperlink>
      <w:r>
        <w:t xml:space="preserve"> настоящей статьи, образовательной организацией в период каникул могут организовываться физкультурно-спор</w:t>
      </w:r>
      <w:r>
        <w:t>тивные лагеря, а также может обеспечиваться участие этих обучающихся в учебно-тренировочных сборах, проводимых образовательными организациями и (или) физкультурно-спортивными организациями.</w:t>
      </w:r>
    </w:p>
    <w:p w:rsidR="008A29DC" w:rsidRDefault="00336B73">
      <w:pPr>
        <w:pStyle w:val="ConsPlusNormal0"/>
        <w:jc w:val="both"/>
      </w:pPr>
      <w:r>
        <w:t xml:space="preserve">(часть 8 в ред. Федерального </w:t>
      </w:r>
      <w:hyperlink r:id="rId1225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9. </w:t>
      </w:r>
      <w:hyperlink r:id="rId1226" w:tooltip="Приказ Минспорта России от 03.08.2022 N 634 (ред. от 30.05.2023) &quot;Об особенностях организации и осуществления образовательной деятельности по дополнительным образовательным программам спортивной подготовки&quot; (Зарегистрировано в Минюсте России 26.08.2022 N 69795">
        <w:r>
          <w:rPr>
            <w:color w:val="0000FF"/>
          </w:rPr>
          <w:t>Особенности</w:t>
        </w:r>
      </w:hyperlink>
      <w:r>
        <w:t xml:space="preserve"> организации и осуществления образовательной деятельности по дополни</w:t>
      </w:r>
      <w:r>
        <w:t>тельным образовательным программам спортивной подготовки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</w:t>
      </w:r>
      <w:r>
        <w:t xml:space="preserve"> спорта,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(часть 9 в ред. Федерального </w:t>
      </w:r>
      <w:hyperlink r:id="rId1227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127-ФЗ)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85. Особенности реализации образовательных программ в области подготовки специалистов авиационного персонала гражданской авиации, членов экипажей судов в с</w:t>
      </w:r>
      <w:r>
        <w:t>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</w:t>
      </w:r>
      <w:r>
        <w:t>поездов и маневровой работой, реализуются следующие образовательные программы: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основные программы профессионального обучения;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2) образовательные программы среднего профессионального образования и образовательные </w:t>
      </w:r>
      <w:r>
        <w:lastRenderedPageBreak/>
        <w:t>программы высшего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дополни</w:t>
      </w:r>
      <w:r>
        <w:t>тельные профессиональные программы.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авиации, членов экипажей судов в соответствии с международными требования</w:t>
      </w:r>
      <w:r>
        <w:t xml:space="preserve">ми, а также в области подготовки работников железнодорожного транспорта, непосредственно связанных с движением поездов и маневровой работой, осуществляется в соответствии с федеральными государственными образовательными </w:t>
      </w:r>
      <w:hyperlink r:id="rId1228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>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</w:t>
      </w:r>
      <w:r>
        <w:t>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 Реализация образовательных программ высшего образования в области подготовки специалистов авиационно</w:t>
      </w:r>
      <w:r>
        <w:t xml:space="preserve">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осуществляется в </w:t>
      </w:r>
      <w:r>
        <w:t>соответствии с федеральными государственными образовательными стандартами,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</w:t>
      </w:r>
      <w:r>
        <w:t>го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8A29DC" w:rsidRDefault="00336B73">
      <w:pPr>
        <w:pStyle w:val="ConsPlusNormal0"/>
        <w:jc w:val="both"/>
      </w:pPr>
      <w:r>
        <w:t xml:space="preserve">(часть 2 в ред. Федерального </w:t>
      </w:r>
      <w:hyperlink r:id="rId1229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Типовые основные программы профессионального обучения и типовые дополнительные профессиональные программы в области подгото</w:t>
      </w:r>
      <w:r>
        <w:t>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</w:t>
      </w:r>
      <w:r>
        <w:t xml:space="preserve"> работой,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Реализация образовательных программ в области подготовки специалистов</w:t>
      </w:r>
      <w:r>
        <w:t xml:space="preserve">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включа</w:t>
      </w:r>
      <w:r>
        <w:t>ет в себя теоретическую, тренажерную и практическую подготовку по эксплуатации объектов транспортной инфраструктуры и транспортных средств по видам транспорта, обеспечивающую преемственность задач, средств, методов, организационных форм подготовки работник</w:t>
      </w:r>
      <w:r>
        <w:t>ов различных уровней ответственности в соответствии с программами,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Реализация </w:t>
      </w:r>
      <w:r>
        <w:t>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</w:t>
      </w:r>
      <w:r>
        <w:t>ее, чем объем, требуемый международными договорами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Организации,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авиации, членов экипажей</w:t>
      </w:r>
      <w:r>
        <w:t xml:space="preserve">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должны иметь учебно-тренажерную базу, в том числе транспортные сре</w:t>
      </w:r>
      <w:r>
        <w:t>дства и тренажеры, требования к которым предусмотрены соответствующими федеральными государственными образовательными стандартами, типовыми основными программами профессионального обучения или типовыми дополнительными профессиональными программами.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Феде</w:t>
      </w:r>
      <w:r>
        <w:t xml:space="preserve">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могут </w:t>
      </w:r>
      <w:r>
        <w:lastRenderedPageBreak/>
        <w:t>устанавливаться в части, не противоречащей настоящему Федеральному закону, особенности органи</w:t>
      </w:r>
      <w:r>
        <w:t>зации и осуществления теоретической, тренажерной и практической подготовки по эксплуатации объектов транспортной инфраструктуры и транспортных средств по видам транспорта, методической деятельности по реализации образовательных программ в области подготовк</w:t>
      </w:r>
      <w:r>
        <w:t xml:space="preserve">и специалистов авиационного персонала гражданской авиации и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</w:t>
      </w:r>
      <w:r>
        <w:t>работой.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85.1. Особенности реализации образовательных программ в области подготовки сил обеспечения транспортной безопасности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(введена Федеральным </w:t>
      </w:r>
      <w:hyperlink r:id="rId1230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8A29DC" w:rsidRDefault="008A29DC">
      <w:pPr>
        <w:pStyle w:val="ConsPlusNormal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В области подготовки сил обеспечения тран</w:t>
      </w:r>
      <w:r>
        <w:t>спортной безопасности реализуются следующие образовательные программы: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основные программы профессионального обучения;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дополнительные профессиональные программы.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Типовые основные программы профессионального обучения и типовые дополнительные професс</w:t>
      </w:r>
      <w:r>
        <w:t xml:space="preserve">иональные </w:t>
      </w:r>
      <w:hyperlink r:id="rId1231" w:tooltip="Приказ Минтранса России от 29.12.2020 N 578 &quot;Об утверждении типовых дополнительных профессиональных программ в области подготовки сил обеспечения транспортной безопасности&quot; (вместе с &quot;Типовой дополнительной профессиональной программой - программой повышения кв">
        <w:r>
          <w:rPr>
            <w:color w:val="0000FF"/>
          </w:rPr>
          <w:t>программы</w:t>
        </w:r>
      </w:hyperlink>
      <w:r>
        <w:t xml:space="preserve"> в области подготовки сил обеспечения транспортной безопасности утверждаются федеральным органом исполнительной власти, осуществляющим ф</w:t>
      </w:r>
      <w:r>
        <w:t>ункции по выработке государственной политики и нормативно-правовому регулированию в сфере транспорта.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Реализация образовательных программ в области подготовки сил обеспечения транспортной безопасности включает в себя теоретическую, тренажерную и практич</w:t>
      </w:r>
      <w:r>
        <w:t>ескую подготовку, обеспечивающую приобретение обучающимися знаний, умений и навыков, требования к которым устанавливаются законодательством Российской Федерации о транспортной безопасности, а также преемственность задач, средств, методов, организационных ф</w:t>
      </w:r>
      <w:r>
        <w:t>орм подготовки работников различных уровней ответственности в соответствии с программами,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</w:t>
      </w:r>
      <w:r>
        <w:t>нспорта.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Организации, осуществляющие образовательную деятельность по образовательным программам в области подготовки сил обеспечения транспортной безопасности, должны иметь учебно-тренажерную базу, в том числе тренажеры, требования к которым установлены</w:t>
      </w:r>
      <w:r>
        <w:t xml:space="preserve"> </w:t>
      </w:r>
      <w:hyperlink r:id="rId1232" w:tooltip="Приказ Минтранса России от 12.07.2021 N 232 &quot;Об утверждении Порядка подготовки сил обеспечения транспортной безопасности&quot; (Зарегистрировано в Минюсте России 24.09.2021 N 65130) {КонсультантПлюс}">
        <w:r>
          <w:rPr>
            <w:color w:val="0000FF"/>
          </w:rPr>
          <w:t>порядком</w:t>
        </w:r>
      </w:hyperlink>
      <w:r>
        <w:t xml:space="preserve"> подготовки сил обеспечения транспортной безопасности.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транспор</w:t>
      </w:r>
      <w:r>
        <w:t>та, имеет право устанавливать в части, не противоречащей настоящему Федеральному закону, особенности организации и осуществления теоретической, тренажерной и практической подготовки сил обеспечения транспортной безопасности по видам транспорта, методическо</w:t>
      </w:r>
      <w:r>
        <w:t>й деятельности по реализации образовательных программ в области подготовки сил обеспечения транспортной безопасности.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86. Обучение по дополнительным общеразвивающим образовательным программам, имеющим целью подготовку несовершеннолетних обучающихся к военной или иной государственной службе, в общеобразовательных организациях, профессиональных образовательных органи</w:t>
      </w:r>
      <w:r>
        <w:t>зациях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Образовательные программы основного общего и среднего общего образования могут быть интегрированы с дополнительными общеразвивающими программами, имеющими целью </w:t>
      </w:r>
      <w:hyperlink r:id="rId1233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подготовку</w:t>
        </w:r>
      </w:hyperlink>
      <w:r>
        <w:t xml:space="preserve"> несовершеннолетних обучающихся к военной или иной государственной службе</w:t>
      </w:r>
      <w:r>
        <w:t>, в том числе к государственной службе российского казачества.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56" w:name="P2305"/>
      <w:bookmarkEnd w:id="156"/>
      <w:r>
        <w:t xml:space="preserve">2. В рамках обучения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</w:t>
      </w:r>
      <w:r>
        <w:lastRenderedPageBreak/>
        <w:t>подготовку несо</w:t>
      </w:r>
      <w:r>
        <w:t>вершеннолетних обучающихся к военной или иной государственной службе, в том числе к государственной службе российского казачества, создаются соответствующие общеобразовательные организации со специальными наименованиями "президентское кадетское училище", "</w:t>
      </w:r>
      <w:r>
        <w:t>суворовское военное училище", "нахимовское военно-морское училище", "кадетский (морской кадетский) военный корпус", "кадетская школа", "кадетский (морской кадетский) корпус", "казачий кадетский корпус" и профессиональные образовательные организации со спец</w:t>
      </w:r>
      <w:r>
        <w:t>иальным наименованием "военно-музыкальное училище".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Общеобразовательные организации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</w:t>
      </w:r>
      <w:r>
        <w:t>нный корпус" и профессиональные образовательные организации со специальным наименованием "военно-музыкальное училище" создаются только Российской Федерацией. Общеобразовательные организации со специальными наименованиями "кадетская школа", "кадетский (морс</w:t>
      </w:r>
      <w:r>
        <w:t>кой кадетский) корпус" и "казачий кадетский корпус" создаются Российской Федерацией, субъектами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Организация и осуществление образовательной деятельности в федеральных государственных образовательных организациях со специальными наи</w:t>
      </w:r>
      <w:r>
        <w:t>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корпус", "кадетская школа", "кадетский (морской кадетский) корпус", "казачий кадетский корпус" и в пр</w:t>
      </w:r>
      <w:r>
        <w:t>офессиональных образовательных организациях со специальным наименованием "военно-музыкальное училище", прием в указанные образовательные организации осуществляются в порядке, установленном федеральными государственными органами, в ведении которых они наход</w:t>
      </w:r>
      <w:r>
        <w:t>ятся,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Организация и осуществление образовательной деятел</w:t>
      </w:r>
      <w:r>
        <w:t>ьности в образовательных организациях со специальными наименованиями "кадетская школа", "кадетский (морской кадетский) корпус" и "казачий кадетский корпус", созданных субъектами Российской Федерации, осуществляются в порядке, установленном федеральным орга</w:t>
      </w:r>
      <w:r>
        <w:t>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(часть 4 в ред. Федерального </w:t>
      </w:r>
      <w:hyperlink r:id="rId1234" w:tooltip="Федеральный закон от 22.06.2024 N 159-ФЗ &quot;О внесении изменения в статью 86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22.06.2024 N 159-ФЗ)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Утратил силу. - Федеральный </w:t>
      </w:r>
      <w:hyperlink r:id="rId1235" w:tooltip="Федеральный закон от 04.06.2014 N 14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04.06.2014 N 148</w:t>
      </w:r>
      <w:r>
        <w:t>-ФЗ.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Дети-сироты и дети, оставшиеся без попечения родителей, дети военнослужащих, проходящих военную службу по контракту, дети государственных гражданских служащих и гражданского персонала федеральных органов исполнительной власти и федеральных государс</w:t>
      </w:r>
      <w:r>
        <w:t xml:space="preserve">твенных органов, в которых федеральным </w:t>
      </w:r>
      <w:hyperlink r:id="rId1236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законом</w:t>
        </w:r>
      </w:hyperlink>
      <w:r>
        <w:t xml:space="preserve"> предусмотрена военная служба, дети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</w:t>
      </w:r>
      <w:r>
        <w:t>роприятиями и общая продолжительность военной службы которых составляет двадцать лет и более, дети военнослужащих, погибших при исполнении ими обязанностей военной службы или умерших вследствие увечья (ранения, травмы, контузии) или заболевания, полученных</w:t>
      </w:r>
      <w:r>
        <w:t xml:space="preserve"> ими при исполнении обязанностей военной службы, дети граждан, погибших при исполнении обязанностей по 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</w:t>
      </w:r>
      <w:r>
        <w:t>едерации, или умерших вследствие увечья (ранения, травмы, контузии) или заболевания, полученных ими при исполнении обязанностей по контракту о добровольном содействии в выполнении задач, возложенных на Вооруженные Силы Российской Федерации или войска нацио</w:t>
      </w:r>
      <w:r>
        <w:t>нальной гвардии Российской Федерации, дети Героев Советского Союза, Героев Российской Федерации и полных кавалеров ордена Славы, дети сотрудников органов внутренних дел, дети сотрудников Федеральной службы войск национальной гвардии Российской Федерации, д</w:t>
      </w:r>
      <w:r>
        <w:t>ети граждан,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</w:t>
      </w:r>
      <w:r>
        <w:t xml:space="preserve">ии, по состоянию здоровья или в связи с организационно-штатными мероприятиями и общая продолжительность службы которых составляет двадцать лет и более, дети сотрудников органов внутренних дел, дети сотрудников Федеральной службы войск национальной гвардии </w:t>
      </w:r>
      <w:r>
        <w:t xml:space="preserve">Российской Федерации, погибших или умерших </w:t>
      </w:r>
      <w:r>
        <w:lastRenderedPageBreak/>
        <w:t>вследствие увечья или иного повреждения здоровья, полученных в связи с исполнением служебных обязанностей, либо вследствие заболевания, полученного в период прохождения службы в органах внутренних дел или в войска</w:t>
      </w:r>
      <w:r>
        <w:t xml:space="preserve">х национальной гвардии Российской Федерации, дети, находящиеся на иждивении указанных лиц, дети прокурорских работников, погибших или умерших вследствие увечья или иного повреждения здоровья, полученных ими в период службы в органах прокуратуры либо после </w:t>
      </w:r>
      <w:r>
        <w:t>увольнения вследствие причинения вреда здоровью в связи с их служебной деятельностью, дети сотрудников Следственного комитета Российской Федерации, погибших или умерших вследствие увечья или иного повреждения здоровья, полученных ими в период службы в След</w:t>
      </w:r>
      <w:r>
        <w:t>ственном комитете Российской Федерации либо после увольнения вследствие причинения вреда здоровью в связи с их служебной деятельностью, а также иные лица в случаях, установленных федеральными законами, пользуются преимущественным правом приема в общеобразо</w:t>
      </w:r>
      <w:r>
        <w:t>вательные организации,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</w:t>
      </w:r>
      <w:r>
        <w:t>арственной службе, в том числе к государственной службе российского казачества.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04.06.2014 </w:t>
      </w:r>
      <w:hyperlink r:id="rId1237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<w:r>
          <w:rPr>
            <w:color w:val="0000FF"/>
          </w:rPr>
          <w:t>N 145-ФЗ</w:t>
        </w:r>
      </w:hyperlink>
      <w:r>
        <w:t xml:space="preserve">, от 03.07.2016 </w:t>
      </w:r>
      <w:hyperlink r:id="rId1238" w:tooltip="Федеральный закон от 03.07.2016 N 227-ФЗ (ред. от 04.08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26.07.2026 </w:t>
      </w:r>
      <w:hyperlink r:id="rId1239" w:tooltip="Федеральный закон от 26.07.2026 N 259-ФЗ &quot;О внесении изменений в статью 11 Федерального закона &quot;О статусе военнослужащих&quot; и статью 86 Федерального закона &quot;Об образовании в Российской Федерации&quot; {КонсультантПлюс}">
        <w:r>
          <w:rPr>
            <w:color w:val="0000FF"/>
          </w:rPr>
          <w:t>N 259-ФЗ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6.1. Прием детей, указанных в первом предложении </w:t>
      </w:r>
      <w:hyperlink w:anchor="P1802" w:tooltip="5.2.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отдельной квоты осуществляется без проведения вступительных и">
        <w:r>
          <w:rPr>
            <w:color w:val="0000FF"/>
          </w:rPr>
          <w:t>части 5.2 статьи 71</w:t>
        </w:r>
      </w:hyperlink>
      <w:r>
        <w:t xml:space="preserve"> настоящего Федерального закона, в общеобразовательные организации, создание которых предусмотрено </w:t>
      </w:r>
      <w:hyperlink w:anchor="P2305" w:tooltip="2. В рамках обучения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обучающихся к военной или иной государственной служб">
        <w:r>
          <w:rPr>
            <w:color w:val="0000FF"/>
          </w:rPr>
          <w:t>частью 2</w:t>
        </w:r>
      </w:hyperlink>
      <w:r>
        <w:t xml:space="preserve"> настоящей статьи, осуществляется без вступительных испытаний.</w:t>
      </w:r>
    </w:p>
    <w:p w:rsidR="008A29DC" w:rsidRDefault="00336B73">
      <w:pPr>
        <w:pStyle w:val="ConsPlusNormal0"/>
        <w:jc w:val="both"/>
      </w:pPr>
      <w:r>
        <w:t>(часть 6.1 в ред.</w:t>
      </w:r>
      <w:r>
        <w:t xml:space="preserve"> Федерального </w:t>
      </w:r>
      <w:hyperlink r:id="rId1240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685-ФЗ)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Обучающимся общеобразовательных организаций со специальными наименованиями "президентское кадетское училище", "</w:t>
      </w:r>
      <w:r>
        <w:t>суворовское военное училище", "нахимовское военно-морское училище", "кадетский (морской кадетский) военный корпус", "кадетский (морской кадетский) корпус", "казачий кадетский корпус" и профессиональных образовательных организаций со специальным наименовани</w:t>
      </w:r>
      <w:r>
        <w:t xml:space="preserve">ем "военно-музыкальное училище", находящихся в ведении соответствующих федеральных государственных органов, указанных в </w:t>
      </w:r>
      <w:hyperlink w:anchor="P2128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 статьи 81</w:t>
        </w:r>
      </w:hyperlink>
      <w:r>
        <w:t xml:space="preserve"> настоящего Федерального закона, предоставляется право на проезд на безвозмездной о</w:t>
      </w:r>
      <w:r>
        <w:t>снове железнодорожным, воздушным, водным и автомобильным (за исключением такси) транспортом в случаях и порядке, определенных этими федеральными государственными органами.</w:t>
      </w:r>
    </w:p>
    <w:p w:rsidR="008A29DC" w:rsidRDefault="00336B73">
      <w:pPr>
        <w:pStyle w:val="ConsPlusNormal0"/>
        <w:jc w:val="both"/>
      </w:pPr>
      <w:r>
        <w:t xml:space="preserve">(часть 7 введена Федеральным </w:t>
      </w:r>
      <w:hyperlink r:id="rId1241" w:tooltip="Федеральный закон от 14.12.2015 N 370-ФЗ &quot;О внесении изменений в статьи 11 и 20 Федерального закона &quot;О статусе военнослужащих&quot; и статью 86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14.12.2015 N 370-ФЗ)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87. Особенности изучения основ духовно-нравственной культуры народов Российской Федерации. Особенности получения теологического и религиозного образования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bookmarkStart w:id="157" w:name="P2319"/>
      <w:bookmarkEnd w:id="157"/>
      <w:r>
        <w:t>1. В целях формирования и развития личности в соответств</w:t>
      </w:r>
      <w:r>
        <w:t xml:space="preserve">ии с семейными и общественными духовно-нравственными и социокультурными ценностями в основные образовательные программы могут быть включены, в том числе на основании требований соответствующих федеральных государственных образовательных </w:t>
      </w:r>
      <w:hyperlink r:id="rId1242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>, учебные предметы, курсы, дисциплины (модули), направленные на получение обучающимися знаний об основах духовно-нравственной культуры народов Российской Федерации, о нравственных принципах, об исторически</w:t>
      </w:r>
      <w:r>
        <w:t>х и культурных традициях мировой религии (мировых религий), или альтернативные им учебные предметы, курсы, дисциплины (модули).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Выбор одного из учебных предметов, курсов, дисциплин (модулей), включенных в основные общеобразовательные программы, осуществ</w:t>
      </w:r>
      <w:r>
        <w:t>ляется родителями (законными представителями) обучающихся.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Федеральные основные общеобразовательные программы, примерные образовательные программы среднего профессионального образования в части учебных предметов, курсов, дисциплин (модулей), направленны</w:t>
      </w:r>
      <w:r>
        <w:t>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проходят экспертизу в централизованной религиозной</w:t>
      </w:r>
      <w:r>
        <w:t xml:space="preserve"> организации на предмет соответствия их содержания вероучению, историческим и культурным традициям этой организации в соответствии с ее внутренними установлениями в порядке, предусмотренном </w:t>
      </w:r>
      <w:hyperlink w:anchor="P463" w:tooltip="11. Порядок разработки примерных образовательных программ среднего профессионального образования, проведения их экспертизы и ведения реестра указанных примерных основных образовательных программ, особенности разработки, проведения экспертизы и включения в тако">
        <w:r>
          <w:rPr>
            <w:color w:val="0000FF"/>
          </w:rPr>
          <w:t>частью 11 статьи 12</w:t>
        </w:r>
      </w:hyperlink>
      <w:r>
        <w:t xml:space="preserve"> настоящего </w:t>
      </w:r>
      <w:r>
        <w:t>Федерального закона.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243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24.09.2022 N 371-ФЗ)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58" w:name="P2323"/>
      <w:bookmarkEnd w:id="158"/>
      <w:r>
        <w:lastRenderedPageBreak/>
        <w:t xml:space="preserve">4. Утратил силу с 1 сентября 2021 года. - Федеральный </w:t>
      </w:r>
      <w:hyperlink r:id="rId1244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26.05.2021 N 144-ФЗ.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Учебные предметы, курсы, дисциплины (модули) в о</w:t>
      </w:r>
      <w:r>
        <w:t>бласти теологии преподаются педагогическими работниками из числа рекомендованных соответствующей централизованной религиозной организацией.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К учебно-методическому обеспечению учебных предметов, курсов, дисциплин (модулей), направленных на получение обуч</w:t>
      </w:r>
      <w:r>
        <w:t>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а также учебных предметов, курсов, дисциплин (модулей) в области теол</w:t>
      </w:r>
      <w:r>
        <w:t>огии привлекаются соответствующие централизованные религиозные организации.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</w:t>
      </w:r>
      <w:r>
        <w:t>ных образовательных программ, формируемую участниками образовательного процесса, учебные предметы, курсы, дисциплины (модули), обеспечивающие религиозное образование (религиозный компонент).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8. Частные образовательные организации, учредителями которых являются религиозные организации, за исключением духовных образовательных организаций, на основании представления соответствующей религиозной организации или централизованной религиозной организа</w:t>
      </w:r>
      <w:r>
        <w:t>ции включают в часть основных образовательных программ, формируемую участниками образовательного процесса, учебные предметы, курсы, дисциплины (модули), обеспечивающие религиозное образование (религиозный компонент).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 Духовные образовательные организации</w:t>
      </w:r>
      <w:r>
        <w:t xml:space="preserve"> реализуют образовательные программы, направленные на подготовку служителей и религиозного персонала религиозных организаций, а также с согласия соответствующей централизованной религиозной организации либо уполномоченного централизованной религиозной орга</w:t>
      </w:r>
      <w:r>
        <w:t>низацией руководящего или координирующего органа вправе реализовывать образовательные программы среднего профессионального образования, программы бакалавриата, программы специалитета и программы магистратуры в соответствии с федеральными государственными о</w:t>
      </w:r>
      <w:r>
        <w:t>бразовательными стандартами, программы подготовки научных и научно-педагогических кадров в аспирантуре в соответствии с федеральными государственными требованиями, дополнительные профессиональные программы и программы профессионального обучения.</w:t>
      </w:r>
    </w:p>
    <w:p w:rsidR="008A29DC" w:rsidRDefault="00336B73">
      <w:pPr>
        <w:pStyle w:val="ConsPlusNormal0"/>
        <w:jc w:val="both"/>
      </w:pPr>
      <w:r>
        <w:t>(в ред. Фе</w:t>
      </w:r>
      <w:r>
        <w:t xml:space="preserve">деральных законов от 01.05.2019 </w:t>
      </w:r>
      <w:hyperlink r:id="rId1245" w:tooltip="Федеральный закон от 01.05.2019 N 85-ФЗ &quot;О внесении изменений в статью 19 Федерального закона &quot;О свободе совести и о религиозных объединениях&quot; и статью 87 Федерального закона &quot;Об образовании в Российской Федерации&quot; {КонсультантПлюс}">
        <w:r>
          <w:rPr>
            <w:color w:val="0000FF"/>
          </w:rPr>
          <w:t>N 85-ФЗ</w:t>
        </w:r>
      </w:hyperlink>
      <w:r>
        <w:t xml:space="preserve">, от 29.12.2022 </w:t>
      </w:r>
      <w:hyperlink r:id="rId1246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N 641-ФЗ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10. Примерные образовательные программы в части учебных предметов, курсов, дисциплин (модулей), обеспечивающих религиозное образование (религиозный компонент), а также примерные образо</w:t>
      </w:r>
      <w:r>
        <w:t>вательные программы, направленные на подготовку служителей и религиозного персонала религиозных организаций, утверждаются соответствующей религиозной организацией или централизованной религиозной организацией. Учебно-методическое обеспечение указанных учеб</w:t>
      </w:r>
      <w:r>
        <w:t>ных предметов, курсов, дисциплин (модулей), а также примерных образовательных программ осуществляется соответствующей религиозной организацией или централизованной религиозной организацией.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11. Частные образовательные организации, учредителями которых явля</w:t>
      </w:r>
      <w:r>
        <w:t xml:space="preserve">ются религиозные организации, и духовные образовательные организации вправе устанавливать дополнительные к предусмотренным настоящим Федеральным </w:t>
      </w:r>
      <w:hyperlink w:anchor="P1404" w:tooltip="Статья 55. Общие требования к приему на обучение в организацию, осуществляющую образовательную деятельность">
        <w:r>
          <w:rPr>
            <w:color w:val="0000FF"/>
          </w:rPr>
          <w:t>законом</w:t>
        </w:r>
      </w:hyperlink>
      <w:r>
        <w:t xml:space="preserve"> условия приема на обучение, права и обязанности обучающихся, основания для их отчисления, вытекающие из внутренних установлений соответствующей религиозной организации или централизованной религиозной организации, в веде</w:t>
      </w:r>
      <w:r>
        <w:t>нии которых находятся эти образовательные организации.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12. Образовательные организации, а также педагогические работники в случае реализации, преподавания ими образовательных программ, предусмотренных </w:t>
      </w:r>
      <w:hyperlink w:anchor="P2319" w:tooltip="1. В целях формирования и развития личности в соответствии с семейными и общественными духовно-нравственными и социокультурными ценностями в основные образовательные программы могут быть включены, в том числе на основании требований соответствующих федеральных">
        <w:r>
          <w:rPr>
            <w:color w:val="0000FF"/>
          </w:rPr>
          <w:t>частями 1</w:t>
        </w:r>
      </w:hyperlink>
      <w:r>
        <w:t xml:space="preserve"> и </w:t>
      </w:r>
      <w:hyperlink w:anchor="P2323" w:tooltip="4. Утратил силу с 1 сентября 2021 года. - Федеральный закон от 26.05.2021 N 144-ФЗ.">
        <w:r>
          <w:rPr>
            <w:color w:val="0000FF"/>
          </w:rPr>
          <w:t>4</w:t>
        </w:r>
      </w:hyperlink>
      <w:r>
        <w:t xml:space="preserve"> настоящей статьи, могут получать общественную аккредитацию в централизованных религиозных организациях в целях признания уровня деятельности образ</w:t>
      </w:r>
      <w:r>
        <w:t>овательных организаций и педагогических работников отвечающим критериям и требованиям, утвержденным централизованными религиозными организациями в соответствии с их внутренними установлениями. Порядок общественной аккредитации и права, предоставляемые аккр</w:t>
      </w:r>
      <w:r>
        <w:t xml:space="preserve">едитованной образовательной организации и педагогическому работнику, устанавливаются проводящей такую аккредитацию централизованной религиозной организацией. Общественная </w:t>
      </w:r>
      <w:r>
        <w:lastRenderedPageBreak/>
        <w:t>аккредитация не влечет за собой дополнительные финансовые или иные обязательства со с</w:t>
      </w:r>
      <w:r>
        <w:t>тороны государства.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bookmarkStart w:id="159" w:name="P2334"/>
      <w:bookmarkEnd w:id="159"/>
      <w:r>
        <w:t>Статья 88. Особенности реализации основных общеобразовательных программ в загранучреждениях Министерства иностранных дел Российской Федерации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bookmarkStart w:id="160" w:name="P2336"/>
      <w:bookmarkEnd w:id="160"/>
      <w:r>
        <w:t>1. Загранучреждения Министерства иностранных дел Российской Федерации обеспечивают получение</w:t>
      </w:r>
      <w:r>
        <w:t xml:space="preserve"> на общедоступной и бесплатной основе общего образования гражданами, родителями (законными представителями) которых являются работники загранучреждений Министерства иностранных дел Российской Федерации, торговых представительств Российской Федерации, военн</w:t>
      </w:r>
      <w:r>
        <w:t>ых представительств Министерства обороны Российской Федерации, иных приравненных к ним военных представительств, представительств других федеральных государственных органов, которые в соответствии с законодательством Российской Федерации уполномочены напра</w:t>
      </w:r>
      <w:r>
        <w:t xml:space="preserve">влять своих работников для работы в иностранные государства, в соответствии с требованиями федеральных государственных образовательных </w:t>
      </w:r>
      <w:hyperlink r:id="rId1247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общего образования через создаваемые в загранучреж</w:t>
      </w:r>
      <w:r>
        <w:t>дениях Министерства иностранных дел Российской Федерации специализированные структурные образовательные подразделения.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1.1. Для обучения в специализированном структурном образовательном подразделении загранучреждения Министерства иностранных дел Российской</w:t>
      </w:r>
      <w:r>
        <w:t xml:space="preserve"> Федерации по основным общеобразовательным программам наряду с лицами, указанными в </w:t>
      </w:r>
      <w:hyperlink w:anchor="P2336" w:tooltip="1.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, родителями (законными представителями) которых являются работники загранучреждений Министерства ино">
        <w:r>
          <w:rPr>
            <w:color w:val="0000FF"/>
          </w:rPr>
          <w:t>части 1</w:t>
        </w:r>
      </w:hyperlink>
      <w:r>
        <w:t xml:space="preserve"> настоящей статьи, могут приниматься на бесплатной основе иные лица по решению руководителя загранучреждения Министерства иностра</w:t>
      </w:r>
      <w:r>
        <w:t>нных дел Российской Федерации, согласованному с центральным аппаратом Министерства иностранных дел Российской Федерации. Гражданам Российской Федерации предоставляется преимущественное право при приеме на обучение по указанным общеобразовательным программа</w:t>
      </w:r>
      <w:r>
        <w:t>м.</w:t>
      </w:r>
    </w:p>
    <w:p w:rsidR="008A29DC" w:rsidRDefault="00336B73">
      <w:pPr>
        <w:pStyle w:val="ConsPlusNormal0"/>
        <w:jc w:val="both"/>
      </w:pPr>
      <w:r>
        <w:t xml:space="preserve">(часть 1.1 введена Федеральным </w:t>
      </w:r>
      <w:hyperlink r:id="rId1248" w:tooltip="Федеральный закон от 18.03.2020 N 53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18.03.2020 N 53-ФЗ)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При определении объема финансового обеспечения реализации основных общеобразовательных программ, реализуемых загранучреждениями Министерства иностранных дел Российской Федерации, должны учитываться затраты на</w:t>
      </w:r>
      <w:r>
        <w:t xml:space="preserve"> осуществление образовательной деятельности, не зависящие от количества обучающихся в загранучреждениях Министерства иностранных дел Российской Федерации.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249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295-ФЗ)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61" w:name="P2341"/>
      <w:bookmarkEnd w:id="161"/>
      <w:r>
        <w:t xml:space="preserve">3. Утратил силу с 1 августа 2020 года. - Федеральный </w:t>
      </w:r>
      <w:hyperlink r:id="rId1250" w:tooltip="Федеральный закон от 18.03.2020 N 53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18.03.2020 N 53-ФЗ.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Спе</w:t>
      </w:r>
      <w:r>
        <w:t>циализированные структурные образовательные подразделения в загранучреждениях Министерства иностранных дел Российской Федерации создаются, приостанавливают и прекращают свою деятельность по решению Министерства иностранных дел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В от</w:t>
      </w:r>
      <w:r>
        <w:t>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устанавливает структуру управления деятельностью и штатное расписа</w:t>
      </w:r>
      <w:r>
        <w:t>ние этих подразделений;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1.1)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подразделения;</w:t>
      </w:r>
    </w:p>
    <w:p w:rsidR="008A29DC" w:rsidRDefault="00336B73">
      <w:pPr>
        <w:pStyle w:val="ConsPlusNormal0"/>
        <w:jc w:val="both"/>
      </w:pPr>
      <w:r>
        <w:t xml:space="preserve">(п. 1.1 введен Федеральным </w:t>
      </w:r>
      <w:hyperlink r:id="rId1251" w:tooltip="Федеральный закон от 18.03.2020 N 53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18.03.2020 N 53-ФЗ)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осуществляет кадрово</w:t>
      </w:r>
      <w:r>
        <w:t>е, информационное и методическое обеспечение образовательной деятельности;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осуществляет материально-техническое обеспечение и оснащение образовательной деятельности, оборудование помещений в соответствии с требованиями федеральных государственных образо</w:t>
      </w:r>
      <w:r>
        <w:t>вательных стандартов, а также требованиями государства, в котором расположено загранучреждение Министерства иностранных дел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обеспечивает бланками документов об образовании, организует внесение сведений о выданных загранучреждениями</w:t>
      </w:r>
      <w:r>
        <w:t xml:space="preserve"> Министерства иностранных дел Российской Федерации документах об образовании в </w:t>
      </w:r>
      <w:r>
        <w:lastRenderedPageBreak/>
        <w:t>федеральный реестр документов об образовании и (или) о квалификации;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осуществляет контроль за деятельностью этих подразделений.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Загранучреждения Министерства иностранных д</w:t>
      </w:r>
      <w:r>
        <w:t xml:space="preserve">ел Российской Федерации осуществляют образовательную деятельность в соответствии с законодательством Российской Федерации и </w:t>
      </w:r>
      <w:hyperlink r:id="rId1252" w:tooltip="Приказ МИД России от 24.07.2020 N 11763 (ред. от 07.10.2022) &quot;Об утверждении Порядка организации и осуществления образовательной деятельности по основным и дополнительным общеобразовательным программам в дипломатических представительствах и консульских учрежде">
        <w:r>
          <w:rPr>
            <w:color w:val="0000FF"/>
          </w:rPr>
          <w:t>порядком</w:t>
        </w:r>
      </w:hyperlink>
      <w:r>
        <w:t xml:space="preserve">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Федерации, утвержденным Министерством иностранных дел Российской Федерации по </w:t>
      </w:r>
      <w:r>
        <w:t>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253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Трудовые договоры с педагогическими работниками, направляемыми на работу в загранучреждения Министерства иностранных дел Ро</w:t>
      </w:r>
      <w:r>
        <w:t>ссийской Федерации, заключаются в порядке и на условиях, которые установлены законодательством Российской Федерации для трудовых договоров, заключаемых с гражданами, направляемыми на работу в загранучреждения Министерства иностранных дел Российской Федерац</w:t>
      </w:r>
      <w:r>
        <w:t>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8.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</w:t>
      </w:r>
      <w:r>
        <w:t xml:space="preserve">нных дел Российской Федерации, определенных в соответствии с трудовым </w:t>
      </w:r>
      <w:hyperlink r:id="rId1254" w:tooltip="&quot;Трудовой кодекс Российской Федерации&quot; от 30.12.2001 N 197-ФЗ (ред. от 29.12.2025, с изм. от 15.05.2026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jc w:val="center"/>
        <w:outlineLvl w:val="0"/>
      </w:pPr>
      <w:r>
        <w:t>Глава 12. УПРАВЛЕНИЕ СИСТЕМОЙ ОБРАЗОВАНИЯ. ГОСУДАРСТВЕННАЯ</w:t>
      </w:r>
    </w:p>
    <w:p w:rsidR="008A29DC" w:rsidRDefault="00336B73">
      <w:pPr>
        <w:pStyle w:val="ConsPlusTitle0"/>
        <w:jc w:val="center"/>
      </w:pPr>
      <w:r>
        <w:t>РЕГЛАМЕНТАЦИЯ ОБРАЗОВАТЕЛЬНОЙ ДЕЯТЕЛЬНОСТИ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89. Управление системой образования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Управление системо</w:t>
      </w:r>
      <w:r>
        <w:t>й образования осуществляется на принципах законности, демократии, автономии образовательных организаций, информационной открытости системы образования и учета общественного мнения и носит государственно-общественный характер.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Управление системой образов</w:t>
      </w:r>
      <w:r>
        <w:t>ания включает в себя: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формирование системы взаимодействующих федеральных органов исполнительной власти, исполнительных органов субъектов Российской Федерации и органов местного самоуправления, осуществляющих управление в сфере образования;</w:t>
      </w:r>
    </w:p>
    <w:p w:rsidR="008A29DC" w:rsidRDefault="00336B73">
      <w:pPr>
        <w:pStyle w:val="ConsPlusNormal0"/>
        <w:jc w:val="both"/>
      </w:pPr>
      <w:r>
        <w:t>(в ред. Федер</w:t>
      </w:r>
      <w:r>
        <w:t xml:space="preserve">ального </w:t>
      </w:r>
      <w:hyperlink r:id="rId125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осуществление стратегического планирования развития системы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3) принятие и реализацию государственных </w:t>
      </w:r>
      <w:hyperlink r:id="rId1256" w:tooltip="Постановление Правительства РФ от 26.12.2017 N 1642 (ред. от 17.12.2025) &quot;Об утверждении государственной программы Российской Федерации &quot;Развитие образования&quot; (с изм. и доп., вступ. в силу с 01.01.2026) {КонсультантПлюс}">
        <w:r>
          <w:rPr>
            <w:color w:val="0000FF"/>
          </w:rPr>
          <w:t>программ</w:t>
        </w:r>
      </w:hyperlink>
      <w:r>
        <w:t xml:space="preserve"> Российской Федерации, федеральных и региональных программ, направленных на развитие системы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проведение мониторинга в системе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информационное и методическое</w:t>
      </w:r>
      <w:r>
        <w:t xml:space="preserve"> обеспечение деятельности федеральных государственных органов, исполнительных органов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</w:t>
      </w:r>
      <w:r>
        <w:t>вания;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25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6) государственную регламентацию образовательной деятельности;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7) независимую оценку качества обр</w:t>
      </w:r>
      <w:r>
        <w:t>азования, общественную и общественно-профессиональную аккредитацию;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8) подготовку и повышение квалификации работников федеральных государственных органов, органов государственной власти субъектов Российской Федерации, осуществляющих государственное управле</w:t>
      </w:r>
      <w:r>
        <w:t>ние в сфере образования, органов местного самоуправления, осуществляющих управление в сфере образования, руководителей и педагогических работников образовательных организаций.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Государственное управление в сфере образования осуществляют в пределах своих </w:t>
      </w:r>
      <w:r>
        <w:t>полномочий федеральные органы государственной власти и органы государственной власти субъектов Российской Федерации. В муниципальных районах, муниципальных и городских округах управление в сфере образования осуществляется соответствующими органами местного</w:t>
      </w:r>
      <w:r>
        <w:t xml:space="preserve"> самоуправления.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258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Федеральными органами исполнительной власти, осуществляющими государственное управление в сфере образования, являются федеральный </w:t>
      </w:r>
      <w:hyperlink r:id="rId1259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------------ Недействующая редакц">
        <w:r>
          <w:rPr>
            <w:color w:val="0000FF"/>
          </w:rPr>
          <w:t>орган</w:t>
        </w:r>
      </w:hyperlink>
      <w:r>
        <w:t xml:space="preserve">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</w:t>
      </w:r>
      <w:hyperlink r:id="rId1260" w:tooltip="Постановление Правительства РФ от 15.06.2018 N 682 (ред. от 12.02.2026) &quot;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&quot; (с изм. и доп., в">
        <w:r>
          <w:rPr>
            <w:color w:val="0000FF"/>
          </w:rPr>
          <w:t>орган</w:t>
        </w:r>
      </w:hyperlink>
      <w:r>
        <w:t xml:space="preserve"> исполнительной власти, осуществляющий функции по выработке и реализации государственной политики и нормативно-правовому регулированию в сфере высшего образования, федеральный </w:t>
      </w:r>
      <w:hyperlink r:id="rId1261" w:tooltip="Постановление Правительства РФ от 28.07.2018 N 885 (ред. от 23.10.2025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орган</w:t>
        </w:r>
      </w:hyperlink>
      <w:r>
        <w:t xml:space="preserve"> исполнительной власти, осуществляющий функции по контролю и надзору в сфере образования, а также федеральные государственные органы, имеющие в своем ведении образовательные организации</w:t>
      </w:r>
      <w:r>
        <w:t>.</w:t>
      </w:r>
    </w:p>
    <w:p w:rsidR="008A29DC" w:rsidRDefault="00336B73">
      <w:pPr>
        <w:pStyle w:val="ConsPlusNormal0"/>
        <w:jc w:val="both"/>
      </w:pPr>
      <w:r>
        <w:t xml:space="preserve">(часть 4 в ред. Федерального </w:t>
      </w:r>
      <w:hyperlink r:id="rId1262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Федеральный орган исполнительной власти, осуществляющий функции по выработке и реализации государственной политики и нормат</w:t>
      </w:r>
      <w:r>
        <w:t>ивно-правовому регулированию в сфере общего образования,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высшего образования, и федеральный орга</w:t>
      </w:r>
      <w:r>
        <w:t>н исполнительной власти, осуществляющий функции по контролю и надзору в сфере образования, осуществляют координацию деятельности федеральных государственных органов, исполнительных органов субъектов Российской Федерации и иных субъектов системы образования</w:t>
      </w:r>
      <w:r>
        <w:t xml:space="preserve"> в установленной сфере ведения.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26.07.2019 </w:t>
      </w:r>
      <w:hyperlink r:id="rId1263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08.08.2024 </w:t>
      </w:r>
      <w:hyperlink r:id="rId126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осуществляет согласо</w:t>
      </w:r>
      <w:r>
        <w:t>вание назначения на должность руководителей исполнительных органов субъектов Российской Федерации, осуществляющих государственное управление в сфере образования, по согласованию с федеральным органом исполнительной власти, осуществляющим функции по контрол</w:t>
      </w:r>
      <w:r>
        <w:t>ю и надзору в сфере образования.</w:t>
      </w:r>
    </w:p>
    <w:p w:rsidR="008A29DC" w:rsidRDefault="00336B73">
      <w:pPr>
        <w:pStyle w:val="ConsPlusNormal0"/>
        <w:jc w:val="both"/>
      </w:pPr>
      <w:r>
        <w:t xml:space="preserve">(часть 6 введена Федеральным </w:t>
      </w:r>
      <w:hyperlink r:id="rId1265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законом</w:t>
        </w:r>
      </w:hyperlink>
      <w:r>
        <w:t xml:space="preserve"> от 24.04.2020 N 147-ФЗ; в ред. Федерального </w:t>
      </w:r>
      <w:hyperlink r:id="rId126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90. Государственная регламентация образовательной деятельности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Государственная регламентация образовательной деятельности направлена на установление единых </w:t>
      </w:r>
      <w:r>
        <w:t>требований осуществления образовательной деятельности и процедур, связанных с установлением и проверкой соблюдения организациями, осуществляющими образовательную деятельность, а также органами государственной власти субъектов Российской Федерации, осуществ</w:t>
      </w:r>
      <w:r>
        <w:t>ляющими государственное управление в сфере образования, и органами местного самоуправления, осуществляющими управление в сфере образования, этих требований.</w:t>
      </w:r>
    </w:p>
    <w:p w:rsidR="008A29DC" w:rsidRDefault="00336B73">
      <w:pPr>
        <w:pStyle w:val="ConsPlusNormal0"/>
        <w:jc w:val="both"/>
      </w:pPr>
      <w:r>
        <w:t xml:space="preserve">(часть 1 в ред. Федерального </w:t>
      </w:r>
      <w:hyperlink r:id="rId1267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Государственная регламентация образовательной деятельности включает в себя: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лицензирование образовательной деятельности;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государственную аккредитацию образовательной деятельности;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гос</w:t>
      </w:r>
      <w:r>
        <w:t>ударственный контроль (надзор) в сфере образования.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lastRenderedPageBreak/>
        <w:t>Статья 91. Лицензирование образовательной деятельности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Образовательная деятельность подлежит лицензированию в соответствии с </w:t>
      </w:r>
      <w:hyperlink r:id="rId1268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лицензировании отдельных ви</w:t>
      </w:r>
      <w:r>
        <w:t>дов деятельности с учетом особенностей, установленных настоящей статьей. Лицензирование образовательной деятельности осуществляется по видам образования, по уровням образования, по профессиям, специальностям, направлениям подготовки, научным специальностям</w:t>
      </w:r>
      <w:r>
        <w:t xml:space="preserve"> (для профессионального образования), по подвидам дополнительного образования, по областям и видам профессиональной деятельности, в отношении которых утверждены типовые дополнительные профессиональные программы (для дополнительного профессионального образо</w:t>
      </w:r>
      <w:r>
        <w:t>вания, в том числе для дополнительного профессионального медицинского образования и фармацевтического образования - по видам дополнительных профессиональных программ (программ профессиональной переподготовки и (или) программ повышения квалификации), уровня</w:t>
      </w:r>
      <w:r>
        <w:t xml:space="preserve">м квалификации и специальностям, установленным номенклатурой специальностей специалистов, имеющих медицинское и фармацевтическое образование, утверждаемой в соответствии с Федеральным </w:t>
      </w:r>
      <w:hyperlink r:id="rId1269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 ноября 2011 года N 323-ФЗ "Об основах охраны здоровья граждан в Российской Феде</w:t>
      </w:r>
      <w:r>
        <w:t>рации").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30.12.2020 </w:t>
      </w:r>
      <w:hyperlink r:id="rId1270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517-ФЗ</w:t>
        </w:r>
      </w:hyperlink>
      <w:r>
        <w:t xml:space="preserve">, от 28.02.2025 </w:t>
      </w:r>
      <w:hyperlink r:id="rId1271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28-ФЗ</w:t>
        </w:r>
      </w:hyperlink>
      <w:r>
        <w:t xml:space="preserve">, от 17.11.2025 </w:t>
      </w:r>
      <w:hyperlink r:id="rId1272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424-ФЗ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Соискателями лицензии на осуществление образовательной деятельности являются образовательные организации, организации</w:t>
      </w:r>
      <w:r>
        <w:t>, осуществляющие обучение, а также индивидуальные предприниматели, за исключением индивидуальных предпринимателей, осуществляющих образовательную деятельность непосредственно.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Лицензирование образовательной деятельности осуществляется лицензирующим орга</w:t>
      </w:r>
      <w:r>
        <w:t xml:space="preserve">ном - федеральным </w:t>
      </w:r>
      <w:hyperlink r:id="rId1273" w:tooltip="Постановление Правительства РФ от 28.07.2018 N 885 (ред. от 23.10.2025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власти, осуществляющим функции по контролю и надзору в сфере образования, или исполнительным органом субъекта Российско</w:t>
      </w:r>
      <w:r>
        <w:t xml:space="preserve">й Федерации, осуществляющим переданные полномочия Российской Федерации в сфере образования, в соответствии с полномочиями, установленными </w:t>
      </w:r>
      <w:hyperlink w:anchor="P206" w:tooltip="Статья 6. Полномочия федеральных органов государственной власти в сфере образования">
        <w:r>
          <w:rPr>
            <w:color w:val="0000FF"/>
          </w:rPr>
          <w:t>статьями 6</w:t>
        </w:r>
      </w:hyperlink>
      <w:r>
        <w:t xml:space="preserve"> и </w:t>
      </w:r>
      <w:hyperlink w:anchor="P238" w:tooltip="Статья 7. Полномочия Российской Федерации в сфере образования, переданные для осуществления органам государственной власти субъектов Российской Федерации">
        <w:r>
          <w:rPr>
            <w:color w:val="0000FF"/>
          </w:rPr>
          <w:t>7</w:t>
        </w:r>
      </w:hyperlink>
      <w:r>
        <w:t xml:space="preserve"> настоящего Федерального закона. Исполнительный орган субъ</w:t>
      </w:r>
      <w:r>
        <w:t>екта Российской Федерации, осуществляющий переданные Российской Федерацией полномочия в сфере образования, при лицензировании образовательной деятельности организации, осуществляющей образовательную деятельность и имеющей расположенные в других субъектах Р</w:t>
      </w:r>
      <w:r>
        <w:t>оссийской Федерации филиалы, организует осуществление лицензирования образовательной деятельности в таких филиалах во взаимодействии с исполнительными органами субъектов Российской Федерации, осуществляющими переданные Российской Федерацией полномочия в сф</w:t>
      </w:r>
      <w:r>
        <w:t>ере образования, на территориях которых находятся соответствующие филиалы организации, осуществляющей образовательную деятельность.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17.06.2019 </w:t>
      </w:r>
      <w:hyperlink r:id="rId1274" w:tooltip="Федеральный закон от 17.06.2019 N 140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140-ФЗ</w:t>
        </w:r>
      </w:hyperlink>
      <w:r>
        <w:t xml:space="preserve">, от 11.06.2021 </w:t>
      </w:r>
      <w:hyperlink r:id="rId1275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 xml:space="preserve">, от 08.08.2024 </w:t>
      </w:r>
      <w:hyperlink r:id="rId127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До 01.09.2026 нужно подать заявление о внесении изменения в реестр в части указания областей и видов профессиональной деятельности дополнительных профпрограмм. Об условиях продолжения реализации программ, по которым есть типовые дополнительные профпрограмм</w:t>
            </w:r>
            <w:r>
              <w:rPr>
                <w:color w:val="392C69"/>
              </w:rPr>
              <w:t>ы, см. ФЗ от 28.02.2025 N 28-ФЗ.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bookmarkStart w:id="162" w:name="P2400"/>
      <w:bookmarkEnd w:id="162"/>
      <w:r>
        <w:t>4.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образования, об уровнях образования (в отношении профессионального образования</w:t>
      </w:r>
      <w:r>
        <w:t xml:space="preserve"> также сведения о профессиях, специальностях, направлениях подготовки, научных специальностях и присваиваемой по соответствующим профессиям, специальностям и направлениям подготовки квалификации), о подвидах дополнительного образования (в отношении дополни</w:t>
      </w:r>
      <w:r>
        <w:t xml:space="preserve">тельного профессионального медицинского образования и фармацевтического образования также сведения о видах дополнительных профессиональных программ (программ профессиональной переподготовки и (или) программ повышения квалификации), об уровнях квалификации </w:t>
      </w:r>
      <w:r>
        <w:t xml:space="preserve">и о специальностях, установленных номенклатурой специальностей специалистов, имеющих медицинское и фармацевтическое образование, утверждаемой в соответствии с Федеральным </w:t>
      </w:r>
      <w:hyperlink r:id="rId1277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 ноября 2011 года N 323-ФЗ "Об основах охраны здоровья граждан в Российской Федерации"), об о</w:t>
      </w:r>
      <w:r>
        <w:t>бластях и о видах профессиональной деятельности, по которым осуществляется реализация дополнительных профессиональных программ, в отношении которых утверждены типовые дополнительные профессиональные программы, а также об адресах мест осуществления образова</w:t>
      </w:r>
      <w:r>
        <w:t xml:space="preserve">тельной деятельности, за исключением мест осуществления </w:t>
      </w:r>
      <w:r>
        <w:lastRenderedPageBreak/>
        <w:t>образовательной деятельности по дополнительным профессиональным программам, основным программам профессионального обучения, мест осуществления образовательной деятельности при использовании сетевой фо</w:t>
      </w:r>
      <w:r>
        <w:t>рмы реализации образовательных программ, мест осуществления образовательной деятельности в строениях, сооружениях при осуществлении образовательной деятельности по образовательным программам дошкольного и начального общего образования для обучающихся, отно</w:t>
      </w:r>
      <w:r>
        <w:t>сящихся к коренным малочисленным народам Севера, Сибири и Дальнего Востока Российской Федерации, ведущим кочевой и (или) полукочевой образ жизни, в местах их традиционного проживания и традиционной хозяйственной деятельности, мест проведения практики, прак</w:t>
      </w:r>
      <w:r>
        <w:t>тической подготовки обучающихся, государственной итоговой аттестации, и иные сведения, предусмотренные нормативными правовыми актами Российской Федерации. Сведения по каждому филиалу организации, осуществляющей образовательную деятельность, также включаютс</w:t>
      </w:r>
      <w:r>
        <w:t>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27.12.2019 </w:t>
      </w:r>
      <w:hyperlink r:id="rId1278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color w:val="0000FF"/>
          </w:rPr>
          <w:t>N 478-ФЗ</w:t>
        </w:r>
      </w:hyperlink>
      <w:r>
        <w:t xml:space="preserve">, от 30.12.2020 </w:t>
      </w:r>
      <w:hyperlink r:id="rId1279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517-ФЗ</w:t>
        </w:r>
      </w:hyperlink>
      <w:r>
        <w:t xml:space="preserve">, от 13.12.2024 </w:t>
      </w:r>
      <w:hyperlink r:id="rId1280" w:tooltip="Федеральный закон от 13.12.2024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471-ФЗ</w:t>
        </w:r>
      </w:hyperlink>
      <w:r>
        <w:t xml:space="preserve">, от 28.02.2025 </w:t>
      </w:r>
      <w:hyperlink r:id="rId1281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28-ФЗ</w:t>
        </w:r>
      </w:hyperlink>
      <w:r>
        <w:t xml:space="preserve">, от 17.11.2025 </w:t>
      </w:r>
      <w:hyperlink r:id="rId1282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424-ФЗ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Внесение изменений в реестр лицензий наряду с у</w:t>
      </w:r>
      <w:r>
        <w:t xml:space="preserve">становленными </w:t>
      </w:r>
      <w:hyperlink r:id="rId1283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 случаями осуществляется лицензирующим органом в случае: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284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реорганизации юридических лиц в форме присоединения при наличии лицензии у присоединяемого юридического лица;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2) реорганизации юридических лиц в форме их слияния при наличии лицензии у одного </w:t>
      </w:r>
      <w:r>
        <w:t>реорганизованного юридического лица или лицензий у нескольких реорганизованных юридических лиц.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 Утратил силу с 1 января 2021 года. - Федеральный </w:t>
      </w:r>
      <w:hyperlink r:id="rId1285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color w:val="0000FF"/>
          </w:rPr>
          <w:t>закон</w:t>
        </w:r>
      </w:hyperlink>
      <w:r>
        <w:t xml:space="preserve"> от</w:t>
      </w:r>
      <w:r>
        <w:t xml:space="preserve"> 27.12.2019 N 478-ФЗ.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При реорганизации организации, осуществляющей образовательную деятельность, в форме присоединения к ней другой организации, осуществляющей образовательную деятельность, внесение изменений в реестр лицензий осуществляется на основании лицензий таких орга</w:t>
      </w:r>
      <w:r>
        <w:t>низаций.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286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В целях обеспечения осуществления образовательной деятельности организацией, осуществляющей </w:t>
      </w:r>
      <w:r>
        <w:t>образовательную деятельность и возникшей в результате реорганизации лицензиата в форме разделения или выделения, лицензирующий орган предоставляет такой организации временную лицензию в соответствии с лицензией реорганизованного лицензиата. Срок действия в</w:t>
      </w:r>
      <w:r>
        <w:t>ременной лицензии составляет один год.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 Заявление о предоставлении временной лицензии на осуществление образовательной деятельности и прилагаемые к нему документы, предусмотренные законодательством Российской Федерации, могут быть направлены в лицензирую</w:t>
      </w:r>
      <w:r>
        <w:t xml:space="preserve">щий орган в форме электронных документов (пакета электронных документов) с использованием федеральной государственной информационной </w:t>
      </w:r>
      <w:hyperlink r:id="rId1287" w:tooltip="Приказ Минкомсвязи России от 13.04.2012 N 107 (ред. от 19.08.2022) &quot;Об утверждении Положения о федеральной государственной информационной системе &quot;Единая система идентификации и аутентификации в инфраструктуре, обеспечивающей информационно-технологическое взаи">
        <w:r>
          <w:rPr>
            <w:color w:val="0000FF"/>
          </w:rPr>
          <w:t>системы</w:t>
        </w:r>
      </w:hyperlink>
      <w:r>
        <w:t xml:space="preserve"> "Единая система</w:t>
      </w:r>
      <w:r>
        <w:t xml:space="preserve">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не позднее чем через пятнадцать </w:t>
      </w:r>
      <w:r>
        <w:t>рабочих дней со дня внесения соответствующих изменений в единый государственный реестр юридических лиц.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</w:t>
      </w:r>
      <w:r>
        <w:t>ных и муниципальных услуг,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Федерации, на бумажном носителе непосредственно или н</w:t>
      </w:r>
      <w:r>
        <w:t>аправить заказным почтовым отправлением с уведомлением о вручении.</w:t>
      </w:r>
    </w:p>
    <w:p w:rsidR="008A29DC" w:rsidRDefault="00336B73">
      <w:pPr>
        <w:pStyle w:val="ConsPlusNormal0"/>
        <w:jc w:val="both"/>
      </w:pPr>
      <w:r>
        <w:t xml:space="preserve">(часть 9 в ред. Федерального </w:t>
      </w:r>
      <w:hyperlink r:id="rId1288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color w:val="0000FF"/>
          </w:rPr>
          <w:t>закона</w:t>
        </w:r>
      </w:hyperlink>
      <w:r>
        <w:t xml:space="preserve"> от 27.12.2019 N 478-ФЗ)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10. Принятие лицензирующим ор</w:t>
      </w:r>
      <w:r>
        <w:t xml:space="preserve">ганом решения о предоставлении временной лицензии осуществляется в срок, не превышающий десяти рабочих дней со дня приема заявления соискателя </w:t>
      </w:r>
      <w:r>
        <w:lastRenderedPageBreak/>
        <w:t>лицензии о предоставлении временной лицензии и прилагаемых к нему документов.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11. </w:t>
      </w:r>
      <w:hyperlink r:id="rId1289" w:tooltip="Приказ Рособрнадзора от 18.04.2014 N 536 (ред. от 21.07.2022) &quot;Об утверждении формы заявления о предоставлении временной лицензии на осуществление образовательной деятельности, а также перечня документов, прилагаемых к нему&quot; (Зарегистрировано в Минюсте России ">
        <w:r>
          <w:rPr>
            <w:color w:val="0000FF"/>
          </w:rPr>
          <w:t>Форма</w:t>
        </w:r>
      </w:hyperlink>
      <w:r>
        <w:t xml:space="preserve"> заявления о предоставлении временной лицензии, а также </w:t>
      </w:r>
      <w:hyperlink r:id="rId1290" w:tooltip="Приказ Рособрнадзора от 18.04.2014 N 536 (ред. от 21.07.2022) &quot;Об утверждении формы заявления о предоставлении временной лицензии на осуществление образовательной деятельности, а также перечня документов, прилагаемых к нему&quot; (Зарегистрировано в Минюсте России ">
        <w:r>
          <w:rPr>
            <w:color w:val="0000FF"/>
          </w:rPr>
          <w:t>перечень</w:t>
        </w:r>
      </w:hyperlink>
      <w:r>
        <w:t xml:space="preserve"> и формы документо</w:t>
      </w:r>
      <w:r>
        <w:t>в, прилагаемых к нему, устанавливаются федеральным органом исполнительной власти, осуществляющим функции по контролю и надзору в сфере образования.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12. Лицензирующий орган принимает решение о возврате соискателю лицензии или лицензиату заявления и прилагае</w:t>
      </w:r>
      <w:r>
        <w:t>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лицензирование образоват</w:t>
      </w:r>
      <w:r>
        <w:t>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для лицензирования заявлена образовательная деятельность по образовательным программам, которые соиска</w:t>
      </w:r>
      <w:r>
        <w:t>тель лицензии или лицензиат в соответствии с настоящим Федеральным законом не вправе реализовывать;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3) наличие в соответствии с </w:t>
      </w:r>
      <w:hyperlink r:id="rId1291" w:tooltip="Постановление Правительства РФ от 18.09.2020 N 1490 (ред. от 20.06.2024) &quot;О лицензировании образовательной деятельности&quot; (вместе с &quot;Положением о лицензировании образовательной деятельности&quot;) ------------ Недействующая редакция {КонсультантПлюс}">
        <w:r>
          <w:rPr>
            <w:color w:val="0000FF"/>
          </w:rPr>
          <w:t>положением</w:t>
        </w:r>
      </w:hyperlink>
      <w:r>
        <w:t xml:space="preserve"> о лицензировании образовательно</w:t>
      </w:r>
      <w:r>
        <w:t>й деятельности у лицензиата неисполненного предписания федерального органа исполнительной власти, осуществляющего функции по контролю и надзору в сфере образования, или исполнительного органа субъекта Российской Федерации, осуществляющего переданные Россий</w:t>
      </w:r>
      <w:r>
        <w:t>ской Федерацией полномочия по государственному контролю (надзору) в сфере образования;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31.12.2014 </w:t>
      </w:r>
      <w:hyperlink r:id="rId1292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500-ФЗ</w:t>
        </w:r>
      </w:hyperlink>
      <w:r>
        <w:t xml:space="preserve">, от 08.08.2024 </w:t>
      </w:r>
      <w:hyperlink r:id="rId129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соискатель лице</w:t>
      </w:r>
      <w:r>
        <w:t>нзии или лицензиат является иностранным агентом.</w:t>
      </w:r>
    </w:p>
    <w:p w:rsidR="008A29DC" w:rsidRDefault="00336B73">
      <w:pPr>
        <w:pStyle w:val="ConsPlusNormal0"/>
        <w:jc w:val="both"/>
      </w:pPr>
      <w:r>
        <w:t xml:space="preserve">(п. 4 введен Федеральным </w:t>
      </w:r>
      <w:hyperlink r:id="rId1294" w:tooltip="Федеральный закон от 21.04.2025 N 100-ФЗ &quot;О внесении изменений в Федеральный закон &quot;Об образовании в Российской Федерации&quot; и статьи 9 и 11 Федерального закона &quot;О контроле за деятельностью лиц, находящихся под иностранным влиянием&quot; {КонсультантПлюс}">
        <w:r>
          <w:rPr>
            <w:color w:val="0000FF"/>
          </w:rPr>
          <w:t>законом</w:t>
        </w:r>
      </w:hyperlink>
      <w:r>
        <w:t xml:space="preserve"> от 21.04.2025 N 100-ФЗ)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13. Лицензирование образовательной деятельности образовател</w:t>
      </w:r>
      <w:r>
        <w:t xml:space="preserve">ьных организаций, учредителями которых являются религиозные организации, осуществляется по представлениям соответствующих религиозных организаций (в случае, если такие религиозные организации входят в структуру централизованных религиозных организаций, по </w:t>
      </w:r>
      <w:r>
        <w:t xml:space="preserve">представлениям соответствующих централизованных религиозных организаций).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работников, имеющих богословские степени и </w:t>
      </w:r>
      <w:r>
        <w:t>богословские звания.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14.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</w:t>
      </w:r>
      <w:r>
        <w:t>ении или внесении изменений в реестр лицензий и прилагаемых к таким заявлениям документов.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295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15. Лицензион</w:t>
      </w:r>
      <w:r>
        <w:t xml:space="preserve">ные требования и условия, установленные в </w:t>
      </w:r>
      <w:hyperlink r:id="rId1296" w:tooltip="Постановление Правительства РФ от 18.09.2020 N 1490 (ред. от 20.06.2024) &quot;О лицензировании образовательной деятельности&quot; (вместе с &quot;Положением о лицензировании образовательной деятельности&quot;) ------------ Недействующая редакция {КонсультантПлюс}">
        <w:r>
          <w:rPr>
            <w:color w:val="0000FF"/>
          </w:rPr>
          <w:t>положении</w:t>
        </w:r>
      </w:hyperlink>
      <w:r>
        <w:t xml:space="preserve"> о лицензировании образовательной деятельности, должны учитывать особенности: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подтверждения законных оснований пользования духовными образовательными организациями помещениями, в которых осуществляется образовательная деятельность, а также образовательного ценза педагогических работников этих организаций;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требований к зданиям,</w:t>
      </w:r>
      <w:r>
        <w:t xml:space="preserve"> строениям, сооружениям, помещениям и территориям загранучреждений Министерства иностранных дел Российской Федерации, где осуществляется образовательная деятельность, а также к организации в них образовательной деятельности;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осуществления образовательно</w:t>
      </w:r>
      <w:r>
        <w:t>й деятельности посредством использования сетевой формы реализации образовательных программ;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осуществления образовательной деятельности при реализации образовательных программ с применением исключительно электронного обучения, дистанционных образовательных технологий;</w:t>
      </w:r>
    </w:p>
    <w:p w:rsidR="008A29DC" w:rsidRDefault="00336B73">
      <w:pPr>
        <w:pStyle w:val="ConsPlusNormal0"/>
        <w:jc w:val="both"/>
      </w:pPr>
      <w:r>
        <w:lastRenderedPageBreak/>
        <w:t xml:space="preserve">(п. 4 в ред. Федерального </w:t>
      </w:r>
      <w:hyperlink r:id="rId1297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требований к зданиям, строениям, сооружениям, помещениям, используемым при проведении практической подготовки обучающихся;</w:t>
      </w:r>
    </w:p>
    <w:p w:rsidR="008A29DC" w:rsidRDefault="00336B73">
      <w:pPr>
        <w:pStyle w:val="ConsPlusNormal0"/>
        <w:jc w:val="both"/>
      </w:pPr>
      <w:r>
        <w:t xml:space="preserve">(п. 5 введен Федеральным </w:t>
      </w:r>
      <w:hyperlink r:id="rId1298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02.12.2019 N 403-ФЗ)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6) осуществления образовательной деятельности по образовательным программам дошкольного и начального общего образования для обучающихся, относящихся к коренным малочисленным народам Севера, Сибири и Дальнего Вост</w:t>
      </w:r>
      <w:r>
        <w:t>ока Российской Федерации, ведущим кочевой и (или) полукочевой образ жизни, в местах их традиционного проживания и традиционной хозяйственной деятельности.</w:t>
      </w:r>
    </w:p>
    <w:p w:rsidR="008A29DC" w:rsidRDefault="00336B73">
      <w:pPr>
        <w:pStyle w:val="ConsPlusNormal0"/>
        <w:jc w:val="both"/>
      </w:pPr>
      <w:r>
        <w:t xml:space="preserve">(п. 6 введен Федеральным </w:t>
      </w:r>
      <w:hyperlink r:id="rId1299" w:tooltip="Федеральный закон от 13.06.2023 N 219-ФЗ (ред. от 25.12.2023)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219-ФЗ)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15.1. При лицензировании образовательной д</w:t>
      </w:r>
      <w:r>
        <w:t xml:space="preserve">еятельности не осуществляется оценка соответствия требованиям, которые проверяются при предоставлении заключения, предусмотренного </w:t>
      </w:r>
      <w:hyperlink w:anchor="P2194" w:tooltip="15. Организации, осуществляющие образовательную деятельность по профессиональным образовательным программам медицинского образования, фармацевтического образования, должны соответствовать требованиям к кадровому и материально-техническому обеспечению образоват">
        <w:r>
          <w:rPr>
            <w:color w:val="0000FF"/>
          </w:rPr>
          <w:t>частью 15 статьи 82</w:t>
        </w:r>
      </w:hyperlink>
      <w:r>
        <w:t xml:space="preserve"> настоящего Федерального закона.</w:t>
      </w:r>
    </w:p>
    <w:p w:rsidR="008A29DC" w:rsidRDefault="00336B73">
      <w:pPr>
        <w:pStyle w:val="ConsPlusNormal0"/>
        <w:jc w:val="both"/>
      </w:pPr>
      <w:r>
        <w:t xml:space="preserve">(часть 15.1 введена Федеральным </w:t>
      </w:r>
      <w:hyperlink r:id="rId1300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28.02.2025 N 28-ФЗ)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В ч. 16 ст. 91 слова ", по выработке государственной политики в сфере миграции, федерального органа исполнительной власти, осуществляющего функции по выработке государственной политики, нормативно-правовому регулированию, ко</w:t>
            </w:r>
            <w:r>
              <w:rPr>
                <w:color w:val="392C69"/>
              </w:rPr>
              <w:t xml:space="preserve">нтролю и надзору в сфере оборота наркотических средств, психотропных веществ и их прекурсоров, в области противодействия их незаконному обороту" (отсутствуют в данном пункте) исключены (ФЗ от 03.07.2016 </w:t>
            </w:r>
            <w:hyperlink r:id="rId1301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r>
        <w:t>16. Особенности лицензирования образовательной деятельности образовательных организаций, которые реализуют образовательные программы, содержащие сведения, составляющие государственную тайну, и находятся в ведении федерального органа исполнительной власти в</w:t>
      </w:r>
      <w:r>
        <w:t xml:space="preserve"> области обеспечения безопасности,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государственной охраны, федерального органа исполнит</w:t>
      </w:r>
      <w:r>
        <w:t>ельной власти, осуществляющего функции по выработке и реализации государственной политики и нормативно-правовому регулированию в области обороны, федерального органа исполнительной власти, осуществляющего функции по выработке и реализации государственной п</w:t>
      </w:r>
      <w:r>
        <w:t>олитики и нормативно-правовому регулированию в сфере внутренних дел, по выработке государственной политики в сфере миграции, федерального органа исполнительной власти, осуществляющего функции по выработке и реализации государственной политики и нормативно-</w:t>
      </w:r>
      <w:r>
        <w:t>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деятельности, в сфере частной детективной деятельности, в сфере вневедомственной охраны, а также в сфере обеспече</w:t>
      </w:r>
      <w:r>
        <w:t>ния общественной безопасности в пределах своих полномочий,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мобилизационной подготовки и мобил</w:t>
      </w:r>
      <w:r>
        <w:t>изации в Российской Федерации,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оборота наркотических средств, психотропных веществ и их</w:t>
      </w:r>
      <w:r>
        <w:t xml:space="preserve"> прекурсоров, в области противодействия их незаконному обороту, иных образовательных организаций, реализующих образовательные программы, содержащие сведения, составляющие государственную тайну, определяются </w:t>
      </w:r>
      <w:hyperlink r:id="rId1302" w:tooltip="Постановление Правительства РФ от 18.09.2020 N 1490 (ред. от 20.06.2024) &quot;О лицензировании образовательной деятельности&quot; (вместе с &quot;Положением о лицензировании образовательной деятельности&quot;) ------------ Недействующая редакция {КонсультантПлюс}">
        <w:r>
          <w:rPr>
            <w:color w:val="0000FF"/>
          </w:rPr>
          <w:t>положением</w:t>
        </w:r>
      </w:hyperlink>
      <w:r>
        <w:t xml:space="preserve"> о лицензировании образовательной деятельности.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03.07.2016 </w:t>
      </w:r>
      <w:hyperlink r:id="rId1303" w:tooltip="Федеральный закон от 03.07.2016 N 227-ФЗ (ред. от 04.08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, от 13.06.2</w:t>
      </w:r>
      <w:r>
        <w:t xml:space="preserve">023 </w:t>
      </w:r>
      <w:hyperlink r:id="rId1304" w:tooltip="Федеральный закон от 13.06.2023 N 22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229-ФЗ</w:t>
        </w:r>
      </w:hyperlink>
      <w:r>
        <w:t>, от 29.09.20</w:t>
      </w:r>
      <w:r>
        <w:t xml:space="preserve">25 </w:t>
      </w:r>
      <w:hyperlink r:id="rId1305" w:tooltip="Федеральный закон от 29.09.2025 N 36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368-ФЗ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17. Де</w:t>
      </w:r>
      <w:r>
        <w:t xml:space="preserve">йствие лицензии на осуществление образовательной деятельности наряду с установленными </w:t>
      </w:r>
      <w:hyperlink r:id="rId1306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 случаями прекращается при включении лицензиата в реестр иностранных агентов</w:t>
      </w:r>
      <w:r>
        <w:t>.</w:t>
      </w:r>
    </w:p>
    <w:p w:rsidR="008A29DC" w:rsidRDefault="00336B73">
      <w:pPr>
        <w:pStyle w:val="ConsPlusNormal0"/>
        <w:jc w:val="both"/>
      </w:pPr>
      <w:r>
        <w:t xml:space="preserve">(часть 17 введена Федеральным </w:t>
      </w:r>
      <w:hyperlink r:id="rId1307" w:tooltip="Федеральный закон от 21.04.2025 N 100-ФЗ &quot;О внесении изменений в Федеральный закон &quot;Об образовании в Российской Федерации&quot; и статьи 9 и 11 Федерального закона &quot;О контроле за деятельностью лиц, находящихся под иностранным влиянием&quot; {КонсультантПлюс}">
        <w:r>
          <w:rPr>
            <w:color w:val="0000FF"/>
          </w:rPr>
          <w:t>законом</w:t>
        </w:r>
      </w:hyperlink>
      <w:r>
        <w:t xml:space="preserve"> от 21.04.2025 N 100-ФЗ)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92. Государственная аккредитация образовательной деятельности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(в ред. Федерального </w:t>
      </w:r>
      <w:hyperlink r:id="rId1308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Государственная аккредитация образовательной деятельности проводится по основным образовательным программам, за исключением</w:t>
      </w:r>
      <w:r>
        <w:t xml:space="preserve"> образовательных программ дошкольного образования, программ подготовки научных и научно-педагогических кадров в аспирантуре (адъюнктуре), образовательных программ, реализуемых в соответствии с федеральным государственным образовательным </w:t>
      </w:r>
      <w:hyperlink r:id="rId1309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<w:r>
          <w:rPr>
            <w:color w:val="0000FF"/>
          </w:rPr>
          <w:t>стандартом</w:t>
        </w:r>
      </w:hyperlink>
      <w:r>
        <w:t xml:space="preserve"> образования обучающихся с нарушением интеллекта, и основных программ профессионального обучения.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Целью государственной аккредитации является подтверждение аккред</w:t>
      </w:r>
      <w:r>
        <w:t>итационным органом соответствия качества образования в организации, осуществляющей образовательную деятельность по заявленным для государственной аккредитации образовательным программам, установленным аккредитационным показателям.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Аккредитационные показ</w:t>
      </w:r>
      <w:r>
        <w:t>атели представляют собой совокупность обязательных требований, которые установлены в соответствии с настоящим Федеральным законом к качеству образования.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Аккредитационные показатели могут устанавливаться по основным образовательным программам, относящим</w:t>
      </w:r>
      <w:r>
        <w:t>ся к одному уровню образования, одному направлению подготовки, профессии, специальности, одной области образования, области и виду профессиональной деятельности, укрупненной группе профессий, специальностей и направлений подготовки. Аккредитационные показа</w:t>
      </w:r>
      <w:r>
        <w:t>тели, методика расчета и применения аккредитационных показателей по основным общеобразовательным программам начального, основного и среднего общего образования и образовательным программам среднего профессионального образования утверждаются федеральным орг</w:t>
      </w:r>
      <w:r>
        <w:t>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ко</w:t>
      </w:r>
      <w:r>
        <w:t xml:space="preserve">нтролю и надзору в сфере образования. Аккредитационные </w:t>
      </w:r>
      <w:hyperlink r:id="rId1310" w:tooltip="Приказ Минобрнауки России от 18.04.2023 N 409 &quot;Об утверждении аккредитационных показателей по образовательным программам высшего образования, методики расчета и применения аккредитационных показателей по образовательным программам высшего образования&quot; (Зарегис">
        <w:r>
          <w:rPr>
            <w:color w:val="0000FF"/>
          </w:rPr>
          <w:t>показатели</w:t>
        </w:r>
      </w:hyperlink>
      <w:r>
        <w:t xml:space="preserve">, </w:t>
      </w:r>
      <w:hyperlink r:id="rId1311" w:tooltip="Приказ Минобрнауки России от 18.04.2023 N 409 &quot;Об утверждении аккредитационных показателей по образовательным программам высшего образования, методики расчета и применения аккредитационных показателей по образовательным программам высшего образования&quot; (Зарегис">
        <w:r>
          <w:rPr>
            <w:color w:val="0000FF"/>
          </w:rPr>
          <w:t>методика</w:t>
        </w:r>
      </w:hyperlink>
      <w:r>
        <w:t xml:space="preserve"> расчета и применения аккредитационных показателей по образовательным программам высшего образования утверждаются федеральным органом исполнительной власти, осуществляющим функции по выработке и реализации государственной политики и норм</w:t>
      </w:r>
      <w:r>
        <w:t>ативно-правовому регулированию в сфере высшего образования, по согласованию с федеральным органом исполнительной власти, осуществляющим функции по контролю и надзору в сфере образования.</w:t>
      </w:r>
    </w:p>
    <w:p w:rsidR="008A29DC" w:rsidRDefault="00336B73">
      <w:pPr>
        <w:pStyle w:val="ConsPlusNormal0"/>
        <w:jc w:val="both"/>
      </w:pPr>
      <w:r>
        <w:t xml:space="preserve">(часть 4 в ред. Федерального </w:t>
      </w:r>
      <w:hyperlink r:id="rId1312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Государственная аккредита</w:t>
      </w:r>
      <w:r>
        <w:t>ция проводится аккредитационным органом - федеральным органом исполнительной власти, осуществляющим функции по контролю и надзору в сфере образования, или исполнительным органом субъекта Российской Федерации, осуществляющим переданные Российской Федерацией</w:t>
      </w:r>
      <w:r>
        <w:t xml:space="preserve"> полномочия в сфере образования, в соответствии с полномочиями, установленными </w:t>
      </w:r>
      <w:hyperlink w:anchor="P206" w:tooltip="Статья 6. Полномочия федеральных органов государственной власти в сфере образования">
        <w:r>
          <w:rPr>
            <w:color w:val="0000FF"/>
          </w:rPr>
          <w:t>статьями 6</w:t>
        </w:r>
      </w:hyperlink>
      <w:r>
        <w:t xml:space="preserve"> и </w:t>
      </w:r>
      <w:hyperlink w:anchor="P238" w:tooltip="Статья 7. Полномочия Российской Федерации в сфере образования, переданные для осуществления органам государственной власти субъектов Российской Федерации">
        <w:r>
          <w:rPr>
            <w:color w:val="0000FF"/>
          </w:rPr>
          <w:t>7</w:t>
        </w:r>
      </w:hyperlink>
      <w:r>
        <w:t xml:space="preserve"> настоящего Федерального закона, по заявлениям организаций, осуществляющих образовательную деятельность.</w:t>
      </w:r>
    </w:p>
    <w:p w:rsidR="008A29DC" w:rsidRDefault="00336B73">
      <w:pPr>
        <w:pStyle w:val="ConsPlusNormal0"/>
        <w:jc w:val="both"/>
      </w:pPr>
      <w:r>
        <w:t>(в ред. Федераль</w:t>
      </w:r>
      <w:r>
        <w:t xml:space="preserve">ного </w:t>
      </w:r>
      <w:hyperlink r:id="rId131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Исполнительный орган субъекта Российской Федерации, осуществляющий переданные Российской Федерацией полномочия в сфер</w:t>
      </w:r>
      <w:r>
        <w:t>е образования, при государственной аккредитации образовательной деятельности организации, осуществляющей образовательную деятельность и имеющей расположенные в других субъектах Российской Федерации филиалы, а также при государственной аккредитации образова</w:t>
      </w:r>
      <w:r>
        <w:t>тельной деятельности индивидуального предпринимателя,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Федерации, организует проведение государст</w:t>
      </w:r>
      <w:r>
        <w:t>венной аккредитации образовательной деятельности во взаимодействии с исполнительными органами соответствующих субъектов Российской Федерации.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31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 При проведении государственной аккредитации по образовательным программам начального общего, основного общего, среднего общего образования аккредитационный орган принимает решение о государственной аккредитации или </w:t>
      </w:r>
      <w:r>
        <w:t>об отказе в государственной аккредитации по указанным образовательным программам в отношении каждого уровня общего образования, к которому относятся заявленные для государственной аккредитации основные общеобразовательные программы.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8. При проведении госуд</w:t>
      </w:r>
      <w:r>
        <w:t>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</w:t>
      </w:r>
      <w:r>
        <w:t xml:space="preserve"> уровня профессионального образования, либо каждому направлению подготовки, специальности, профессии, либо укрупненной группе профессий, специальностей и направлений подготовки, либо области образования или виду профессиональной деятельности, к которым отн</w:t>
      </w:r>
      <w:r>
        <w:t>осятся заявленные для государственной аккредитации основные профессиональные образовательные программы, в соответствии с заявлением организации, осуществляющей образовательную деятельность.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63" w:name="P2458"/>
      <w:bookmarkEnd w:id="163"/>
      <w:r>
        <w:t xml:space="preserve">9. </w:t>
      </w:r>
      <w:hyperlink r:id="rId1315" w:tooltip="Приказ Рособрнадзора от 24.04.2024 N 913 (ред. от 13.01.2026) &quot;Об утверждении форм заявлений о государственной аккредитации образовательной деятельности, о внесении изменений в сведения, содержащиеся в государственной информационной системе &quot;Реестр организаций">
        <w:r>
          <w:rPr>
            <w:color w:val="0000FF"/>
          </w:rPr>
          <w:t>Формы</w:t>
        </w:r>
      </w:hyperlink>
      <w:r>
        <w:t xml:space="preserve"> заявлений о государственной аккредитации образовательной деятельности и перечень прилагаемых к ним документов, в том числе в форме электронных документов, направляемых с использованием информационно-телекоммуникац</w:t>
      </w:r>
      <w:r>
        <w:t>ионных сетей, в том числе сети "Интернет", включая единый портал государственных и муниципальных услуг, требования к заполнению, оформлению и порядку подачи в аккредитационный орган заявлений о государственной аккредитации образовательной деятельности, пор</w:t>
      </w:r>
      <w:r>
        <w:t>ядок их приема аккредитационным органом, случаи и основания, при наличии которых аккредитационный орган принимает решение о возврате заявлений о государственной аккредитации образовательной деятельности и прилагаемых к ним документов, утверждаются федераль</w:t>
      </w:r>
      <w:r>
        <w:t>ным органом исполнительной власти, осуществляющим функции по контролю и надзору в сфере образования. Межведомственные запросы о предоставлении документов и (или) информации, находящихся в распоряжении государственных органов, органов местного самоуправлени</w:t>
      </w:r>
      <w:r>
        <w:t>я либо подведомственных государственным органам или органам местного самоуправления организаций, направляются аккредитационным органом с использованием единой системы межведомственного электронного взаимодействия.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29.12.2022 </w:t>
      </w:r>
      <w:hyperlink r:id="rId1316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631-ФЗ</w:t>
        </w:r>
      </w:hyperlink>
      <w:r>
        <w:t>, от 31.07.</w:t>
      </w:r>
      <w:r>
        <w:t xml:space="preserve">2025 </w:t>
      </w:r>
      <w:hyperlink r:id="rId1317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304-ФЗ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9.1. Заявление о государственной аккредитации образовательной деятельности и прилагаемые к нему документы в форме электронных документов могут быть подписаны заявителем усиленной квалифицированной электронной подписью или подписаны физическим лицом, действ</w:t>
      </w:r>
      <w:r>
        <w:t>ующим от имени заявителя на основании доверенности в электронной форме в машиночитаемом виде, подтверждающей полномочия этого физического лица, усиленной квалифицированной электронной подписью либо усиленной неквалифицированной электронной подписью, сертиф</w:t>
      </w:r>
      <w:r>
        <w:t>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</w:t>
      </w:r>
      <w:r>
        <w:t xml:space="preserve">м Правительством Российской Федерации </w:t>
      </w:r>
      <w:hyperlink r:id="rId1318" w:tooltip="Постановление Правительства РФ от 01.12.2021 N 2152 (ред. от 07.10.2022) &quot;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">
        <w:r>
          <w:rPr>
            <w:color w:val="0000FF"/>
          </w:rPr>
          <w:t>порядке</w:t>
        </w:r>
      </w:hyperlink>
      <w:r>
        <w:t xml:space="preserve"> и при условии организации взаимодействия физического лица с такой инфраструктурой с применением прошедших в уст</w:t>
      </w:r>
      <w:r>
        <w:t>ановленном порядке процедуру оценки соответствия средств защиты информации.</w:t>
      </w:r>
    </w:p>
    <w:p w:rsidR="008A29DC" w:rsidRDefault="00336B73">
      <w:pPr>
        <w:pStyle w:val="ConsPlusNormal0"/>
        <w:jc w:val="both"/>
      </w:pPr>
      <w:r>
        <w:t xml:space="preserve">(часть 9.1 введена Федеральным </w:t>
      </w:r>
      <w:hyperlink r:id="rId1319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304-ФЗ)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10. Образовательные организации, организации, осуществляющие обучение, а также индивидуальные предприниматели, за исключе</w:t>
      </w:r>
      <w:r>
        <w:t>нием индивидуальных предпринимателей, осуществляющих образовательную деятельность непосредственно, имеют право обратиться с заявлением о государственной аккредитации по образовательным программам начального общего образования, основного общего образования,</w:t>
      </w:r>
      <w:r>
        <w:t xml:space="preserve">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(внесении изменений в реестр лицензий).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11</w:t>
      </w:r>
      <w:r>
        <w:t>. Организации, осуществляющие образовательную деятельность, имеют право обратиться с заявлением о государственной аккредитации основных профессиональных образовательных программ при наличии в организации, осуществляющей образовательную деятельность, обучаю</w:t>
      </w:r>
      <w:r>
        <w:t>щихся, прошедших промежуточную аттестацию по соответствующим образовательным программам за периоды обучения по этим образовательным программам следующей продолжительности: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не менее одного года обучения - для образовательных программ, срок получения обра</w:t>
      </w:r>
      <w:r>
        <w:t>зования по которым составляет более двух лет;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не менее половины срока обучения - для образовательных программ, срок получения образования по которым составляет два года и менее.</w:t>
      </w:r>
    </w:p>
    <w:p w:rsidR="008A29DC" w:rsidRDefault="00336B73">
      <w:pPr>
        <w:pStyle w:val="ConsPlusNormal0"/>
        <w:jc w:val="both"/>
      </w:pPr>
      <w:r>
        <w:lastRenderedPageBreak/>
        <w:t xml:space="preserve">(часть 11 в ред. Федерального </w:t>
      </w:r>
      <w:hyperlink r:id="rId1320" w:tooltip="Федеральный закон от 08.08.2024 N 312-ФЗ &quot;О внесении изменений в статью 92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312-ФЗ)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 xml:space="preserve">О действии </w:t>
            </w:r>
            <w:hyperlink r:id="rId1321" w:tooltip="Федеральный закон от 29.12.2012 N 273-ФЗ (ред. от 04.08.2023) &quot;Об образовании в Российской Федерации&quot; ------------ Недействующая редакция {КонсультантПлюс}">
              <w:r>
                <w:rPr>
                  <w:color w:val="0000FF"/>
                </w:rPr>
                <w:t>свидетельств</w:t>
              </w:r>
            </w:hyperlink>
            <w:r>
              <w:rPr>
                <w:color w:val="392C69"/>
              </w:rPr>
              <w:t xml:space="preserve"> о государственной аккредитации, выданных до 01.09.2023, см. ФЗ от 29.12.2022 </w:t>
            </w:r>
            <w:hyperlink r:id="rId1322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631-ФЗ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r>
        <w:t>12. В день принятия решения о государственной аккредитации образовательной деятельности аккредитационным органом в государственную информацио</w:t>
      </w:r>
      <w:r>
        <w:t xml:space="preserve">нную систему "Реестр организаций, осуществляющих образовательную деятельность по имеющим государственную аккредитацию образовательным программам" вносится запись, подтверждающая наличие государственной аккредитации образовательной деятельности, заверенная </w:t>
      </w:r>
      <w:r>
        <w:t>усиленной квалифицированной электронной подписью уполномоченного лица аккредитационного органа. Государственная аккредитация образовательной деятельности действует бессрочно, за исключением случая, указанного в настоящей части. Срок действия государственно</w:t>
      </w:r>
      <w:r>
        <w:t>й аккредитации образовательной деятельности иностранных организаций, осуществляющих образовательную деятельность за пределами территории Российской Федерации, составляет: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шесть лет для организации, осуществляющей образовательную деятельность по основным профессиональным образовательным программам;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двенадцать лет для организации, осуществляющей образовательную деятельность по основным общеобразовательным программам.</w:t>
      </w:r>
    </w:p>
    <w:p w:rsidR="008A29DC" w:rsidRDefault="00336B73">
      <w:pPr>
        <w:pStyle w:val="ConsPlusNormal0"/>
        <w:jc w:val="both"/>
      </w:pPr>
      <w:r>
        <w:t>(ч</w:t>
      </w:r>
      <w:r>
        <w:t xml:space="preserve">асть 12 в ред. Федерального </w:t>
      </w:r>
      <w:hyperlink r:id="rId1323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13. За государственную аккредитацию образовательной деятельности, внесение изменений в сведения, содержащиеся в государственной информационной системе "Реестр организаций, осуществляющих образовательную деятельность </w:t>
      </w:r>
      <w:r>
        <w:t>по имеющим государственную аккредитацию образовательным программам", на основании заявлений организаций, осуществляющих образовательную деятельность, внесение в государственную информационную систему "Реестр организаций, осуществляющих образовательную деят</w:t>
      </w:r>
      <w:r>
        <w:t xml:space="preserve">ельность по имеющим государственную аккредитацию образовательным программам" записи, подтверждающей наличие временной государственной аккредитации образовательной деятельности, уплачивается государственная пошлина в </w:t>
      </w:r>
      <w:hyperlink r:id="rId1324" w:tooltip="&quot;Налоговый кодекс Российской Федерации (часть вторая)&quot; от 05.08.2000 N 117-ФЗ (ред. от 04.08.2026) ------------ Недействующая редакция {КонсультантПлюс}">
        <w:r>
          <w:rPr>
            <w:color w:val="0000FF"/>
          </w:rPr>
          <w:t>порядке</w:t>
        </w:r>
      </w:hyperlink>
      <w:r>
        <w:t xml:space="preserve"> и размерах, которые установлены законодател</w:t>
      </w:r>
      <w:r>
        <w:t>ьством Российской Федерации о налогах и сборах. Взимание платы за предоставление выписки из указанной государственной информационной системы не допускается.</w:t>
      </w:r>
    </w:p>
    <w:p w:rsidR="008A29DC" w:rsidRDefault="00336B73">
      <w:pPr>
        <w:pStyle w:val="ConsPlusNormal0"/>
        <w:jc w:val="both"/>
      </w:pPr>
      <w:r>
        <w:t xml:space="preserve">(часть 13 в ред. Федерального </w:t>
      </w:r>
      <w:hyperlink r:id="rId1325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14. Организации, осуществляющей образовательную деятельно</w:t>
      </w:r>
      <w:r>
        <w:t xml:space="preserve">сть и возникшей в результате реорганизации в форме разделения или выделения, предоставляется временная государственная аккредитация образовательной деятельности по образовательным программам, реализация которых осуществлялась реорганизованной организацией </w:t>
      </w:r>
      <w:r>
        <w:t xml:space="preserve">и которые имели государственную аккредитацию, без проведения аккредитационной экспертизы, предусмотренной </w:t>
      </w:r>
      <w:hyperlink w:anchor="P2481" w:tooltip="17. Государственная аккредитация проводится по результатам аккредитационной экспертизы, которая основана на принципах объективности ее проведения и ответственности экспертов за качество ее проведения.">
        <w:r>
          <w:rPr>
            <w:color w:val="0000FF"/>
          </w:rPr>
          <w:t>частью 17</w:t>
        </w:r>
      </w:hyperlink>
      <w:r>
        <w:t xml:space="preserve"> настоящей статьи. Срок действия временной государственной аккредитации образовательной деятельности составляет один год. В день принятия решения о предоставлении вр</w:t>
      </w:r>
      <w:r>
        <w:t>еменной государственной аккредитации образовательной деятельности аккредитационный орган вносит в государственную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образовательны</w:t>
      </w:r>
      <w:r>
        <w:t>м программам" запись, заверенную усиленной квалифицированной электронной подписью уполномоченного лица аккредитационного органа, подтверждающую наличие временной государственной аккредитации образовательной деятельности.</w:t>
      </w:r>
    </w:p>
    <w:p w:rsidR="008A29DC" w:rsidRDefault="00336B73">
      <w:pPr>
        <w:pStyle w:val="ConsPlusNormal0"/>
        <w:jc w:val="both"/>
      </w:pPr>
      <w:r>
        <w:t xml:space="preserve">(часть 14 в ред. Федерального </w:t>
      </w:r>
      <w:hyperlink r:id="rId1326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</w:t>
      </w:r>
      <w:r>
        <w:t>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15. Организациям, осуществляющим образовательную деятельность, которым установлены контрольные цифры приема на обучение по не имеющим государственной аккредитации образовательным программам по профессиям, специальностям и направлениям подготовки либ</w:t>
      </w:r>
      <w:r>
        <w:t>о укрупненным группам профессий, специальностей и направлений подготовки за счет бюджетных ассигнований федерального бюджета, бюджетов субъектов Российской Федерации и местных бюджетов, предоставляется временная государственная аккредитация образовательной</w:t>
      </w:r>
      <w:r>
        <w:t xml:space="preserve"> деятельности сроком на два года по образовательным </w:t>
      </w:r>
      <w:r>
        <w:lastRenderedPageBreak/>
        <w:t xml:space="preserve">программам, относящимся к соответствующим профессиям, специальностям и направлениям подготовки либо укрупненным группам профессий, специальностей и направлений подготовки, без проведения аккредитационной </w:t>
      </w:r>
      <w:r>
        <w:t xml:space="preserve">экспертизы, предусмотренной </w:t>
      </w:r>
      <w:hyperlink w:anchor="P2481" w:tooltip="17. Государственная аккредитация проводится по результатам аккредитационной экспертизы, которая основана на принципах объективности ее проведения и ответственности экспертов за качество ее проведения.">
        <w:r>
          <w:rPr>
            <w:color w:val="0000FF"/>
          </w:rPr>
          <w:t>частью 17</w:t>
        </w:r>
      </w:hyperlink>
      <w:r>
        <w:t xml:space="preserve"> настоящей статьи.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"</w:t>
      </w:r>
      <w:r>
        <w:t>Реестр организаций, осуществляющих образовательную деятельность по имеющим государственную аккредитацию образовательным программам" запись, заверенную усиленной квалифицированной электронной подписью уполномоченного лица аккредитационного органа и подтверж</w:t>
      </w:r>
      <w:r>
        <w:t>дающую наличие временной государственной аккредитации образовательной деятельности.</w:t>
      </w:r>
    </w:p>
    <w:p w:rsidR="008A29DC" w:rsidRDefault="00336B73">
      <w:pPr>
        <w:pStyle w:val="ConsPlusNormal0"/>
        <w:jc w:val="both"/>
      </w:pPr>
      <w:r>
        <w:t xml:space="preserve">(часть 15 в ред. Федерального </w:t>
      </w:r>
      <w:hyperlink r:id="rId1327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16. При прекращении действия лицензии на осуществление образовательной деятельности действие государственной аккредитации образова</w:t>
      </w:r>
      <w:r>
        <w:t>тельной деятельности прекращается со дня внесения соответствующей записи в реестр лицензий на осуществление образовательной деятельности. В день прекращения действия лицензии на осуществление образовательной деятельности в государственную информационную си</w:t>
      </w:r>
      <w:r>
        <w:t>стему "Реестр организаций, осуществляющих образовательную деятельность по имеющим государственную аккредитацию образовательным программам" в автоматическом режиме вносятся сведения о прекращении действия государственной аккредитации образовательной деятель</w:t>
      </w:r>
      <w:r>
        <w:t>ности.</w:t>
      </w:r>
    </w:p>
    <w:p w:rsidR="008A29DC" w:rsidRDefault="00336B73">
      <w:pPr>
        <w:pStyle w:val="ConsPlusNormal0"/>
        <w:jc w:val="both"/>
      </w:pPr>
      <w:r>
        <w:t xml:space="preserve">(часть 16 в ред. Федерального </w:t>
      </w:r>
      <w:hyperlink r:id="rId1328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64" w:name="P2481"/>
      <w:bookmarkEnd w:id="164"/>
      <w:r>
        <w:t>17. Государственная аккредитация проводится по результатам аккредитационной экспертизы, которая основана на принципах объективности ее проведения и ответственности экспертов за качество ее проведения.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18. Пр</w:t>
      </w:r>
      <w:r>
        <w:t>едметом аккредитационной экспертизы является подтверждение соответствия качества образования в организации, осуществляющей образовательную деятельность, по заявленным для государственной аккредитации образовательным программам установленным аккредитационны</w:t>
      </w:r>
      <w:r>
        <w:t>м показателям.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19. Аккредитационный орган привлекает к аккредитационной экспертизе экспертов и (или) экспертные организации. Эксперты, экспертные организации, в том числе эксперты таких организаций, не могут находиться в гражданско-правовых отношениях (экс</w:t>
      </w:r>
      <w:r>
        <w:t xml:space="preserve">перты, в том числе эксперты экспертных организаций, также в трудовых отношениях) с организацией, осуществляющей образовательную деятельность, при участии в аккредитационной экспертизе в отношении такой организации. </w:t>
      </w:r>
      <w:hyperlink r:id="rId1329" w:tooltip="Приказ Рособрнадзора от 31.07.2023 N 1470 &quot;Об утверждении порядка аккредитации, привлечения, отбора экспертов и экспертных организаций, привлекаемых к аккредитационной экспертизе, а также ведения реестра экспертов и экспертных организаций&quot; (Зарегистрировано в ">
        <w:r>
          <w:rPr>
            <w:color w:val="0000FF"/>
          </w:rPr>
          <w:t>Порядок</w:t>
        </w:r>
      </w:hyperlink>
      <w:r>
        <w:t xml:space="preserve"> аккредитации, привлечения, отбора экспертов и экспертных организаций, привлекаемых к аккредитационной экспертизе, а также ведения реестра экспертов и экспертных организаций, в том числе </w:t>
      </w:r>
      <w:hyperlink r:id="rId1330" w:tooltip="Приказ Рособрнадзора от 31.07.2023 N 1470 &quot;Об утверждении порядка аккредитации, привлечения, отбора экспертов и экспертных организаций, привлекаемых к аккредитационной экспертизе, а также ведения реестра экспертов и экспертных организаций&quot; (Зарегистрировано в ">
        <w:r>
          <w:rPr>
            <w:color w:val="0000FF"/>
          </w:rPr>
          <w:t>квалификационные требования</w:t>
        </w:r>
      </w:hyperlink>
      <w:r>
        <w:t xml:space="preserve"> к экспертам и экспертным организациям, устанавливается федеральным органом исполнительной власти, осуществляющим функции по контрол</w:t>
      </w:r>
      <w:r>
        <w:t xml:space="preserve">ю и надзору в сфере образования. Оплата услуг экспертов и экспертных организаций и возмещение понесенных ими в связи с участием в аккредитационной экспертизе расходов производятся в </w:t>
      </w:r>
      <w:hyperlink r:id="rId1331" w:tooltip="Постановление Правительства РФ от 24.04.2013 N 370 (ред. от 25.11.2021) &quot;Об утверждении Правил оплаты услуг экспертов и экспертных организаций и возмещения расходов, понесенных ими в связи с участием в аккредитационной экспертизе&quot; {КонсультантПлюс}">
        <w:r>
          <w:rPr>
            <w:color w:val="0000FF"/>
          </w:rPr>
          <w:t>порядке</w:t>
        </w:r>
      </w:hyperlink>
      <w:r>
        <w:t xml:space="preserve"> и </w:t>
      </w:r>
      <w:hyperlink r:id="rId1332" w:tooltip="Постановление Правительства РФ от 24.04.2013 N 370 (ред. от 25.11.2021) &quot;Об утверждении Правил оплаты услуг экспертов и экспертных организаций и возмещения расходов, понесенных ими в связи с участием в аккредитационной экспертизе&quot; {КонсультантПлюс}">
        <w:r>
          <w:rPr>
            <w:color w:val="0000FF"/>
          </w:rPr>
          <w:t>размерах</w:t>
        </w:r>
      </w:hyperlink>
      <w:r>
        <w:t>, которые установлены Правительством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20. Информация о проведении аккредитационной экспертизы, в том числе заключение, с</w:t>
      </w:r>
      <w:r>
        <w:t>оставленное по результатам аккредитационной экспертизы, размещается аккредитационным органом на его официальном сайте в сети "Интернет".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21. Принятие аккредитационным органом решения о государственной аккредитации осуществляется в срок, не превышающий двад</w:t>
      </w:r>
      <w:r>
        <w:t xml:space="preserve">цати рабочих дней со дня приема </w:t>
      </w:r>
      <w:hyperlink r:id="rId1333" w:tooltip="Приказ Рособрнадзора от 24.04.2024 N 913 (ред. от 13.01.2026) &quot;Об утверждении форм заявлений о государственной аккредитации образовательной деятельности, о внесении изменений в сведения, содержащиеся в государственной информационной системе &quot;Реестр организаций">
        <w:r>
          <w:rPr>
            <w:color w:val="0000FF"/>
          </w:rPr>
          <w:t>заявления</w:t>
        </w:r>
      </w:hyperlink>
      <w:r>
        <w:t xml:space="preserve"> о проведении государственной аккредитации и прилагаемых к этому заявлению документов, при условии соответствия эти</w:t>
      </w:r>
      <w:r>
        <w:t xml:space="preserve">х заявления и документов требованиям в соответствии с </w:t>
      </w:r>
      <w:hyperlink w:anchor="P2458" w:tooltip="9. Формы заявлений о государственной аккредитации образовательной деятельности и перечень прилагаемых к ним документов, в том числе в форме электронных документов, направляемых с использованием информационно-телекоммуникационных сетей, в том числе сети &quot;Интерн">
        <w:r>
          <w:rPr>
            <w:color w:val="0000FF"/>
          </w:rPr>
          <w:t>частью 9</w:t>
        </w:r>
      </w:hyperlink>
      <w:r>
        <w:t xml:space="preserve"> настоящей статьи.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29.12.2022 </w:t>
      </w:r>
      <w:hyperlink r:id="rId1334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631-ФЗ</w:t>
        </w:r>
      </w:hyperlink>
      <w:r>
        <w:t xml:space="preserve">, от 31.07.2025 </w:t>
      </w:r>
      <w:hyperlink r:id="rId1335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304-ФЗ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22. Аккредитационный орган отказывает в государственной аккредитации по заявленным к </w:t>
      </w:r>
      <w:r>
        <w:t xml:space="preserve">государственной аккредитации основным образовательным программам, относящимся к соответствующим уровням образования, либо каждому направлению подготовки, специальности, профессии, либо укрупненной группе профессий, специальностей и направлений подготовки, </w:t>
      </w:r>
      <w:r>
        <w:t xml:space="preserve">либо области образования, области или виду профессиональной деятельности, к которым относятся заявленные для государственной аккредитации основные профессиональные образовательные программы, в соответствии с заявлением </w:t>
      </w:r>
      <w:r>
        <w:lastRenderedPageBreak/>
        <w:t>организации, осуществляющей образоват</w:t>
      </w:r>
      <w:r>
        <w:t>ельную деятельность, при несоответствии таких основных образовательных программ аккредитационным показателям.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22.1. Организация, осуществляющая образовательную деятельность, вправе подать заявление о проведении государственной аккредитации по образовательн</w:t>
      </w:r>
      <w:r>
        <w:t>ым программам не ранее чем через шесть месяцев после отказа в государственной аккредитации или лишения государственной аккредитации по этим образовательным программам в отношении каждого уровня общего образования, к которому относятся заявленные для госуда</w:t>
      </w:r>
      <w:r>
        <w:t>рственной аккредитации образовательные программы начального общего, основного общего, среднего общего образования, в отношении каждого уровня профессионального образования, либо каждому направлению подготовки, специальности, профессии, либо укрупненной гру</w:t>
      </w:r>
      <w:r>
        <w:t>ппе профессий, специальностей и направлений подготовки, либо области образования или виду профессиональной деятельности, к которым относятся заявленные для государственной аккредитации основные профессиональные образовательные программы.</w:t>
      </w:r>
    </w:p>
    <w:p w:rsidR="008A29DC" w:rsidRDefault="00336B73">
      <w:pPr>
        <w:pStyle w:val="ConsPlusNormal0"/>
        <w:jc w:val="both"/>
      </w:pPr>
      <w:r>
        <w:t>(часть 22.1 введен</w:t>
      </w:r>
      <w:r>
        <w:t xml:space="preserve">а Федеральным </w:t>
      </w:r>
      <w:hyperlink r:id="rId1336" w:tooltip="Федеральный закон от 08.08.2024 N 312-ФЗ &quot;О внесении изменений в статью 92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312-ФЗ)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23. Положение о государственной аккредитации образовательной деятельности утверждается Правительством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24. Положением о государственной аккредитации образовательной деятельности в том числе устана</w:t>
      </w:r>
      <w:r>
        <w:t>вливаются: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порядок разработки, согласования и утверждения аккредитационных показателей;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порядок проведения аккредитационной экспертизы;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порядок принятия решения о государственной аккредитации, об отказе в государственной аккредитации или о лишении</w:t>
      </w:r>
      <w:r>
        <w:t xml:space="preserve"> государственной аккредитации, в том числе с участием коллегиального органа аккредитационного органа;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требования к порядку предоставления запроса о выдаче выписки из государственной информационной системы "</w:t>
      </w:r>
      <w:r>
        <w:t>Реестр организаций, осуществляющих образовательную деятельность по имеющим государственную аккредитацию образовательным программам" в целях подтверждения записи о государственной аккредитации образовательной деятельности, порядку формирования и выдачи указ</w:t>
      </w:r>
      <w:r>
        <w:t>анной выписки, в том числе в электронном формате с нанесенным на нее двухмерным штриховым кодом, содержащим в кодированном виде адрес страницы в сети "Интернет" с размещенными на ней записями в государственной информационной системе "Реестр организаций, ос</w:t>
      </w:r>
      <w:r>
        <w:t>уществляющих образовательную деятельность по имеющим государственную аккредитацию образовательным программам", содержащими сведения об организации, получившей государственную аккредитацию образовательной деятельности, а также форма и состав сведений, содер</w:t>
      </w:r>
      <w:r>
        <w:t>жащихся в выписке из указанной государственной информационной системы;</w:t>
      </w:r>
    </w:p>
    <w:p w:rsidR="008A29DC" w:rsidRDefault="00336B73">
      <w:pPr>
        <w:pStyle w:val="ConsPlusNormal0"/>
        <w:jc w:val="both"/>
      </w:pPr>
      <w:r>
        <w:t xml:space="preserve">(п. 4 в ред. Федерального </w:t>
      </w:r>
      <w:hyperlink r:id="rId1337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основания и порядок внесения изменений в сведения, содержащиеся в государственной информационной системе "</w:t>
      </w:r>
      <w:r>
        <w:t>Реестр организаций, осуществляющих образовательную деятельность по имеющим государственную аккредитацию образовательным программам";</w:t>
      </w:r>
    </w:p>
    <w:p w:rsidR="008A29DC" w:rsidRDefault="00336B73">
      <w:pPr>
        <w:pStyle w:val="ConsPlusNormal0"/>
        <w:jc w:val="both"/>
      </w:pPr>
      <w:r>
        <w:t xml:space="preserve">(п. 5 в ред. Федерального </w:t>
      </w:r>
      <w:hyperlink r:id="rId1338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6) особенности проведения аккредитационной экспертизы при проведении государственной </w:t>
      </w:r>
      <w:r>
        <w:t>аккредитации: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а) образовательной деятельности по профессиональным образовательным программам, содержащим сведения, составляющие государственную </w:t>
      </w:r>
      <w:hyperlink r:id="rId1339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, и профессиональным образовательным программам в области информационной безопасности;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б) об</w:t>
      </w:r>
      <w:r>
        <w:t>разовательной деятельности по образовательным программам, реализуемым посредством использования сетевой формы реализации образовательных программ;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в) образовательной деятельности, организуемой в форме практической подготовки обучающихся;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г) образовательной</w:t>
      </w:r>
      <w:r>
        <w:t xml:space="preserve"> деятельности по образовательным программам, реализуемым с применением исключительно электронного обучения, дистанционных образовательных технологий;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д) образовательной деятельности образовательных организаций, учредителями которых являются религиозные орг</w:t>
      </w:r>
      <w:r>
        <w:t>анизации, в части подтверждения образовательного ценза педагогических работников таких образовательных организаций;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е) образовательной деятельности загранучреждений Министерства иностранных дел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7) порядок учета сведений о результатах </w:t>
      </w:r>
      <w:r>
        <w:t>мониторинга в системе образования, независимой оценки качества образования и качества подготовки обучающихся, независимой оценки условий осуществления образовательной деятельности, профессионально-общественной аккредитации, сведений из отчетов организации,</w:t>
      </w:r>
      <w:r>
        <w:t xml:space="preserve"> осуществляющей образовательную деятельность, о самообследовании, применяемый при проведении государственной аккредитации образовательной деятельности.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93. Государственный контроль (надзор) в сфере образования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(в ред. Федерального </w:t>
      </w:r>
      <w:hyperlink r:id="rId1340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Государственный контроль (надзор) в сфере образования включает в себя федеральный государственный контроль (надзор) в сфере образования, </w:t>
      </w:r>
      <w:r>
        <w:t>государственный контроль (надзор) за реализацией исполнительными органами субъектов Российской Федерации полномочий в сфере образования, государственный контроль (надзор) за реализацией органами местного самоуправления полномочий в сфере образования.</w:t>
      </w:r>
    </w:p>
    <w:p w:rsidR="008A29DC" w:rsidRDefault="00336B73">
      <w:pPr>
        <w:pStyle w:val="ConsPlusNormal0"/>
        <w:jc w:val="both"/>
      </w:pPr>
      <w:r>
        <w:t>(в ре</w:t>
      </w:r>
      <w:r>
        <w:t xml:space="preserve">д. Федерального </w:t>
      </w:r>
      <w:hyperlink r:id="rId134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Федеральный государственный контроль (надзор) в сфере образования осуществляется уполномоченным федеральны</w:t>
      </w:r>
      <w:r>
        <w:t xml:space="preserve">м органом исполнительной власти и исполнительными органами субъектов Российской Федерации, осуществляющими переданные Российской Федерацией полномочия по федеральному государственному контролю (надзору) в сфере образования (далее - контрольные (надзорные) </w:t>
      </w:r>
      <w:r>
        <w:t>органы в сфере образования).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29.12.2022 </w:t>
      </w:r>
      <w:hyperlink r:id="rId1342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631-ФЗ</w:t>
        </w:r>
      </w:hyperlink>
      <w:r>
        <w:t xml:space="preserve">, от 08.08.2024 </w:t>
      </w:r>
      <w:hyperlink r:id="rId134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Предметом федерального государственного контроля (надзора) в сфере </w:t>
      </w:r>
      <w:r>
        <w:t>образования являются: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соблюдение обязательных требований, установленных законодательством об образовании, в том числе лицензионных требований к образовательной деятельности и требований, установленных федеральными государственными образовательными станд</w:t>
      </w:r>
      <w:r>
        <w:t>артами, и требований к выполнению аккредитационных показателей;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соблюдение требований по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3) утратил силу с 1 сентября 2023 года. </w:t>
      </w:r>
      <w:r>
        <w:t xml:space="preserve">- Федеральный </w:t>
      </w:r>
      <w:hyperlink r:id="rId1344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29.12.2022 N 631-ФЗ.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Федеральный государственный контроль (надзор) в сфере образования в целях снижения риска причинения вреда (ущерба) установленным законом ценностям реализуется с применением риск-ориентированного подхода. К отношениям, связанным </w:t>
      </w:r>
      <w:r>
        <w:t xml:space="preserve">с осуществлением федерального государственного контроля (надзора) в сфере образования, применяются положения Федерального </w:t>
      </w:r>
      <w:hyperlink r:id="rId1345" w:tooltip="Федеральный закон от 31.07.2020 N 248-ФЗ (ред. от 04.08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Федеральный государственный контроль (надзор) в сфере образования осуществляется в соответствии с </w:t>
      </w:r>
      <w:hyperlink r:id="rId1346" w:tooltip="Постановление Правительства РФ от 25.06.2021 N 997 (ред. от 24.08.2026) &quot;Об утверждении Положения о федеральном государственном контроле (надзоре) в сфере образования&quot; {КонсультантПлюс}">
        <w:r>
          <w:rPr>
            <w:color w:val="0000FF"/>
          </w:rPr>
          <w:t>положением</w:t>
        </w:r>
      </w:hyperlink>
      <w:r>
        <w:t>, утверждаемым Правительством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 При осуществлении федерального государственного контроля (надзора) в сфере образования контрольный (надзорный) орган в сфере образования вправе привлекать экспертов, экспертные </w:t>
      </w:r>
      <w:r>
        <w:lastRenderedPageBreak/>
        <w:t xml:space="preserve">организации. Оплата услуг экспертов и экспертных организаций производится в </w:t>
      </w:r>
      <w:hyperlink r:id="rId1347" w:tooltip="Постановление Правительства РФ от 01.12.2021 N 2168 &quot;О порядке оплаты услуг экспертов и экспертных организаций, а также возмещения расходов, понесенных ими в связи с участием в контрольных (надзорных) мероприятиях, проводимых при осуществлении федерального гос">
        <w:r>
          <w:rPr>
            <w:color w:val="0000FF"/>
          </w:rPr>
          <w:t>порядке</w:t>
        </w:r>
      </w:hyperlink>
      <w:r>
        <w:t xml:space="preserve"> и размерах, которые установлены Правительством Российской Федерации. Эксперт имеет право на возмещение расходов, понесенных в связи с участием в конт</w:t>
      </w:r>
      <w:r>
        <w:t>рольных (надзорных) мероприятиях. Эксперту возмещаются расходы на проезд до места осуществления деятельности юридического лица, индивидуального предпринимателя, в отношении которых проводятся контрольные (надзорные) мероприятия, и обратно до места жительст</w:t>
      </w:r>
      <w:r>
        <w:t>ва эксперта, а также расходы на наем жилого помещения. Возмещение указанных расходов осуществляется в размерах, устанавливаемых Правительством Российской Федерации, при предъявлении экспертом подтверждающих документов.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348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П</w:t>
      </w:r>
      <w:r>
        <w:t xml:space="preserve">ри осуществлении федерального государственного контроля (надзора) в сфере образования контрольным (надзорным) органом в сфере образования могут быть истребованы </w:t>
      </w:r>
      <w:hyperlink r:id="rId1349" w:tooltip="&lt;Информация&gt; Рособрнадзора &quot;Исчерпывающий перечень документов и (или) информации, которые могут запрашиваться при осуществлении Федеральной службой по надзору в сфере образования и науки федерального государственного контроля (надзора) в сфере образования у ко">
        <w:r>
          <w:rPr>
            <w:color w:val="0000FF"/>
          </w:rPr>
          <w:t>документы</w:t>
        </w:r>
      </w:hyperlink>
      <w:r>
        <w:t xml:space="preserve"> (копии документов), необходимые и (или) имеющие значение для проведения оценки соблюдения контролируемым лицом обязательных требований, в том числе материалы фотосъемки, аудиозаписи и видеозаписи, информационные базы, банки данных и иные носи</w:t>
      </w:r>
      <w:r>
        <w:t>тели информации с предоставлением доступа к ним (за исключением материалов, имеющихся в распоряжении контрольного (надзорного) органа в сфере образования и (или) размещенных на официальном сайте организации, осуществляющей образовательную деятельность, в с</w:t>
      </w:r>
      <w:r>
        <w:t>ети "Интернет").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350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8. Государственный контроль (надзор) за реализацией исполнительными органами субъектов Российской Федерации полномочий в сфере образования осуществляется уполномоченным Правительством Российской Федерации ф</w:t>
      </w:r>
      <w:r>
        <w:t xml:space="preserve">едеральным органом исполнительной власти, осуществляющим функции по контролю и надзору в сфере образования, в соответствии с положениями Федерального </w:t>
      </w:r>
      <w:hyperlink r:id="rId1351" w:tooltip="Федеральный закон от 21.12.2021 N 414-ФЗ (ред. от 25.05.2026) &quot;Об общих принципах организации публичной власти в субъектах Российской Федерации&quot; (с изм. и доп., вступ. в силу с 05.06.2026)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21 декабря 2021 года N 41</w:t>
      </w:r>
      <w:r>
        <w:t>4-ФЗ "Об общих принципах организации публичной власти в субъектах Российской Федерации".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29.12.2022 </w:t>
      </w:r>
      <w:hyperlink r:id="rId1352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631-ФЗ</w:t>
        </w:r>
      </w:hyperlink>
      <w:r>
        <w:t xml:space="preserve">, от 08.08.2024 </w:t>
      </w:r>
      <w:hyperlink r:id="rId135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 Государ</w:t>
      </w:r>
      <w:r>
        <w:t xml:space="preserve">ственный контроль (надзор) за реализацией органами местного самоуправления полномочий в сфере образования </w:t>
      </w:r>
      <w:hyperlink r:id="rId1354" w:tooltip="Приказ Рособрнадзора от 22.12.2022 N 1281 (ред. от 10.03.2025) &quot;Об утверждении Порядка осуществления органами государственной власти субъектов Российской Федерации, осуществляющими переданные полномочия Российской Федерации в сфере образования, государственног">
        <w:r>
          <w:rPr>
            <w:color w:val="0000FF"/>
          </w:rPr>
          <w:t>осуществляется</w:t>
        </w:r>
      </w:hyperlink>
      <w:r>
        <w:t xml:space="preserve"> уполномоченными контрольными (надзор</w:t>
      </w:r>
      <w:r>
        <w:t xml:space="preserve">ными) исполнительными органами субъектов Российской Федерации в сфере образования в соответствии с положениями Федерального </w:t>
      </w:r>
      <w:hyperlink r:id="rId1355" w:tooltip="Федеральный закон от 06.10.2003 N 131-ФЗ (ред. от 20.03.2025) &quot;Об общих принципах организации местного самоуправления в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6 октября 2003 года N 131-ФЗ "Об общих принципах организации местного самоуправления в Российской </w:t>
      </w:r>
      <w:r>
        <w:t>Федерации".</w:t>
      </w:r>
    </w:p>
    <w:p w:rsidR="008A29DC" w:rsidRDefault="00336B73">
      <w:pPr>
        <w:pStyle w:val="ConsPlusNormal0"/>
        <w:jc w:val="both"/>
      </w:pPr>
      <w:r>
        <w:t xml:space="preserve">(часть 9 в ред. Федерального </w:t>
      </w:r>
      <w:hyperlink r:id="rId135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93.1. Последствия выявления нарушений обязательных требований, установленных</w:t>
      </w:r>
      <w:r>
        <w:t xml:space="preserve"> при государственном контроле (надзоре) в сфере образования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(введена Федеральным </w:t>
      </w:r>
      <w:hyperlink r:id="rId1357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законом</w:t>
        </w:r>
      </w:hyperlink>
      <w:r>
        <w:t xml:space="preserve"> от 11.06.2021 N 170-ФЗ)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bookmarkStart w:id="165" w:name="P2535"/>
      <w:bookmarkEnd w:id="165"/>
      <w:r>
        <w:t>1. В случае выявления нарушения требовани</w:t>
      </w:r>
      <w:r>
        <w:t xml:space="preserve">й законодательства об образовании, в том числе в случае нарушения лицензионных требований к образовательной деятельности и (или) требований, установленных федеральными государственными образовательными стандартами, требований к выполнению аккредитационных </w:t>
      </w:r>
      <w:r>
        <w:t>показателей, контрольный (надзорный) орган в сфере образования выдает организации, осуществляющей образовательную деятельность, уполномоченному органу государственной власти или органу местного самоуправления, допустившим такое нарушение, предписание об ус</w:t>
      </w:r>
      <w:r>
        <w:t>транении выявленного нарушения. Указанный в предписании срок его исполнения не может превышать шесть месяцев.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358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66" w:name="P2537"/>
      <w:bookmarkEnd w:id="166"/>
      <w:r>
        <w:t xml:space="preserve">2. В случае, если по итогам проведенной в соответствии с </w:t>
      </w:r>
      <w:hyperlink r:id="rId1359" w:tooltip="Федеральный закон от 31.07.2020 N 248-ФЗ (ред. от 04.08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частью 1 статьи 95</w:t>
        </w:r>
      </w:hyperlink>
      <w:r>
        <w:t xml:space="preserve"> Федерального закона от 31 июля 2020 года N 248-ФЗ "О государственном контроле (надзоре) и муниципальном контроле в Российской Федерации" оценки исполнения предписания, предусмотренного </w:t>
      </w:r>
      <w:hyperlink w:anchor="P2535" w:tooltip="1. В случае выявления нарушения требований законодательства об образовании, в том числе в случае нарушения лицензионных требований к образовательной деятельности и (или) требований, установленных федеральными государственными образовательными стандартами, треб">
        <w:r>
          <w:rPr>
            <w:color w:val="0000FF"/>
          </w:rPr>
          <w:t>частью 1</w:t>
        </w:r>
      </w:hyperlink>
      <w:r>
        <w:t xml:space="preserve"> нас</w:t>
      </w:r>
      <w:r>
        <w:t>тоящей статьи, контрольным (надзорным) органом в сфере образования выявлено, что данное предписание не исполнено или исполнено ненадлежащим образом, указанный контрольный (надзорный) орган вновь выдает организации, осуществляющей образовательную деятельнос</w:t>
      </w:r>
      <w:r>
        <w:t xml:space="preserve">ть, уполномоченному органу государственной власти или органу местного самоуправления, не исполнившим данное предписание или исполнившим его </w:t>
      </w:r>
      <w:r>
        <w:lastRenderedPageBreak/>
        <w:t>ненадлежащим образом, предписание об устранении выявленного нарушения, возбуждает дело об административном правонару</w:t>
      </w:r>
      <w:r>
        <w:t xml:space="preserve">шении в порядке, установленном </w:t>
      </w:r>
      <w:hyperlink r:id="rId1360" w:tooltip="&quot;Кодекс Российской Федерации об административных правонарушениях&quot; от 30.12.2001 N 195-ФЗ (ред. от 26.07.2026) (с изм. и доп., вступ. в силу с 06.08.2026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и запрещает прием в организацию, осуществляющую образовательную деятельность, полностью или частично сроком на </w:t>
      </w:r>
      <w:r>
        <w:t>один год. Срок исполнения вновь выданного предписания не может превышать три месяца.</w:t>
      </w:r>
    </w:p>
    <w:p w:rsidR="008A29DC" w:rsidRDefault="00336B73">
      <w:pPr>
        <w:pStyle w:val="ConsPlusNormal0"/>
        <w:jc w:val="both"/>
      </w:pPr>
      <w:r>
        <w:t xml:space="preserve">(часть 2 в ред. Федерального </w:t>
      </w:r>
      <w:hyperlink r:id="rId1361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Прием в организацию, осуществляющую образовательную деятельность, может быть возобновлен до истечения срока, предусмотренного </w:t>
      </w:r>
      <w:hyperlink w:anchor="P2537" w:tooltip="2. В случае, если по итогам проведенной в соответствии с частью 1 статьи 95 Федерального закона от 31 июля 2020 года N 248-ФЗ &quot;О государственном контроле (надзоре) и муниципальном контроле в Российской Федерации&quot; оценки исполнения предписания, предусмотренного">
        <w:r>
          <w:rPr>
            <w:color w:val="0000FF"/>
          </w:rPr>
          <w:t>частью 2</w:t>
        </w:r>
      </w:hyperlink>
      <w:r>
        <w:t xml:space="preserve"> настоящей статьи, по решению контрольного (надзорного) органа в сфере образования в связи с установлением факта исполнения предписания, предусмотренного указанной </w:t>
      </w:r>
      <w:hyperlink w:anchor="P2537" w:tooltip="2. В случае, если по итогам проведенной в соответствии с частью 1 статьи 95 Федерального закона от 31 июля 2020 года N 248-ФЗ &quot;О государственном контроле (надзоре) и муниципальном контроле в Российской Федерации&quot; оценки исполнения предписания, предусмотренного">
        <w:r>
          <w:rPr>
            <w:color w:val="0000FF"/>
          </w:rPr>
          <w:t>частью</w:t>
        </w:r>
      </w:hyperlink>
      <w:r>
        <w:t>, и</w:t>
      </w:r>
      <w:r>
        <w:t>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правонарушения.</w:t>
      </w:r>
    </w:p>
    <w:p w:rsidR="008A29DC" w:rsidRDefault="00336B73">
      <w:pPr>
        <w:pStyle w:val="ConsPlusNormal0"/>
        <w:jc w:val="both"/>
      </w:pPr>
      <w:r>
        <w:t xml:space="preserve">(часть 3 в ред. Федерального </w:t>
      </w:r>
      <w:hyperlink r:id="rId1362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В дополне</w:t>
      </w:r>
      <w:r>
        <w:t xml:space="preserve">ние к мере, указанной в </w:t>
      </w:r>
      <w:hyperlink w:anchor="P2537" w:tooltip="2. В случае, если по итогам проведенной в соответствии с частью 1 статьи 95 Федерального закона от 31 июля 2020 года N 248-ФЗ &quot;О государственном контроле (надзоре) и муниципальном контроле в Российской Федерации&quot; оценки исполнения предписания, предусмотренного">
        <w:r>
          <w:rPr>
            <w:color w:val="0000FF"/>
          </w:rPr>
          <w:t>части 2</w:t>
        </w:r>
      </w:hyperlink>
      <w:r>
        <w:t xml:space="preserve"> настоящей статьи, контрольный (надзорный) орган в сфере образования лишает организацию, осуществляющую образовательную деятельность, государственной аккредитации в отношении соответствую</w:t>
      </w:r>
      <w:r>
        <w:t>щих уровней образования, направлений подготовки, специальностей, профессий, укрупненных групп профессий, специальностей и направлений подготовки, областей образования, видов профессиональной деятельности (при наличии у организации, осуществляющей образоват</w:t>
      </w:r>
      <w:r>
        <w:t>ельную деятельность, государственной аккредитации образовательной деятельности) в случае вступления в законную силу постановления о назначении административного наказания организации, осуществляющей образовательную деятельность (должностному лицу организац</w:t>
      </w:r>
      <w:r>
        <w:t xml:space="preserve">ии, осуществляющей образовательную деятельность), за неисполнение предписания, указанного в </w:t>
      </w:r>
      <w:hyperlink w:anchor="P2535" w:tooltip="1. В случае выявления нарушения требований законодательства об образовании, в том числе в случае нарушения лицензионных требований к образовательной деятельности и (или) требований, установленных федеральными государственными образовательными стандартами, треб">
        <w:r>
          <w:rPr>
            <w:color w:val="0000FF"/>
          </w:rPr>
          <w:t>части 1</w:t>
        </w:r>
      </w:hyperlink>
      <w:r>
        <w:t xml:space="preserve"> настоящей статьи, в части нарушения требований: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363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1) утратил силу с 1 марта 2022 года. - </w:t>
      </w:r>
      <w:r>
        <w:t xml:space="preserve">Федеральный </w:t>
      </w:r>
      <w:hyperlink r:id="rId1364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</w:t>
        </w:r>
      </w:hyperlink>
      <w:r>
        <w:t xml:space="preserve"> от 11.06.2021 N 170-ФЗ;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аккредитационных показателей.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В случае неисполнения организацией, осуществляющей образовательную деятельност</w:t>
      </w:r>
      <w:r>
        <w:t xml:space="preserve">ь, вновь выданного в соответствии с </w:t>
      </w:r>
      <w:hyperlink w:anchor="P2537" w:tooltip="2. В случае, если по итогам проведенной в соответствии с частью 1 статьи 95 Федерального закона от 31 июля 2020 года N 248-ФЗ &quot;О государственном контроле (надзоре) и муниципальном контроле в Российской Федерации&quot; оценки исполнения предписания, предусмотренного">
        <w:r>
          <w:rPr>
            <w:color w:val="0000FF"/>
          </w:rPr>
          <w:t>частью 2</w:t>
        </w:r>
      </w:hyperlink>
      <w:r>
        <w:t xml:space="preserve"> настоящей статьи предписания контрольный (надзорный) орган в сфере образования приостанавливает действие лицензии на осуществление образовательной деятельности этой организа</w:t>
      </w:r>
      <w:r>
        <w:t>ции полностью или частично и обращается в суд с заявлением об аннулировании такой лицензии.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365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 В случае обращения контрольного (надзорного) органа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</w:t>
      </w:r>
      <w:r>
        <w:t>дня вступления в законную силу решения суда.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366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 В случае неисполнения уполномоченным органом государственной власти или местного самоуправления вновь выданного в соответствии с </w:t>
      </w:r>
      <w:hyperlink w:anchor="P2537" w:tooltip="2. В случае, если по итогам проведенной в соответствии с частью 1 статьи 95 Федерального закона от 31 июля 2020 года N 248-ФЗ &quot;О государственном контроле (надзоре) и муниципальном контроле в Российской Федерации&quot; оценки исполнения предписания, предусмотренного">
        <w:r>
          <w:rPr>
            <w:color w:val="0000FF"/>
          </w:rPr>
          <w:t>частью 2</w:t>
        </w:r>
      </w:hyperlink>
      <w:r>
        <w:t xml:space="preserve"> настоящей статьи предписания контрольный (надзорный) орган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</w:t>
      </w:r>
      <w:r>
        <w:t>рассмотрении вопроса об отстранении от должности руководителя органа государственной власти субъекта Российской Федерации, осуществляющего полномочия в сфере образования, или руководителя органа местного самоуправления, осуществляющего полномочия в сфере о</w:t>
      </w:r>
      <w:r>
        <w:t>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367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94. Педагогическая экспертиза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Педагогическая экспертиза проводится в отношении проектов нормативных правовых актов и нормативных правовых актов, касающихся вопросов обучения и воспитания, в целях выя</w:t>
      </w:r>
      <w:r>
        <w:t xml:space="preserve">вления и предотвращения установления ими положений, способствующих негативному воздействию на качество </w:t>
      </w:r>
      <w:r>
        <w:lastRenderedPageBreak/>
        <w:t>обучения по образовательным программам определенного уровня и (или) направленности и условия их освоения обучающимися.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Проведение педагогической экспе</w:t>
      </w:r>
      <w:r>
        <w:t>ртизы проектов нормативных правовых актов и нормативных правовых актов, касающихся вопросов обучения и воспитания, организуется уполномоченным Правительством Российской Федерации федеральным органом исполнительной власти. К проведению педагогической экспер</w:t>
      </w:r>
      <w:r>
        <w:t>тизы на общественных началах привлекаются физические и юридические лица, имеющие необходимую квалификацию.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</w:t>
      </w:r>
      <w:hyperlink r:id="rId1368" w:tooltip="Приказ Минобрнауки России от 25.04.2014 N 410 &quot;Об утверждении формы заключения по результатам проведения педагогической экспертизы&quot; (Зарегистрировано в Минюсте России 21.05.2014 N 32380) {КонсультантПлюс}">
        <w:r>
          <w:rPr>
            <w:color w:val="0000FF"/>
          </w:rPr>
          <w:t>Заключение</w:t>
        </w:r>
      </w:hyperlink>
      <w:r>
        <w:t>, составленное по результатам проведения педагогической экспертизы, подлежит обязательному р</w:t>
      </w:r>
      <w:r>
        <w:t>ассмотрению федеральным органом исполнительной власти, разработавшим проект нормативного правового акта или принявшим нормативный правовой акт, являвшийся объектом педагогической экспертизы, в тридцатидневный срок со дня получения этого заключения. Результ</w:t>
      </w:r>
      <w:r>
        <w:t>аты рассмотрения этого заключения размещаются на официальном сайте указанного федерального органа исполнительной власти в сети "Интернет".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</w:t>
      </w:r>
      <w:hyperlink r:id="rId1369" w:tooltip="Постановление Правительства РФ от 17.02.2014 N 120 (ред. от 29.11.2018) &quot;О порядке проведения педагогической экспертизы проектов нормативных правовых актов и нормативных правовых актов, касающихся вопросов обучения и воспитания&quot; (вместе с &quot;Правилами проведения">
        <w:r>
          <w:rPr>
            <w:color w:val="0000FF"/>
          </w:rPr>
          <w:t>Порядок</w:t>
        </w:r>
      </w:hyperlink>
      <w:r>
        <w:t xml:space="preserve"> прове</w:t>
      </w:r>
      <w:r>
        <w:t>дения педагогической экспертизы устанавливается Правительством Российской Федерации.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95. Независимая оценка качества образования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(в ред. Федерального </w:t>
      </w:r>
      <w:hyperlink r:id="rId1370" w:tooltip="Федеральный закон от 21.07.2014 N 256-ФЗ (ред. от 21.12.2021)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">
        <w:r>
          <w:rPr>
            <w:color w:val="0000FF"/>
          </w:rPr>
          <w:t>закона</w:t>
        </w:r>
      </w:hyperlink>
      <w:r>
        <w:t xml:space="preserve"> от 21.07.2014 N 256-ФЗ)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Независимая оценка качества образования направлена на получение сведений об образовательной деятельности, установление качества подготовки обучающихся и реализации образовательных программ.</w:t>
      </w:r>
    </w:p>
    <w:p w:rsidR="008A29DC" w:rsidRDefault="00336B73">
      <w:pPr>
        <w:pStyle w:val="ConsPlusNormal0"/>
        <w:jc w:val="both"/>
      </w:pPr>
      <w:r>
        <w:t xml:space="preserve">(часть 1 в ред. Федерального </w:t>
      </w:r>
      <w:hyperlink r:id="rId1371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Независимая оценка качества образования включает в себя: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67" w:name="P2566"/>
      <w:bookmarkEnd w:id="167"/>
      <w:r>
        <w:t>1) независимую оценку качества подготовки обучающихся;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независ</w:t>
      </w:r>
      <w:r>
        <w:t>имую оценку качества условий осуществления образовательной деятельности организациями, осуществляющими образовательную деятельность.</w:t>
      </w:r>
    </w:p>
    <w:p w:rsidR="008A29DC" w:rsidRDefault="00336B73">
      <w:pPr>
        <w:pStyle w:val="ConsPlusNormal0"/>
        <w:jc w:val="both"/>
      </w:pPr>
      <w:r>
        <w:t xml:space="preserve">(п. 2 в ред. Федерального </w:t>
      </w:r>
      <w:hyperlink r:id="rId1372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Независимая оценка качества образования осуществляется юридическими лицами, выполняющими конкретные виды такой оценки, предусмотренной </w:t>
      </w:r>
      <w:hyperlink w:anchor="P2566" w:tooltip="1) независимую оценку качества подготовки обучающихся;">
        <w:r>
          <w:rPr>
            <w:color w:val="0000FF"/>
          </w:rPr>
          <w:t>пунктом 1 части 2</w:t>
        </w:r>
      </w:hyperlink>
      <w:r>
        <w:t xml:space="preserve"> настоящей статьи (далее - организации, осуществляющие независимую оценку качества образования).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373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</w:t>
      </w:r>
      <w:r>
        <w:t>N 392-ФЗ)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Организации, осуществляющие независимую оценку качества образования, размещают в сети "Интернет" информацию о порядке проведения и результатах независимой оценки качества образования и направляют ее при необходимости соответственно в федеральн</w:t>
      </w:r>
      <w:r>
        <w:t>ые органы государственной власти, исполнительные органы субъектов Российской Федерации, осуществляющие государственное управление в сфере образования, органы местного самоуправления.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37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Поступившая соответственно в федеральные органы государственной власти, исполнительные органы субъектов Российской Федерации</w:t>
      </w:r>
      <w:r>
        <w:t>, осуществляющие государственное управление в сфере образования,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</w:t>
      </w:r>
      <w:r>
        <w:t>ыработке мер по совершенствованию образовательной деятельности и оценке деятельности руководителей организаций, осуществляющих образовательную деятельность.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05.12.2017 </w:t>
      </w:r>
      <w:hyperlink r:id="rId1375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N 392-ФЗ</w:t>
        </w:r>
      </w:hyperlink>
      <w:r>
        <w:t xml:space="preserve">, от 08.08.2024 </w:t>
      </w:r>
      <w:hyperlink r:id="rId137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Результаты независимой</w:t>
      </w:r>
      <w:r>
        <w:t xml:space="preserve"> оценки качества образования не влекут за собой приостановление или аннулирование лицензии на осуществление образовательной деятельности, лишение государственной </w:t>
      </w:r>
      <w:r>
        <w:lastRenderedPageBreak/>
        <w:t>аккредитации в отношении организаций, осуществляющих образовательную деятельность.</w:t>
      </w:r>
    </w:p>
    <w:p w:rsidR="008A29DC" w:rsidRDefault="00336B73">
      <w:pPr>
        <w:pStyle w:val="ConsPlusNormal0"/>
        <w:jc w:val="both"/>
      </w:pPr>
      <w:r>
        <w:t>(в ред. Фед</w:t>
      </w:r>
      <w:r>
        <w:t xml:space="preserve">ерального </w:t>
      </w:r>
      <w:hyperlink r:id="rId1377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641-ФЗ)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На основе результатов независимой оценки качества образования могут формироваться рейтинги организаций, осуществляющих образовательную деятельность,</w:t>
      </w:r>
      <w:r>
        <w:t xml:space="preserve"> и (или) реализуемых ими образовательных программ.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95.1. Независимая оценка качества подготовки обучающихся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(введена Федеральным </w:t>
      </w:r>
      <w:hyperlink r:id="rId1378" w:tooltip="Федеральный закон от 21.07.2014 N 256-ФЗ (ред. от 21.12.2021)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">
        <w:r>
          <w:rPr>
            <w:color w:val="0000FF"/>
          </w:rPr>
          <w:t>законом</w:t>
        </w:r>
      </w:hyperlink>
      <w:r>
        <w:t xml:space="preserve"> от 21.07.20</w:t>
      </w:r>
      <w:r>
        <w:t>14 N 256-ФЗ)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частей, предоставления учас</w:t>
      </w:r>
      <w:r>
        <w:t>тникам отношений в сфере образования информации о качестве подготовки обучающихся.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Организации, осуществляющие независимую оценку качества подготовки обучающихся, устанавливают виды образования, группы обучающихся и (или) образовательных программ или их</w:t>
      </w:r>
      <w:r>
        <w:t xml:space="preserve"> частей, в отношении которых проводится независимая оценка качества подготовки обучающихся, а также условия, формы и методы проведения независимой оценки качества подготовки обучающихся.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Независимая оценка качества подготовки обучающихся осуществляется </w:t>
      </w:r>
      <w:r>
        <w:t>также в рамках международных сопоставительных исследований в сфере образования в соответствии с критериями и требованиями российских, иностранных и международных организаций.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95.2. Независимая оценка качества условий осуществления образовательной д</w:t>
      </w:r>
      <w:r>
        <w:t>еятельности организациями, осуществляющими образовательную деятельность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379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(введена Федеральным </w:t>
      </w:r>
      <w:hyperlink r:id="rId1380" w:tooltip="Федеральный закон от 21.07.2014 N 256-ФЗ (ред. от 21.12.2021)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">
        <w:r>
          <w:rPr>
            <w:color w:val="0000FF"/>
          </w:rPr>
          <w:t>законом</w:t>
        </w:r>
      </w:hyperlink>
      <w:r>
        <w:t xml:space="preserve"> от 21.07.2014 N 256-ФЗ)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Независимая оценка качества условий осуществления образовательной деятельности организациями, осуществляющими образовательную деятел</w:t>
      </w:r>
      <w:r>
        <w:t>ьность (далее - организации),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информации.</w:t>
      </w:r>
    </w:p>
    <w:p w:rsidR="008A29DC" w:rsidRDefault="00336B73">
      <w:pPr>
        <w:pStyle w:val="ConsPlusNormal0"/>
        <w:jc w:val="both"/>
      </w:pPr>
      <w:r>
        <w:t xml:space="preserve">(часть 1 в ред. Федерального </w:t>
      </w:r>
      <w:hyperlink r:id="rId1381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В целях создания условий для проведения независимой оценки качества условий осуществления образовательной деятельности организация</w:t>
      </w:r>
      <w:r>
        <w:t>ми: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Общественная палата Российской Федерации по обращениям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федеральног</w:t>
      </w:r>
      <w:r>
        <w:t>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высшего образования, не позднее чем в месячный срок со дня получения указанных обращений формирует из чи</w:t>
      </w:r>
      <w:r>
        <w:t>сла представителей общероссийских общественных организаций, созданных в целях защиты прав и законных интересов обучающихся и (или) родителей (законных представителей) несовершеннолетних обучающихся, общероссийских общественных объединений инвалидов обществ</w:t>
      </w:r>
      <w:r>
        <w:t xml:space="preserve">енный совет по проведению независимой оценки качества условий осуществления федеральными 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</w:t>
      </w:r>
      <w:r>
        <w:t>бюджета, образовательной деятельности по основным общеобразовательным программам, основным программам профессионального обучения, дополнительным общеобразовательным программам, образовательным программам среднего профессионального образования и соответству</w:t>
      </w:r>
      <w:r>
        <w:t>ющим дополнительным профессиональным программам, общественный совет по проведению независимой оценки качества условий осуществления федеральными государственными образовательными организациями, а также иными организациями, осуществляющими образовательную д</w:t>
      </w:r>
      <w:r>
        <w:t xml:space="preserve">еятельность за счет </w:t>
      </w:r>
      <w:r>
        <w:lastRenderedPageBreak/>
        <w:t>бюджетных ассигнований федерального бюджета,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советов. Общественна</w:t>
      </w:r>
      <w:r>
        <w:t>я палата Российской Федерации информирует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и федеральный орган исполнительной</w:t>
      </w:r>
      <w:r>
        <w:t xml:space="preserve"> власти, осуществляющий функции по выработке и реализации государственной политики и нормативно-правовому регулированию в сфере высшего образования, о составах созданных при этих органах общественных советов по проведению независимой оценки качества услови</w:t>
      </w:r>
      <w:r>
        <w:t>й осуществления образовательной деятельности организациями;</w:t>
      </w:r>
    </w:p>
    <w:p w:rsidR="008A29DC" w:rsidRDefault="00336B73">
      <w:pPr>
        <w:pStyle w:val="ConsPlusNormal0"/>
        <w:jc w:val="both"/>
      </w:pPr>
      <w:r>
        <w:t xml:space="preserve">(п. 1 в ред. Федерального </w:t>
      </w:r>
      <w:hyperlink r:id="rId1382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общественные палаты субъектов Российской Федерации по обращению исполнительных органов субъектов Российской Федерации, осуществляющих государственное управление в сфере образования, не позднее чем в месячный срок со дня получения указанного обращения фо</w:t>
      </w:r>
      <w:r>
        <w:t>рмируют из числа представителей общественных организаций, созданных в целях защиты прав и законных интересов обучающихся и (или) родителей (законных представителей) несовершеннолетних обучающихся, общественных объединений инвалидов общественные советы по п</w:t>
      </w:r>
      <w:r>
        <w:t>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Федерации, а также муниципальными образовательными организациями, за исключением муниципальных обр</w:t>
      </w:r>
      <w:r>
        <w:t>азовательных организаций, в отношении которых независимая оценка проводится общественными советами, созданными при органах местного самоуправления, и иными организациями, расположенными на территориях субъектов Российской Федерации и осуществляющими образо</w:t>
      </w:r>
      <w:r>
        <w:t>вательную деятельность за счет бюджетных ассигнований бюджетов субъектов Российской Федерации, и утверждают их состав. Общественные палаты субъектов Российской Федерации информируют органы государственной власти субъектов Российской Федерации, осуществляющ</w:t>
      </w:r>
      <w:r>
        <w:t>ие государственное управление в сфере образования,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38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общественные палаты (советы) муниципальных образований по обращению органов местного самоуправления муниципальных районов, муниципальных окр</w:t>
      </w:r>
      <w:r>
        <w:t>угов и городских округов вправе формировать из числа представителей общественных организаций, созданных в целях защиты прав и законных интересов обучающихся и (или) родителей (законных представителей) несовершеннолетних обучающихся, общественных объединени</w:t>
      </w:r>
      <w:r>
        <w:t>й инвалидов общественные советы по проведению независимой оценки качества условий осуществления образовательной деятельности, осуществляемой муниципальными образовательными организациями, и утверждать их состав. Общественные палаты (советы) муниципальных о</w:t>
      </w:r>
      <w:r>
        <w:t>бразований информируют органы местного самоуправления муниципальных районов,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</w:t>
      </w:r>
      <w:r>
        <w:t xml:space="preserve"> деятельности организациями.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384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114-ФЗ)</w:t>
      </w:r>
    </w:p>
    <w:p w:rsidR="008A29DC" w:rsidRDefault="00336B73">
      <w:pPr>
        <w:pStyle w:val="ConsPlusNormal0"/>
        <w:jc w:val="both"/>
      </w:pPr>
      <w:r>
        <w:t xml:space="preserve">(часть 2 в ред. Федерального </w:t>
      </w:r>
      <w:hyperlink r:id="rId1385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2.1. Состав общественного совета по проведению независимой оценки качества условий осуществления образовательной деятельности ор</w:t>
      </w:r>
      <w:r>
        <w:t>ганизациями (далее - общественный совет по независимой оценке качества) утверждается сроком на три года. При формировании общественного совета по независимой оценке качества на новый срок осуществляется изменение не менее трети его состава. В состав общест</w:t>
      </w:r>
      <w:r>
        <w:t>венного совета по независимой оценке качества не могут входить представители органов государственной власти и органов местного самоуправления, представители общественных объединений, осуществляющих деятельность в сфере образования, руководители (их замести</w:t>
      </w:r>
      <w:r>
        <w:t>тели) и работники организаций, осуществляющих деятельность в указанной сфере. При этом общественный совет по независимой оценке качества может привлекать к своей работе представителей общественных объединений, осуществляющих деятельность в сфере образовани</w:t>
      </w:r>
      <w:r>
        <w:t>я, общественной палаты для обсуждения и формирования результатов такой оценки. Число членов общественного совета по независимой оценке качества не может быть менее чем пять человек. Члены общественного совета по независимой оценке качества осуществляют сво</w:t>
      </w:r>
      <w:r>
        <w:t xml:space="preserve">ю деятельность на общественных началах. Информация о деятельности </w:t>
      </w:r>
      <w:r>
        <w:lastRenderedPageBreak/>
        <w:t>соответствующего общественного совета по независимой оценке качества подлежит размещению в сети "Интернет" на официальном сайте соответственно федерального органа исполнительной власти, осущ</w:t>
      </w:r>
      <w:r>
        <w:t xml:space="preserve">ествляющего функции по выработке и реализации государственной политики и нормативно-правовому регулированию в сфере общего образования, федерального органа исполнительной власти, осуществляющего функции по выработке и реализации государственной политики и </w:t>
      </w:r>
      <w:r>
        <w:t>нормативно-правовому регулированию в сфере высшего образования, исполнительного органа субъекта Российской Федерации, осуществляющего государственное управление в сфере образования, органа местного самоуправления муниципального района, муниципального округ</w:t>
      </w:r>
      <w:r>
        <w:t>а или городского округа. Положение об общественном совете по независимой оценке качества утверждается органом государственной власти или органом местного самоуправления, при которых создан указанный общественный совет.</w:t>
      </w:r>
    </w:p>
    <w:p w:rsidR="008A29DC" w:rsidRDefault="00336B73">
      <w:pPr>
        <w:pStyle w:val="ConsPlusNormal0"/>
        <w:jc w:val="both"/>
      </w:pPr>
      <w:r>
        <w:t xml:space="preserve">(часть 2.1 введена Федеральным </w:t>
      </w:r>
      <w:hyperlink r:id="rId1386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392-ФЗ; в ред. Федеральных законов от 26.07.2019 </w:t>
      </w:r>
      <w:hyperlink r:id="rId1387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30.04.2021 </w:t>
      </w:r>
      <w:hyperlink r:id="rId1388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114-ФЗ</w:t>
        </w:r>
      </w:hyperlink>
      <w:r>
        <w:t xml:space="preserve">, от 08.08.2024 </w:t>
      </w:r>
      <w:hyperlink r:id="rId138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Независимая оценка качества условий осуществления образовательной деятельности организациями не проводится в </w:t>
      </w:r>
      <w:r>
        <w:t xml:space="preserve">отношении образовательных организаций, созданных в уголовно-исполнительной системе, а также в отношении федеральных государственных организаций, осуществляющих образовательную деятельность, указанных в </w:t>
      </w:r>
      <w:hyperlink w:anchor="P2128" w:tooltip="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">
        <w:r>
          <w:rPr>
            <w:color w:val="0000FF"/>
          </w:rPr>
          <w:t>части 1 статьи 81</w:t>
        </w:r>
      </w:hyperlink>
      <w:r>
        <w:t xml:space="preserve"> </w:t>
      </w:r>
      <w:r>
        <w:t>настоящего Федерального закона.</w:t>
      </w:r>
    </w:p>
    <w:p w:rsidR="008A29DC" w:rsidRDefault="00336B73">
      <w:pPr>
        <w:pStyle w:val="ConsPlusNormal0"/>
        <w:jc w:val="both"/>
      </w:pPr>
      <w:r>
        <w:t xml:space="preserve">(часть 3 в ред. Федерального </w:t>
      </w:r>
      <w:hyperlink r:id="rId1390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Независимая оценка качества условий осуществления образователь</w:t>
      </w:r>
      <w:r>
        <w:t>ной деятельности организациями проводится по таким общим критериям, как открытость и доступность информации об организациях, осуществляющих образовательную деятельность; комфортность условий, в которых осуществляется образовательная деятельность; доброжела</w:t>
      </w:r>
      <w:r>
        <w:t>тельность, вежливость работников; удовлетворенность условиями ведения образовательной деятельности организаций, а также доступность услуг для инвалидов.</w:t>
      </w:r>
    </w:p>
    <w:p w:rsidR="008A29DC" w:rsidRDefault="00336B73">
      <w:pPr>
        <w:pStyle w:val="ConsPlusNormal0"/>
        <w:jc w:val="both"/>
      </w:pPr>
      <w:r>
        <w:t xml:space="preserve">(часть 4 в ред. Федерального </w:t>
      </w:r>
      <w:hyperlink r:id="rId1391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</w:t>
      </w:r>
      <w:hyperlink r:id="rId1392" w:tooltip="Приказ Минпросвещения России от 13.03.2019 N 114 &quot;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">
        <w:r>
          <w:rPr>
            <w:color w:val="0000FF"/>
          </w:rPr>
          <w:t>Показатели</w:t>
        </w:r>
      </w:hyperlink>
      <w:r>
        <w:t>, характеризующие общие критерии оценки качества условий осуществления образовательной д</w:t>
      </w:r>
      <w:r>
        <w:t>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дополнительным общеобразовательным программам, основным программам профес</w:t>
      </w:r>
      <w:r>
        <w:t>сионального обучения,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 предварительным обсуждением в обще</w:t>
      </w:r>
      <w:r>
        <w:t xml:space="preserve">ственном совете по независимой оценке качества. </w:t>
      </w:r>
      <w:hyperlink r:id="rId1393" w:tooltip="Приказ Минобрнауки России от 31.07.2020 N 860 &quot;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бразовательным программ">
        <w:r>
          <w:rPr>
            <w:color w:val="0000FF"/>
          </w:rPr>
          <w:t>Показатели</w:t>
        </w:r>
      </w:hyperlink>
      <w:r>
        <w:t>, характеризующие общие критерии оценки качества условий осуществления образовательной деятельности</w:t>
      </w:r>
      <w:r>
        <w:t xml:space="preserve"> организациями, осуществляющими образовательную деятельность по образовательным программам высшего образования, устанавливаются федеральным органом исполнительной власти, осуществляющим функции по выработке и реализации государственной политики и нормативн</w:t>
      </w:r>
      <w:r>
        <w:t xml:space="preserve">о-правовому регулированию в сфере высшего образования, с предварительным обсуждением в общественном совете по независимой оценке качества. </w:t>
      </w:r>
      <w:hyperlink r:id="rId1394" w:tooltip="Приказ Минобрнауки России от 03.09.2020 N 1156 &quot;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дополнительным професси">
        <w:r>
          <w:rPr>
            <w:color w:val="0000FF"/>
          </w:rPr>
          <w:t>Показатели</w:t>
        </w:r>
      </w:hyperlink>
      <w:r>
        <w:t>, характ</w:t>
      </w:r>
      <w:r>
        <w:t>еризующие общие критерии оценки качества условий осуществления образовательной деятельности организациями, осуществляющими образовательную деятельность по дополнительным профессиональным программам, устанавливаются федеральным органом исполнительной власти</w:t>
      </w:r>
      <w:r>
        <w:t>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</w:t>
      </w:r>
      <w:r>
        <w:t>дарственной политики и нормативно-правовому регулированию в сфере общего образования, с предварительным обсуждением в общественном совете по независимой оценке качества.</w:t>
      </w:r>
    </w:p>
    <w:p w:rsidR="008A29DC" w:rsidRDefault="00336B73">
      <w:pPr>
        <w:pStyle w:val="ConsPlusNormal0"/>
        <w:jc w:val="both"/>
      </w:pPr>
      <w:r>
        <w:t xml:space="preserve">(часть 5 в ред. Федерального </w:t>
      </w:r>
      <w:hyperlink r:id="rId1395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</w:t>
      </w:r>
      <w:r>
        <w:t xml:space="preserve"> в год и не реже чем один раз в три года в отношении одной и той же организации.</w:t>
      </w:r>
    </w:p>
    <w:p w:rsidR="008A29DC" w:rsidRDefault="00336B73">
      <w:pPr>
        <w:pStyle w:val="ConsPlusNormal0"/>
        <w:jc w:val="both"/>
      </w:pPr>
      <w:r>
        <w:t xml:space="preserve">(часть 6 в ред. Федерального </w:t>
      </w:r>
      <w:hyperlink r:id="rId1396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7. Общественные </w:t>
      </w:r>
      <w:r>
        <w:t>советы по независимой оценке качества:</w:t>
      </w:r>
    </w:p>
    <w:p w:rsidR="008A29DC" w:rsidRDefault="00336B73">
      <w:pPr>
        <w:pStyle w:val="ConsPlusNormal0"/>
        <w:jc w:val="both"/>
      </w:pPr>
      <w:r>
        <w:lastRenderedPageBreak/>
        <w:t xml:space="preserve">(в ред. Федерального </w:t>
      </w:r>
      <w:hyperlink r:id="rId1397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определяют перечни организаций, осуществляющих образовательную деятельность, в отношении которых проводится независимая оценка, предусмотренная настоящей статьей;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принимают участие в рассмотрении проектов документации о закупках работ, услуг, а также</w:t>
      </w:r>
      <w:r>
        <w:t xml:space="preserve"> проектов государственного, муниципального контрактов, заключаемых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федерал</w:t>
      </w:r>
      <w:r>
        <w:t>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исполнительными органами субъектов Российской Федерации, осуществляющими государ</w:t>
      </w:r>
      <w:r>
        <w:t>ственное управление в сфере образования, органами местного самоуправления с организацией, которая осуществляет сбор и обобщение информации о качестве условий осуществления образовательной деятельности организациями (далее - оператор);</w:t>
      </w:r>
    </w:p>
    <w:p w:rsidR="008A29DC" w:rsidRDefault="00336B73">
      <w:pPr>
        <w:pStyle w:val="ConsPlusNormal0"/>
        <w:jc w:val="both"/>
      </w:pPr>
      <w:r>
        <w:t>(в ред. Федеральных з</w:t>
      </w:r>
      <w:r>
        <w:t xml:space="preserve">аконов от 05.12.2017 </w:t>
      </w:r>
      <w:hyperlink r:id="rId1398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N 392-ФЗ</w:t>
        </w:r>
      </w:hyperlink>
      <w:r>
        <w:t xml:space="preserve">, от 26.07.2019 </w:t>
      </w:r>
      <w:hyperlink r:id="rId1399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>, о</w:t>
      </w:r>
      <w:r>
        <w:t xml:space="preserve">т 08.08.2024 </w:t>
      </w:r>
      <w:hyperlink r:id="rId140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3) утратил силу. - Федеральный </w:t>
      </w:r>
      <w:hyperlink r:id="rId1401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</w:t>
        </w:r>
        <w:r>
          <w:rPr>
            <w:color w:val="0000FF"/>
          </w:rPr>
          <w:t>он</w:t>
        </w:r>
      </w:hyperlink>
      <w:r>
        <w:t xml:space="preserve"> от 05.12.2017 N 392-ФЗ;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проводят независимую оценку качества условий осуществления образовательной деятельности организациями с учетом информации, представленной оператором;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402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представляют соответственно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</w:t>
      </w:r>
      <w:r>
        <w:t xml:space="preserve">нию в сфере общего образования,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высшего образования, исполнительные органы субъектов Российской </w:t>
      </w:r>
      <w:r>
        <w:t>Федерации, осуществляющие государственное управление в сфере образования, органы местного самоуправления результаты независимой оценки качества условий осуществления образовательной деятельности организациями, а также предложения об улучшении их деятельнос</w:t>
      </w:r>
      <w:r>
        <w:t>ти.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05.12.2017 </w:t>
      </w:r>
      <w:hyperlink r:id="rId1403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N 392-ФЗ</w:t>
        </w:r>
      </w:hyperlink>
      <w:r>
        <w:t xml:space="preserve">, от 26.07.2019 </w:t>
      </w:r>
      <w:hyperlink r:id="rId1404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08.08.2024 </w:t>
      </w:r>
      <w:hyperlink r:id="rId140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8. Заключение государственных, муниципальных контрактов на выполнение работ, оказание услуг по сбору и обобщ</w:t>
      </w:r>
      <w:r>
        <w:t xml:space="preserve">ению информации о качестве условий осуществления образовательной деятельности организациями осуществляется в соответствии с </w:t>
      </w:r>
      <w:hyperlink r:id="rId1406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контрактной системе в сфере закупок товаров, работ, услуг для обеспеч</w:t>
      </w:r>
      <w:r>
        <w:t xml:space="preserve">ения государственных и муниципальных нужд.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исполнительной </w:t>
      </w:r>
      <w:r>
        <w:t>власти, осуществляющий функции по выработке и реализации государственной политики и нормативно-правовому регулированию в сфере высшего образования, исполнительные органы субъектов Российской Федерации, осуществляющие государственное управление в сфере обра</w:t>
      </w:r>
      <w:r>
        <w:t>зования, органы местного самоуправления по результатам заключения государственных, муниципальных контрактов оформляют решение об определении оператора, ответственного за сбор и обобщение информации о качестве условий осуществления образовательной деятельно</w:t>
      </w:r>
      <w:r>
        <w:t>сти организациями, а также при необходимости предоставляют оператору общедоступную информацию о деятельности данных организаций, формируемую в соответствии с государственной и ведомственной статистической отчетностью (в случае, если она не размещена на офи</w:t>
      </w:r>
      <w:r>
        <w:t>циальном сайте организации).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05.12.2017 </w:t>
      </w:r>
      <w:hyperlink r:id="rId1407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N 392-ФЗ</w:t>
        </w:r>
      </w:hyperlink>
      <w:r>
        <w:t xml:space="preserve">, от 26.07.2019 </w:t>
      </w:r>
      <w:hyperlink r:id="rId1408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08.08.2024 </w:t>
      </w:r>
      <w:hyperlink r:id="rId140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9. Утратил силу. - Федеральный </w:t>
      </w:r>
      <w:hyperlink r:id="rId1410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</w:t>
        </w:r>
      </w:hyperlink>
      <w:r>
        <w:t xml:space="preserve"> от 05.12.2017 N 392-ФЗ.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10. Информация о результатах независимой оценки качества условий осуществления образовательной деятельности организациями размеща</w:t>
      </w:r>
      <w:r>
        <w:t>ется соответственно: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411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федеральным органом исполнительной власти, осуществляющим функции по выработке и реализации государственной политики и нормат</w:t>
      </w:r>
      <w:r>
        <w:t xml:space="preserve">ивно-правовому регулированию в сфере общего образования, и федеральным органом исполнительной власти, осуществляющим функции по выработке и </w:t>
      </w:r>
      <w:r>
        <w:lastRenderedPageBreak/>
        <w:t>реализации государственной политики и нормативно-правовому регулированию в сфере высшего образования, на официальном</w:t>
      </w:r>
      <w:r>
        <w:t xml:space="preserve"> сайте для размещения информации о государственных и муниципальных учреждениях в сети "Интернет";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412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закона</w:t>
        </w:r>
      </w:hyperlink>
      <w:r>
        <w:t xml:space="preserve"> от 26.07.2019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ис</w:t>
      </w:r>
      <w:r>
        <w:t>полнительными органами субъектов Российской Федерации, осуществляющими государственное управление в сфере образования, и органами местного самоуправления на своих официальных сайтах и официальном сайте для размещения информации о государственных и муниципа</w:t>
      </w:r>
      <w:r>
        <w:t>льных учреждениях в сети "Интернет".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41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11. </w:t>
      </w:r>
      <w:hyperlink r:id="rId1414" w:tooltip="Приказ Минфина России от 07.05.2019 N 66н &quot;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">
        <w:r>
          <w:rPr>
            <w:color w:val="0000FF"/>
          </w:rPr>
          <w:t>Состав</w:t>
        </w:r>
      </w:hyperlink>
      <w:r>
        <w:t xml:space="preserve"> информации о результатах независимой оценки качества условий осуществления образовательной деятельности организациями, включая единые требования к такой информации, и </w:t>
      </w:r>
      <w:hyperlink r:id="rId1415" w:tooltip="Приказ Минфина России от 07.05.2019 N 66н &quot;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">
        <w:r>
          <w:rPr>
            <w:color w:val="0000FF"/>
          </w:rPr>
          <w:t>порядок</w:t>
        </w:r>
      </w:hyperlink>
      <w:r>
        <w:t xml:space="preserve"> ее размещения на официальном сайте для размещения информации о государственных и муниципальных учреждениях в сети "Интернет" определяются уполномоченным Правительством Российской Федерации федера</w:t>
      </w:r>
      <w:r>
        <w:t xml:space="preserve">льным </w:t>
      </w:r>
      <w:hyperlink r:id="rId1416" w:tooltip="Постановление Правительства РФ от 14.11.2014 N 1203 (ред. от 06.08.2020) &quot;Об уполномоченном федеральном органе исполнительной власти, определяющем состав информации о результатах независимой оценки качества условий осуществления образовательной деятельности ор">
        <w:r>
          <w:rPr>
            <w:color w:val="0000FF"/>
          </w:rPr>
          <w:t>органом</w:t>
        </w:r>
      </w:hyperlink>
      <w:r>
        <w:t xml:space="preserve"> исполнительной власти.</w:t>
      </w:r>
    </w:p>
    <w:p w:rsidR="008A29DC" w:rsidRDefault="00336B73">
      <w:pPr>
        <w:pStyle w:val="ConsPlusNormal0"/>
        <w:jc w:val="both"/>
      </w:pPr>
      <w:r>
        <w:t xml:space="preserve">(часть 11 в ред. Федерального </w:t>
      </w:r>
      <w:hyperlink r:id="rId1417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12.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исполнительной</w:t>
      </w:r>
      <w:r>
        <w:t xml:space="preserve"> власти, осуществляющий функции по выработке и реализации государственной политики и нормативно-правовому регулированию в сфере высшего образования, исполнительные органы субъектов Российской Федерации, осуществляющие государственное управление в сфере обр</w:t>
      </w:r>
      <w:r>
        <w:t>азования, органы местного самоуправления обеспечивают на своих официальных сайтах в сети "Интернет" техническую возможность выражения мнений гражданами о качестве условий осуществления образовательной деятельности организациями.</w:t>
      </w:r>
    </w:p>
    <w:p w:rsidR="008A29DC" w:rsidRDefault="00336B73">
      <w:pPr>
        <w:pStyle w:val="ConsPlusNormal0"/>
        <w:jc w:val="both"/>
      </w:pPr>
      <w:r>
        <w:t>(в ред. Федеральных законов</w:t>
      </w:r>
      <w:r>
        <w:t xml:space="preserve"> от 05.12.2017 </w:t>
      </w:r>
      <w:hyperlink r:id="rId1418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N 392-ФЗ</w:t>
        </w:r>
      </w:hyperlink>
      <w:r>
        <w:t xml:space="preserve">, от 26.07.2019 </w:t>
      </w:r>
      <w:hyperlink r:id="rId1419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>, от 08.0</w:t>
      </w:r>
      <w:r>
        <w:t xml:space="preserve">8.2024 </w:t>
      </w:r>
      <w:hyperlink r:id="rId142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13. Контроль за соблюдением процедур проведения независимой оценки качества условий осуществления образовательной деятельности организациям</w:t>
      </w:r>
      <w:r>
        <w:t>и осуществляется в соответствии с законодательством Российской Федерации.</w:t>
      </w:r>
    </w:p>
    <w:p w:rsidR="008A29DC" w:rsidRDefault="00336B73">
      <w:pPr>
        <w:pStyle w:val="ConsPlusNormal0"/>
        <w:jc w:val="both"/>
      </w:pPr>
      <w:r>
        <w:t xml:space="preserve">(часть 13 в ред. Федерального </w:t>
      </w:r>
      <w:hyperlink r:id="rId1421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14. Руководители госуд</w:t>
      </w:r>
      <w:r>
        <w:t>арственных и муниципальных организаций, осуществляющих образовательную деятельность, несут ответственность за непринятие мер по устранению недостатков, выявленных в ходе независимой оценки качества условий осуществления образовательной деятельности организ</w:t>
      </w:r>
      <w:r>
        <w:t>ациями, в соответствии с трудовым законодательством.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</w:t>
      </w:r>
      <w:r>
        <w:t>ности организациями и выполнения плана по устранению недостатков, выявленных в ходе такой оценки.</w:t>
      </w:r>
    </w:p>
    <w:p w:rsidR="008A29DC" w:rsidRDefault="00336B73">
      <w:pPr>
        <w:pStyle w:val="ConsPlusNormal0"/>
        <w:jc w:val="both"/>
      </w:pPr>
      <w:r>
        <w:t xml:space="preserve">(часть 14 введена Федеральным </w:t>
      </w:r>
      <w:hyperlink r:id="rId1422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</w:t>
      </w:r>
      <w:r>
        <w:t>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15.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власти, осуществляющего функции по выработке и </w:t>
      </w:r>
      <w:r>
        <w:t xml:space="preserve">реализации государственной политики и нормативно-правовому регулированию в сфере общего образования,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</w:t>
      </w:r>
      <w:r>
        <w:t>в сфере высшего образования, высших должностных лиц субъектов Российской Федерации и руководителей исполнительных органов субъектов Российской Федерации, руководителей органов местного самоуправления муниципальных районов, муниципальных округов и городских</w:t>
      </w:r>
      <w:r>
        <w:t xml:space="preserve"> округов.</w:t>
      </w:r>
    </w:p>
    <w:p w:rsidR="008A29DC" w:rsidRDefault="00336B73">
      <w:pPr>
        <w:pStyle w:val="ConsPlusNormal0"/>
        <w:jc w:val="both"/>
      </w:pPr>
      <w:r>
        <w:t xml:space="preserve">(часть 15 введена Федеральным </w:t>
      </w:r>
      <w:hyperlink r:id="rId1423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392-ФЗ; в ред. Федеральных законов от 26.07.2019 </w:t>
      </w:r>
      <w:hyperlink r:id="rId1424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30.04.2021 </w:t>
      </w:r>
      <w:hyperlink r:id="rId1425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114-ФЗ</w:t>
        </w:r>
      </w:hyperlink>
      <w:r>
        <w:t xml:space="preserve">, от 08.08.2024 </w:t>
      </w:r>
      <w:hyperlink r:id="rId142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96. Общественная</w:t>
      </w:r>
      <w:r>
        <w:t xml:space="preserve"> аккредитация организаций, осуществляющих образовательную деятельность. Профессионально-общественная аккредитация образовательных программ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lastRenderedPageBreak/>
        <w:t>1. Организации, осуществляющие образовательную деятельность, могут получать общественную аккредитацию в различных ро</w:t>
      </w:r>
      <w:r>
        <w:t>ссийских, иностранных и международных организациях.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Под общественной аккредитацией понимается признание уровня деятельности организации, осуществляющей образовательную деятельность, соответствующим критериям и требованиям российских, иностранных и между</w:t>
      </w:r>
      <w:r>
        <w:t>народных организаций. Порядок проведения общественной аккредитации, формы и методы оценки при ее проведении, а также права, предоставляемые аккредитованной организации, осуществляющей образовательную деятельность, устанавливаются общественной организацией,</w:t>
      </w:r>
      <w:r>
        <w:t xml:space="preserve"> которая проводит общественную аккредитацию.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Работодатели, их объединения, а также уполномоченные ими организации вправе проводить профессионально-общественную аккредитацию основных профессиональных образовательных программ, основных программ профессион</w:t>
      </w:r>
      <w:r>
        <w:t>ального обучения и (или) дополнительных профессиональных программ, реализуемых организацией, осуществляющей образовательную деятельность.</w:t>
      </w:r>
    </w:p>
    <w:p w:rsidR="008A29DC" w:rsidRDefault="00336B73">
      <w:pPr>
        <w:pStyle w:val="ConsPlusNormal0"/>
        <w:jc w:val="both"/>
      </w:pPr>
      <w:r>
        <w:t xml:space="preserve">(часть 3 в ред. Федерального </w:t>
      </w:r>
      <w:hyperlink r:id="rId1427" w:tooltip="Федеральный закон от 02.06.2016 N 166-ФЗ &quot;О внесении изменений в статью 96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02.06.2016 N 166-ФЗ)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Профессионально-общественная аккредитация основных профессиона</w:t>
      </w:r>
      <w:r>
        <w:t>льных образовательных программ, основных программ профессионального обучения и (или) дополнительных профессиональных программ представляет собой признание качества и уровня подготовки выпускников, освоивших такие образовательные программы в конкретной орга</w:t>
      </w:r>
      <w:r>
        <w:t xml:space="preserve">низации, осуществляющей образовательную деятельность, отвечающими требованиям </w:t>
      </w:r>
      <w:hyperlink r:id="rId1428" w:tooltip="Справочная информация: &quot;Профессиональные стандарты и квалификации&quot; (Материал подготовлен специалистами КонсультантПлюс) {КонсультантПлюс}">
        <w:r>
          <w:rPr>
            <w:color w:val="0000FF"/>
          </w:rPr>
          <w:t>профессиональных стандартов</w:t>
        </w:r>
      </w:hyperlink>
      <w:r>
        <w:t>, требованиям рынка труда к специалистам, рабочим и служащим соответствующего профиля.</w:t>
      </w:r>
    </w:p>
    <w:p w:rsidR="008A29DC" w:rsidRDefault="00336B73">
      <w:pPr>
        <w:pStyle w:val="ConsPlusNormal0"/>
        <w:jc w:val="both"/>
      </w:pPr>
      <w:r>
        <w:t xml:space="preserve">(часть 4 в ред. Федерального </w:t>
      </w:r>
      <w:hyperlink r:id="rId1429" w:tooltip="Федеральный закон от 02.06.2016 N 166-ФЗ &quot;О внесении изменений в статью 96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02.06.2016 N 166-ФЗ)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На основе результатов профессионально-общественной аккредитации основных профессиональных образовательных программ, основных программ профессионального обучения и (или) дополнительных профессиональных программ организациями, которы</w:t>
      </w:r>
      <w:r>
        <w:t>е проводили такую аккредитацию, могут формироваться рейтинги аккредитованных ими образовательных программ с указанием реализующих их организаций, осуществляющих образовательную деятельность.</w:t>
      </w:r>
    </w:p>
    <w:p w:rsidR="008A29DC" w:rsidRDefault="00336B73">
      <w:pPr>
        <w:pStyle w:val="ConsPlusNormal0"/>
        <w:jc w:val="both"/>
      </w:pPr>
      <w:r>
        <w:t xml:space="preserve">(часть 5 в ред. Федерального </w:t>
      </w:r>
      <w:hyperlink r:id="rId1430" w:tooltip="Федеральный закон от 02.06.2016 N 166-ФЗ &quot;О внесении изменений в статью 96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02.06.2016 N 166-ФЗ)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Порядок п</w:t>
      </w:r>
      <w:r>
        <w:t>роведения профессионально-общественной аккредитации основных профессиональных образовательных программ, основных программ профессионального обучения и (или) дополнительных профессиональных программ, в том числе формы и методы оценки этих образовательных пр</w:t>
      </w:r>
      <w:r>
        <w:t>ограмм при ее проведении, правила обращения организаций, осуществляющих образовательную деятельность, в организацию, проводящую указанную аккредитацию, с целью ее получить, срок, на который аккредитуются такие образовательные программы, основания лишения о</w:t>
      </w:r>
      <w:r>
        <w:t>рганизаций, осуществляющих образовательную деятельность, профессионально-общественной аккредитации образовательных программ, а также права, предоставляемые реализующей аккредитованные образовательные программы организации, осуществляющей образовательную де</w:t>
      </w:r>
      <w:r>
        <w:t>ятельность, и (или) выпускникам, освоившим такие образовательные программы, устанавливаются организацией, которая проводит указанную аккредитацию.</w:t>
      </w:r>
    </w:p>
    <w:p w:rsidR="008A29DC" w:rsidRDefault="00336B73">
      <w:pPr>
        <w:pStyle w:val="ConsPlusNormal0"/>
        <w:jc w:val="both"/>
      </w:pPr>
      <w:r>
        <w:t xml:space="preserve">(часть 6 в ред. Федерального </w:t>
      </w:r>
      <w:hyperlink r:id="rId1431" w:tooltip="Федеральный закон от 02.06.2016 N 166-ФЗ &quot;О внесении изменений в статью 96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02.06.2016 N 166-ФЗ)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Организации, которые проводят общественную аккредитац</w:t>
      </w:r>
      <w:r>
        <w:t>ию и профессионально-общественную аккредитацию, обеспечивают открытость и доступность информации о проведении соответствующей аккредитации и ее результатах, в том числе посредством размещения указанной информации на своих официальных сайтах в сети "Интерне</w:t>
      </w:r>
      <w:r>
        <w:t>т".</w:t>
      </w:r>
    </w:p>
    <w:p w:rsidR="008A29DC" w:rsidRDefault="00336B73">
      <w:pPr>
        <w:pStyle w:val="ConsPlusNormal0"/>
        <w:jc w:val="both"/>
      </w:pPr>
      <w:r>
        <w:t xml:space="preserve">(часть 7 в ред. Федерального </w:t>
      </w:r>
      <w:hyperlink r:id="rId1432" w:tooltip="Федеральный закон от 02.06.2016 N 166-ФЗ &quot;О внесении изменений в статью 96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02.06.2016 N 166-ФЗ)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Сведения об имеющейся у организации, осуществляющей образовательную деятельность, общественной аккредитации или профессионально-общественной аккредитации представляются в аккредитационный орган и </w:t>
      </w:r>
      <w:r>
        <w:t>рассматриваются при проведении государственной аккредитации.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 Общественная аккредитация и профессионально-общественная аккредитация проводятся на добровольной основе и не влекут за собой дополнительные финансовые обязательства государства.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10. Формирован</w:t>
      </w:r>
      <w:r>
        <w:t xml:space="preserve">ие и ведение перечня организаций, проводящих профессионально-общественную аккредитацию основных профессиональных образовательных программ, основных программ </w:t>
      </w:r>
      <w:r>
        <w:lastRenderedPageBreak/>
        <w:t>профессионального обучения и (или) дополнительных профессиональных программ, осуществляются уполном</w:t>
      </w:r>
      <w:r>
        <w:t xml:space="preserve">оченным федеральным органом исполнительной власти в </w:t>
      </w:r>
      <w:hyperlink r:id="rId1433" w:tooltip="Постановление Правительства РФ от 11.04.2017 N 431 (ред. от 29.11.2018) &quot;О порядке формирования и ведения перечня организаций, проводящих профессионально-общественную аккредитацию основных профессиональных образовательных программ, основных программ профессион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8A29DC" w:rsidRDefault="00336B73">
      <w:pPr>
        <w:pStyle w:val="ConsPlusNormal0"/>
        <w:jc w:val="both"/>
      </w:pPr>
      <w:r>
        <w:t xml:space="preserve">(часть 10 введена Федеральным </w:t>
      </w:r>
      <w:hyperlink r:id="rId1434" w:tooltip="Федеральный закон от 02.06.2016 N 166-ФЗ &quot;О внесении изменений в статью 96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02.06.2016 </w:t>
      </w:r>
      <w:r>
        <w:t>N 166-ФЗ)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97. Информационная открытость системы образования. Мониторинг в системе образования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и организации, осуществляющие образовательную деятельность, обеспечивают открытость и доступность информации</w:t>
      </w:r>
      <w:r>
        <w:t xml:space="preserve"> о системе образования.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Информация о системе образования включает в себя данные официального статистического учета, касающиеся системы образования, данные мониторинга системы образования и иные данные, получаемые при осуществлении своих функций федераль</w:t>
      </w:r>
      <w:r>
        <w:t>ными государственными органами и исполнительными органами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образования, организациями, осуще</w:t>
      </w:r>
      <w:r>
        <w:t>ствляющими образовательную деятельность, а также иными организациями, осуществляющими деятельность в сфере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43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</w:t>
      </w:r>
      <w:r>
        <w:t>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в том числе в рамках мероприятий по оценке качества образования, условиями </w:t>
      </w:r>
      <w:r>
        <w:t>осуществления образовательной деятельности, контингентом обучающихся, учебными и внеучебными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</w:t>
      </w:r>
      <w:r>
        <w:t xml:space="preserve">вляющих образовательную деятельность. В рамках мониторинга в системе образования осуществляется </w:t>
      </w:r>
      <w:hyperlink r:id="rId1436" w:tooltip="Приказ Рособрнадзора N 660, Минпросвещения России N 306, Минобрнауки России N 448 от 24.04.2023 &quot;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">
        <w:r>
          <w:rPr>
            <w:color w:val="0000FF"/>
          </w:rPr>
          <w:t>аккредитационный мониторинг</w:t>
        </w:r>
      </w:hyperlink>
      <w:r>
        <w:t>, предметом которого является сист</w:t>
      </w:r>
      <w:r>
        <w:t>ематическое стандартизированное наблюдение за выполнением организациями, осуществляющими образовательную деятельность, аккредитационных показателей.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02.12.2019 </w:t>
      </w:r>
      <w:hyperlink r:id="rId1437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403-ФЗ</w:t>
        </w:r>
      </w:hyperlink>
      <w:r>
        <w:t xml:space="preserve">, от 11.06.2021 </w:t>
      </w:r>
      <w:hyperlink r:id="rId1438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 xml:space="preserve">, от 04.08.2023 </w:t>
      </w:r>
      <w:hyperlink r:id="rId1439" w:tooltip="Федеральный закон от 04.08.2023 N 468-ФЗ &quot;О внесении изменений в статьи 97 и 98 Федерального закона &quot;Об образовании в Российской Федерации&quot; {КонсультантПлюс}">
        <w:r>
          <w:rPr>
            <w:color w:val="0000FF"/>
          </w:rPr>
          <w:t>N 468-ФЗ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68" w:name="P2668"/>
      <w:bookmarkEnd w:id="168"/>
      <w:r>
        <w:t>3.1. К мероприятиям по оценке качества образования, проводимым в рамках осуществления мониторинга системы образования, относятся</w:t>
      </w:r>
      <w:r>
        <w:t xml:space="preserve"> региональные, национальные и международные сопоставительные исследования качества общего образования, а также иные мероприятия по оценке качества образования, </w:t>
      </w:r>
      <w:hyperlink r:id="rId1440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перечень</w:t>
        </w:r>
      </w:hyperlink>
      <w:r>
        <w:t xml:space="preserve"> и </w:t>
      </w:r>
      <w:hyperlink r:id="rId1441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color w:val="0000FF"/>
          </w:rPr>
          <w:t>порядок</w:t>
        </w:r>
      </w:hyperlink>
      <w:r>
        <w:t xml:space="preserve"> проведения которых (за исключением региональных) определяются Правительством Российской Федерации.</w:t>
      </w:r>
    </w:p>
    <w:p w:rsidR="008A29DC" w:rsidRDefault="00336B73">
      <w:pPr>
        <w:pStyle w:val="ConsPlusNormal0"/>
        <w:jc w:val="both"/>
      </w:pPr>
      <w:r>
        <w:t xml:space="preserve">(часть 3.1 введена Федеральным </w:t>
      </w:r>
      <w:hyperlink r:id="rId1442" w:tooltip="Федеральный закон от 04.08.2023 N 468-ФЗ &quot;О внесении изменений в статьи 97 и 9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468-ФЗ)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3.2. Региональные сопоставительные исследования качества общего образования проводятся по решен</w:t>
      </w:r>
      <w:r>
        <w:t>ию органа исполнительной власти субъекта Российской Федерации, осуществляющего государственное управление в сфере образования. Перечень региональных сопоставительных исследований определяется органом исполнительной власти субъекта Российской Федерации, осу</w:t>
      </w:r>
      <w:r>
        <w:t>ществляющим государственное управление в сфере образования, по согласованию с федеральным органом исполнительной власти, осуществляющим функции по контролю и надзору в сфере образования. Результаты региональных сопоставительных исследований качества общего</w:t>
      </w:r>
      <w:r>
        <w:t xml:space="preserve"> образования могут учитываться федеральным органом исполнительной власти, осуществляющим функции по контролю и надзору в сфере образования, при проведении мероприятий по оценке качества образования, перечень которых утверждается Правительством Российской Ф</w:t>
      </w:r>
      <w:r>
        <w:t xml:space="preserve">едерации в соответствии с </w:t>
      </w:r>
      <w:hyperlink w:anchor="P2668" w:tooltip="3.1. К мероприятиям по оценке качества образования, проводимым в рамках осуществления мониторинга системы образования, относятся региональные, национальные и международные сопоставительные исследования качества общего образования, а также иные мероприятия по о">
        <w:r>
          <w:rPr>
            <w:color w:val="0000FF"/>
          </w:rPr>
          <w:t>частью 3.1</w:t>
        </w:r>
      </w:hyperlink>
      <w:r>
        <w:t xml:space="preserve"> настоящей статьи, в </w:t>
      </w:r>
      <w:hyperlink r:id="rId1443" w:tooltip="Приказ Рособрнадзора от 16.09.2025 N 1629 &quot;Об утверждении Порядка учета результатов региональных сопоставительных исследований качества общего образования федеральным органом исполнительной власти, осуществляющим функции по контролю и надзору в сфере образован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</w:t>
      </w:r>
      <w:r>
        <w:t>, осуществляющим функции по контролю и надзору в сфере образования.</w:t>
      </w:r>
    </w:p>
    <w:p w:rsidR="008A29DC" w:rsidRDefault="00336B73">
      <w:pPr>
        <w:pStyle w:val="ConsPlusNormal0"/>
        <w:jc w:val="both"/>
      </w:pPr>
      <w:r>
        <w:t xml:space="preserve">(часть 3.2 введена Федеральным </w:t>
      </w:r>
      <w:hyperlink r:id="rId1444" w:tooltip="Федеральный закон от 04.08.2023 N 468-ФЗ &quot;О внесении изменений в статьи 97 и 9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468-ФЗ)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Организация мониторинга системы образования осуществляется федеральными государственными органами и исполнительными органами</w:t>
      </w:r>
      <w:r>
        <w:t xml:space="preserve"> субъектов Российской Федерации, осуществляющими государственное управление в сфере образования, органами местного самоуправления, </w:t>
      </w:r>
      <w:r>
        <w:lastRenderedPageBreak/>
        <w:t>осуществляющими управление в сфере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44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5. </w:t>
      </w:r>
      <w:hyperlink r:id="rId1446" w:tooltip="Постановление Правительства РФ от 05.08.2013 N 662 (ред. от 24.03.2022) &quot;Об осуществлении мониторинга системы образования&quot; (вместе с &quot;Правилами осуществления мониторинга системы образования&quot;) {КонсультантПлюс}">
        <w:r>
          <w:rPr>
            <w:color w:val="0000FF"/>
          </w:rPr>
          <w:t>Порядок</w:t>
        </w:r>
      </w:hyperlink>
      <w:r>
        <w:t xml:space="preserve"> осуществления мониторинга системы образования, а также </w:t>
      </w:r>
      <w:hyperlink r:id="rId1447" w:tooltip="Постановление Правительства РФ от 05.08.2013 N 662 (ред. от 24.03.2022) &quot;Об осуществлении мониторинга системы образования&quot; (вместе с &quot;Правилами осуществления мониторинга системы образования&quot;) {КонсультантПлюс}">
        <w:r>
          <w:rPr>
            <w:color w:val="0000FF"/>
          </w:rPr>
          <w:t>перечень</w:t>
        </w:r>
      </w:hyperlink>
      <w:r>
        <w:t xml:space="preserve"> обязательной информации, подлежащей мониторингу, включая порядок осуществления аккредитационного мониторинга и применения его результатов, устанавливается Правительством Российской Федерации.</w:t>
      </w:r>
    </w:p>
    <w:p w:rsidR="008A29DC" w:rsidRDefault="00336B73">
      <w:pPr>
        <w:pStyle w:val="ConsPlusNormal0"/>
        <w:jc w:val="both"/>
      </w:pPr>
      <w:r>
        <w:t xml:space="preserve">(часть 5 в ред. Федерального </w:t>
      </w:r>
      <w:hyperlink r:id="rId1448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Анализ состояния и перспектив развития образования подлежит ежегодному опубликованию в виде итоговых (годовых) отчетов и размещению в сети "Интернет" на офи</w:t>
      </w:r>
      <w:r>
        <w:t>циальных сайтах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федерального органа исполнительной власти, осуществляющег</w:t>
      </w:r>
      <w:r>
        <w:t>о функции по выработке и реализации государственной политики и нормативно-правовому регулированию в сфере высшего образования, федерального органа исполнительной власти, осуществляющего функции по контролю и надзору в сфере образования, исполнительных орга</w:t>
      </w:r>
      <w:r>
        <w:t>нов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26.07.2019 </w:t>
      </w:r>
      <w:hyperlink r:id="rId1449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08.08.2024 </w:t>
      </w:r>
      <w:hyperlink r:id="rId145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98. Информационные системы в системе образован</w:t>
      </w:r>
      <w:r>
        <w:t>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</w:t>
      </w:r>
      <w:r>
        <w:t>ской Федерации создаются, формируются и ведутся государственные информационные системы, в том числе государственные информационные системы, предусмотренные настоящим Федеральным законом. Ведение государственных информационных систем осуществляется в соотве</w:t>
      </w:r>
      <w:r>
        <w:t>тствии с едиными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се</w:t>
      </w:r>
      <w:r>
        <w:t>тями, включая информационно-технологическую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тр</w:t>
      </w:r>
      <w:r>
        <w:t xml:space="preserve">ебований законодательства Российской Федерации о государственной или иной охраняемой законом </w:t>
      </w:r>
      <w:hyperlink r:id="rId1451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тайне</w:t>
        </w:r>
      </w:hyperlink>
      <w:r>
        <w:t>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452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30.12.2021 N 472-ФЗ)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В целях информационного обеспечения проведения государственной итоговой аттестации обучающихся, освоивших основные о</w:t>
      </w:r>
      <w:r>
        <w:t>бразовательные программы основного общего и среднего общего образования, приема в образовательные организации для получения среднего профессионального и высшего образования, а также предоставления сведений о студенческих билетах и о зачетных книжках студен</w:t>
      </w:r>
      <w:r>
        <w:t>тов образовательных организаций высшего образования и научных организаций, сведений об иных документах, подтверждающих обучение по программам ординатуры, программам ассистентуры-стажировки, программам подготовки научных и научно-педагогических кадров в асп</w:t>
      </w:r>
      <w:r>
        <w:t>ирантуре, создаются: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453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29.12.2025 N 539-ФЗ)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69" w:name="P2685"/>
      <w:bookmarkEnd w:id="169"/>
      <w:r>
        <w:t>1)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</w:t>
      </w:r>
      <w:r>
        <w:t xml:space="preserve"> приема граждан в образовательные организации для получения среднего профессионального и высшего образования, а также предоставления сведений о студенческих билетах и о зачетных книжках студентов образовательных организаций высшего образования и научных ор</w:t>
      </w:r>
      <w:r>
        <w:t>ганизаций, сведений об иных документах, подтверждающих обучение по программам ординатуры, программам ассистентуры-стажировки, программам подготовки научных и научно-педагогических кадров в аспирантуре (далее - федеральная информационная система);</w:t>
      </w:r>
    </w:p>
    <w:p w:rsidR="008A29DC" w:rsidRDefault="00336B73">
      <w:pPr>
        <w:pStyle w:val="ConsPlusNormal0"/>
        <w:jc w:val="both"/>
      </w:pPr>
      <w:r>
        <w:t>(в ред. Ф</w:t>
      </w:r>
      <w:r>
        <w:t xml:space="preserve">едерального </w:t>
      </w:r>
      <w:hyperlink r:id="rId1454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</w:t>
      </w:r>
      <w:r>
        <w:t>от 29.12.2025 N 539-ФЗ)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2) региональные информационные системы обеспечения проведения государственной итоговой </w:t>
      </w:r>
      <w:r>
        <w:lastRenderedPageBreak/>
        <w:t>аттестации обучающихся, освоивших основные образовательные программы основного общего и среднего общего образования (далее - региональные информа</w:t>
      </w:r>
      <w:r>
        <w:t>ционные системы).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власти, осуществляющим функции по контролю и надзору в сфере об</w:t>
      </w:r>
      <w:r>
        <w:t>разования, и исполнительными органами субъектов Российской Федерации, осуществляющими государственное управление в сфере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45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70" w:name="P2690"/>
      <w:bookmarkEnd w:id="170"/>
      <w:r>
        <w:t xml:space="preserve">4. </w:t>
      </w:r>
      <w:hyperlink r:id="rId1456" w:tooltip="Постановление Правительства РФ от 29.11.2021 N 2085 (ред. от 27.02.2026) &quot;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">
        <w:r>
          <w:rPr>
            <w:color w:val="0000FF"/>
          </w:rPr>
          <w:t>Порядок</w:t>
        </w:r>
      </w:hyperlink>
      <w:r>
        <w:t xml:space="preserve"> формирования и ведения федеральной информационной системы, региональных информационных систем (в том числе перечень </w:t>
      </w:r>
      <w:r>
        <w:t>органов и организаций, являющихся операторами указанных информационных систем, перечень сведений, содержащихся в указанных информационных системах, перечень органов и организаций, уполномоченных вносить эти сведения в указанные информационные системы, поря</w:t>
      </w:r>
      <w:r>
        <w:t>док обработки этих сведений в указанных информационных системах, порядок обеспечения безопасности этих сведений при обработке в указанных информационных системах, срок хранения этих сведений, порядок обеспечения взаимодействия указанных информационных сист</w:t>
      </w:r>
      <w:r>
        <w:t>ем, а также порядок формирования сведений о студенческих билетах и о зачетных книжках студентов образовательных организаций высшего образования и научных организаций, сведений об иных документах, подтверждающих обучение по программам ординатуры, программам</w:t>
      </w:r>
      <w:r>
        <w:t xml:space="preserve"> ассистентуры-стажировки, программам подготовки научных и научно-педагогических кадров в аспирантуре, их передачи в федеральную информационную систему, формирования указанных сведений в федеральной информационной системе и передачи их на единый портал госу</w:t>
      </w:r>
      <w:r>
        <w:t>дарственных и муниципальных услуг, формирования указанных сведений на едином портале государственных и муниципальных услуг) устанавливается Правительством Российской Федерации.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07.05.2013 </w:t>
      </w:r>
      <w:hyperlink r:id="rId1457" w:tooltip="Федеральный закон от 07.05.2013 N 99-ФЗ (ред. от 29.12.2017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защите физических лиц при автоматизированн">
        <w:r>
          <w:rPr>
            <w:color w:val="0000FF"/>
          </w:rPr>
          <w:t>N 99-ФЗ</w:t>
        </w:r>
      </w:hyperlink>
      <w:r>
        <w:t xml:space="preserve">, от 29.12.2025 </w:t>
      </w:r>
      <w:hyperlink r:id="rId1458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539-ФЗ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Для информационного обеспечения государственной аккредитации создается государственная информационная система "Реестр организаций, осуществляющих образовательную деятельность п</w:t>
      </w:r>
      <w:r>
        <w:t xml:space="preserve">о имеющим государственную аккредитацию образовательным программам", а также обеспечивается использование такой системы, формирование и ведение которой организует федеральный орган исполнительной власти, осуществляющий функции по контролю и надзору в сфере </w:t>
      </w:r>
      <w:r>
        <w:t>образования. Исполнительные органы субъектов Российской Федерации, осуществляющие переданные Российской Федерацией полномочия по государственной аккредитации образовательной деятельности, вносят в указанную информационную систему сведения о государственной</w:t>
      </w:r>
      <w:r>
        <w:t xml:space="preserve"> аккредитации образовательной деятельности. Сведения, содержащиеся в государственной информационной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программам", являются откры</w:t>
      </w:r>
      <w:r>
        <w:t>тыми и общедоступными, за исключением случаев,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45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6. </w:t>
      </w:r>
      <w:hyperlink r:id="rId1460" w:tooltip="Постановление Правительства РФ от 10.04.2023 N 577 &quot;Об утверждении Правил формирования и ведения государственной информационной системы &quot;Реестр организаций, осуществляющих образовательную деятельность по имеющим государственную аккредитацию образовательным про">
        <w:r>
          <w:rPr>
            <w:color w:val="0000FF"/>
          </w:rPr>
          <w:t>Порядок</w:t>
        </w:r>
      </w:hyperlink>
      <w:r>
        <w:t xml:space="preserve"> формирования и в</w:t>
      </w:r>
      <w:r>
        <w:t xml:space="preserve">едения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программам", в том числе </w:t>
      </w:r>
      <w:hyperlink r:id="rId1461" w:tooltip="Постановление Правительства РФ от 10.04.2023 N 577 &quot;Об утверждении Правил формирования и ведения государственной информационной системы &quot;Реестр организаций, осуществляющих образовательную деятельность по имеющим государственную аккредитацию образовательным про">
        <w:r>
          <w:rPr>
            <w:color w:val="0000FF"/>
          </w:rPr>
          <w:t>перечень</w:t>
        </w:r>
      </w:hyperlink>
      <w:r>
        <w:t xml:space="preserve"> включаемых в нее сведений и порядок осуществления доступа к этим сведениям, устанавливается Правительством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В целях обеспечения единства требований к осуществлению государственного надзор</w:t>
      </w:r>
      <w:r>
        <w:t>а в сфере образования и учета его результатов создается государственная информационная система государственного надзора в сфере образования, формирование и ведение которой организует федеральный орган исполнительной власти, осуществляющий функции по контро</w:t>
      </w:r>
      <w:r>
        <w:t>лю и надзору в сфере образования. Исполнительные органы субъектов Российской Федерации, осуществляющие переданные Российской Федерацией полномочия по государственному надзору (контролю) в сфере образования, вносят в указанную информационную систему сведени</w:t>
      </w:r>
      <w:r>
        <w:t>я о мероприятиях по государственному надзору (контролю) в сфере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46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</w:t>
      </w:r>
      <w:hyperlink r:id="rId1463" w:tooltip="Постановление Правительства РФ от 20.08.2013 N 719 &quot;О государственной информационной системе государственного надзора в сфере образования&quot; (вместе с &quot;Правилами формирования и ведения государственной информационной системы государственного надзора в сфере образ">
        <w:r>
          <w:rPr>
            <w:color w:val="0000FF"/>
          </w:rPr>
          <w:t>Порядок</w:t>
        </w:r>
      </w:hyperlink>
      <w:r>
        <w:t xml:space="preserve"> формирования и ведения государственной информационной системы государственного </w:t>
      </w:r>
      <w:r>
        <w:lastRenderedPageBreak/>
        <w:t>надзора в сфере образования (в том числе перечень включаемых в нее сведений и порядок осущес</w:t>
      </w:r>
      <w:r>
        <w:t>твления доступа к этим сведениям) устанавливается Правительством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 Для обеспечения учета сведений о документах об образовании и (или) о квалификации, документах об обучении, выданных организациями, осуществляющими образовательную дея</w:t>
      </w:r>
      <w:r>
        <w:t>тельность, сведения о таких документах вносятся в федеральную информационную систему "Федеральный реестр сведений о документах об образовании и (или) о квалификации, документах об обучении", формирование и ведение которой организует федеральный орган испол</w:t>
      </w:r>
      <w:r>
        <w:t>нительной власти, осуществляющий функции по контролю и надзору в сфере образования. Федеральные государственные органы и исполнительные органы субъектов Российской Федерации, осуществляющие государственное управление в сфере образования, органы местного са</w:t>
      </w:r>
      <w:r>
        <w:t>моуправления, осуществляющие управление в сфере образования, организации, осуществляющие образовательную деятельность, представляют в федеральный орган исполнительной власти, осуществляющий функции по контролю и надзору в сфере образования, сведения о выда</w:t>
      </w:r>
      <w:r>
        <w:t>нных документах об образовании и (или) о квалификации, документах об обучении путем внесения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46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9.1. Для обеспечения учета сведений о результатах тестирования, предусмотренного </w:t>
      </w:r>
      <w:hyperlink w:anchor="P2049" w:tooltip="2.1. 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">
        <w:r>
          <w:rPr>
            <w:color w:val="0000FF"/>
          </w:rPr>
          <w:t>частью 2.1 статьи 78</w:t>
        </w:r>
      </w:hyperlink>
      <w:r>
        <w:t xml:space="preserve"> настоящего Федерального закона, исполнительные органы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</w:t>
      </w:r>
      <w:r>
        <w:t>ания, организации, осуществляющие образовательную деятельность, представляют в федеральный орган исполнительной власти, осуществляющий функции по контролю и надзору в сфере образования, указанные сведения путем их внесения в федеральную информационную сист</w:t>
      </w:r>
      <w:r>
        <w:t>ему "Федеральный реестр сведений о документах об образовании и (или) о квалификации, документах об обучении".</w:t>
      </w:r>
    </w:p>
    <w:p w:rsidR="008A29DC" w:rsidRDefault="00336B73">
      <w:pPr>
        <w:pStyle w:val="ConsPlusNormal0"/>
        <w:jc w:val="both"/>
      </w:pPr>
      <w:r>
        <w:t xml:space="preserve">(часть 9.1 введена Федеральным </w:t>
      </w:r>
      <w:hyperlink r:id="rId1465" w:tooltip="Федеральный закон от 31.07.2025 N 3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314-ФЗ)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9.2. Для обеспечения учета сведений о выданных иностранным гражданам сертификатах, подтверждающих уровень вл</w:t>
      </w:r>
      <w:r>
        <w:t>адения русским языком, необходимый для целей приобретения гражданства Российской Федерации, и сертификатах, подтверждающих знание истории России и основ законодательства Российской Федерации на уровне, необходимом для целей приобретения гражданства Российс</w:t>
      </w:r>
      <w:r>
        <w:t xml:space="preserve">кой Федерации, государственные учреждения, включенные в установленный Правительством Российской Федерации </w:t>
      </w:r>
      <w:hyperlink r:id="rId1466" w:tooltip="Распоряжение Правительства РФ от 10.12.2024 N 3641-р &lt;Об утверждении перечня государственных учреждений, проводящих экзамен по русскому языку как иностранному, истории России и основам законодательства Российской Федерации&gt; {КонсультантПлюс}">
        <w:r>
          <w:rPr>
            <w:color w:val="0000FF"/>
          </w:rPr>
          <w:t>перечень</w:t>
        </w:r>
      </w:hyperlink>
      <w:r>
        <w:t xml:space="preserve"> государственных учреждений, проводящих экзамен по русскому язы</w:t>
      </w:r>
      <w:r>
        <w:t>ку как иностранному, истории России и основам законодательства Российской Федерации, представляют в федеральный орган исполнительной власти, осуществляющий функции по контролю и надзору в сфере образования, сведения о выданных сертификатах путем внесения э</w:t>
      </w:r>
      <w:r>
        <w:t>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обучении".</w:t>
      </w:r>
    </w:p>
    <w:p w:rsidR="008A29DC" w:rsidRDefault="00336B73">
      <w:pPr>
        <w:pStyle w:val="ConsPlusNormal0"/>
        <w:jc w:val="both"/>
      </w:pPr>
      <w:r>
        <w:t xml:space="preserve">(часть 9.2 введена Федеральным </w:t>
      </w:r>
      <w:hyperlink r:id="rId1467" w:tooltip="Федеральный закон от 31.07.2025 N 3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314-ФЗ)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10. </w:t>
      </w:r>
      <w:hyperlink r:id="rId1468" w:tooltip="Постановление Правительства РФ от 31.05.2021 N 825 (ред. от 01.08.2026) &quot;О федеральной информационной системе &quot;Федеральный реестр сведений о документах об образовании и (или) о квалификации, документах об обучении&quot; (вместе с &quot;Правилами формирования и ведения ф">
        <w:r>
          <w:rPr>
            <w:color w:val="0000FF"/>
          </w:rPr>
          <w:t>Перечень</w:t>
        </w:r>
      </w:hyperlink>
      <w:r>
        <w:t xml:space="preserve"> сведений, вносимых в федеральную информационную систему "Федеральный реестр сведений о документах об образовании и (или) о квалификации, документах об обучении", </w:t>
      </w:r>
      <w:hyperlink r:id="rId1469" w:tooltip="Постановление Правительства РФ от 31.05.2021 N 825 (ред. от 01.08.2026) &quot;О федеральной информационной системе &quot;Федеральный реестр сведений о документах об образовании и (или) о квалификации, документах об обучении&quot; (вместе с &quot;Правилами формирования и ведения ф">
        <w:r>
          <w:rPr>
            <w:color w:val="0000FF"/>
          </w:rPr>
          <w:t>порядок</w:t>
        </w:r>
      </w:hyperlink>
      <w:r>
        <w:t xml:space="preserve"> ее формирования и ведения (в том числе порядок доступа к содержащимся в ней сведениям), порядок и сроки внесения в нее сведений устанавливаются Правительством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10.1. </w:t>
      </w:r>
      <w:r>
        <w:t xml:space="preserve">Для обеспечения учета сведений об уровне образования и (или) квалификации, полученных в иностранном государстве и признанных на территории Российской Федерации федеральным органом исполнительной власти, осуществляющим функции по контролю и надзору в сфере </w:t>
      </w:r>
      <w:r>
        <w:t>образования, обеспечиваются создание и эксплуатация федеральной информационной системы "Федеральный реестр сведений о признании образования и (или) квалификации, полученных в иностранном государстве".</w:t>
      </w:r>
    </w:p>
    <w:p w:rsidR="008A29DC" w:rsidRDefault="00336B73">
      <w:pPr>
        <w:pStyle w:val="ConsPlusNormal0"/>
        <w:jc w:val="both"/>
      </w:pPr>
      <w:r>
        <w:t xml:space="preserve">(часть 10.1 введена Федеральным </w:t>
      </w:r>
      <w:hyperlink r:id="rId1470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10.2. </w:t>
      </w:r>
      <w:hyperlink r:id="rId1471" w:tooltip="Постановление Правительства РФ от 19.05.2023 N 796 &quot;О федеральной информационной системе &quot;Федеральный реестр сведений о признании образования и (или) квалификации, полученных в иностранном государстве&quot; (вместе с &quot;Правилами создания, формирования и ведения феде">
        <w:r>
          <w:rPr>
            <w:color w:val="0000FF"/>
          </w:rPr>
          <w:t>Порядок</w:t>
        </w:r>
      </w:hyperlink>
      <w:r>
        <w:t xml:space="preserve"> создания, формирования и ведения федеральной информационной системы "Федеральный реестр сведений о признании образования и (или) квалификации, получ</w:t>
      </w:r>
      <w:r>
        <w:t xml:space="preserve">енных в иностранном государстве", порядок эксплуатации указанной федеральной информационной системы (в том числе порядок доступа к содержащимся в ней сведениям), перечень вносимых в нее сведений </w:t>
      </w:r>
      <w:r>
        <w:lastRenderedPageBreak/>
        <w:t>устанавливаются Правительством Российской Федерации.</w:t>
      </w:r>
    </w:p>
    <w:p w:rsidR="008A29DC" w:rsidRDefault="00336B73">
      <w:pPr>
        <w:pStyle w:val="ConsPlusNormal0"/>
        <w:jc w:val="both"/>
      </w:pPr>
      <w:r>
        <w:t>(часть 1</w:t>
      </w:r>
      <w:r>
        <w:t xml:space="preserve">0.2 введена Федеральным </w:t>
      </w:r>
      <w:hyperlink r:id="rId1472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11. Федеральный орган исполнительной власти, осуществляющий функции по контролю и надзору в сфере образования, организует формирование и ведение федеральной информационной системы "Федеральный реестр апостилей, проставл</w:t>
      </w:r>
      <w:r>
        <w:t>енных на документах об образовании и (или) о квалификации". Исполнительные органы субъектов Российской Федерации, осуществляющие переданные Российской Федерацией полномочия по подтверждению документов об образовании и (или) о квалификации, представляют све</w:t>
      </w:r>
      <w:r>
        <w:t>дения о проставленных ими апостилях на документах об образовании и (или) о квалификации в федеральный орган исполнительной власти, осуществляющий функции по контролю и надзору в сфере образования, путем внесения этих сведений в федеральную информационную с</w:t>
      </w:r>
      <w:r>
        <w:t>истему "Федеральный реестр апостилей, проставленных на документах об образовании и (или) о квалификации". Указанные органы вправе использовать сведения, содержащиеся в этой федеральной информационной системе.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47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12. </w:t>
      </w:r>
      <w:hyperlink r:id="rId1474" w:tooltip="Постановление Правительства РФ от 04.11.2023 N 1865 &quot;О федеральной информационной системе &quot;Федеральный реестр апостилей, проставленных на документах об образовании и (или) о квалификации&quot; (вместе с &quot;Правилами формирования и ведения федеральной информационной с">
        <w:r>
          <w:rPr>
            <w:color w:val="0000FF"/>
          </w:rPr>
          <w:t>Перечень</w:t>
        </w:r>
      </w:hyperlink>
      <w:r>
        <w:t xml:space="preserve"> сведений, вносимых в федеральную инф</w:t>
      </w:r>
      <w:r>
        <w:t xml:space="preserve">ормационную систему "Федеральный реестр апостилей, проставленных на документах об образовании и (или) о квалификации", и </w:t>
      </w:r>
      <w:hyperlink r:id="rId1475" w:tooltip="Постановление Правительства РФ от 04.11.2023 N 1865 &quot;О федеральной информационной системе &quot;Федеральный реестр апостилей, проставленных на документах об образовании и (или) о квалификации&quot; (вместе с &quot;Правилами формирования и ведения федеральной информационной с">
        <w:r>
          <w:rPr>
            <w:color w:val="0000FF"/>
          </w:rPr>
          <w:t>порядок</w:t>
        </w:r>
      </w:hyperlink>
      <w:r>
        <w:t xml:space="preserve"> ее формирования и ведения</w:t>
      </w:r>
      <w:r>
        <w:t xml:space="preserve"> устанавливаются Правительством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13. В целях сбора сведений о доступности дошкольного образования, присмотра и ухода за детьми создается федеральная информационная система доступности дошкольного образования.</w:t>
      </w:r>
    </w:p>
    <w:p w:rsidR="008A29DC" w:rsidRDefault="00336B73">
      <w:pPr>
        <w:pStyle w:val="ConsPlusNormal0"/>
        <w:jc w:val="both"/>
      </w:pPr>
      <w:r>
        <w:t>(часть 13 введена Федераль</w:t>
      </w:r>
      <w:r>
        <w:t xml:space="preserve">ным </w:t>
      </w:r>
      <w:hyperlink r:id="rId1476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71" w:name="P2714"/>
      <w:bookmarkEnd w:id="171"/>
      <w:r>
        <w:t>14. В целях организации предоставления общедоступного и бесплатного дошкольного образования, присмотра и ухода за детьми, обеспечен</w:t>
      </w:r>
      <w:r>
        <w:t xml:space="preserve">ия предоставления информации родителям (законным представителям) детей о последовательности </w:t>
      </w:r>
      <w:hyperlink r:id="rId1477" w:tooltip="Распоряжение Минпросвещения России от 10.02.2023 N Р-32 &quot;Об утверждении методических рекомендаций по обеспечению детей дошкольного возраста местами в организациях, осуществляющих образовательную деятельность по образовательным программам дошкольного образовани">
        <w:r>
          <w:rPr>
            <w:color w:val="0000FF"/>
          </w:rPr>
          <w:t>предоставления мест</w:t>
        </w:r>
      </w:hyperlink>
      <w:r>
        <w:t xml:space="preserve"> в государственных или муниципальных образоват</w:t>
      </w:r>
      <w:r>
        <w:t>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образования. Исполнительные органы субъектов Российской Федерации в указанных целях могут использоват</w:t>
      </w:r>
      <w:r>
        <w:t>ь иные введенные в эксплуатацию региональные информационные системы, включающие в себя информацию о доступности дошкольного образования, присмотра и ухода за детьми.</w:t>
      </w:r>
    </w:p>
    <w:p w:rsidR="008A29DC" w:rsidRDefault="00336B73">
      <w:pPr>
        <w:pStyle w:val="ConsPlusNormal0"/>
        <w:jc w:val="both"/>
      </w:pPr>
      <w:r>
        <w:t xml:space="preserve">(часть 14 введена Федеральным </w:t>
      </w:r>
      <w:hyperlink r:id="rId1478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515-ФЗ; в ред. Федерального </w:t>
      </w:r>
      <w:hyperlink r:id="rId147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72" w:name="P2716"/>
      <w:bookmarkEnd w:id="172"/>
      <w:r>
        <w:t xml:space="preserve">15. </w:t>
      </w:r>
      <w:hyperlink r:id="rId1480" w:tooltip="Постановление Правительства РФ от 26.06.2020 N 934 &quot;Об утверждении Правил формирования и ведения федеральной информационной системы доступности дошкольного образования&quot; {КонсультантПлюс}">
        <w:r>
          <w:rPr>
            <w:color w:val="0000FF"/>
          </w:rPr>
          <w:t>Порядок</w:t>
        </w:r>
      </w:hyperlink>
      <w:r>
        <w:t xml:space="preserve"> формир</w:t>
      </w:r>
      <w:r>
        <w:t xml:space="preserve">ования и ведения федеральной информационной системы доступности дошкольного образования и </w:t>
      </w:r>
      <w:hyperlink r:id="rId1481" w:tooltip="Распоряжение Правительства РФ от 16.07.2020 N 1845-р (ред. от 14.09.2023) &lt;Об утверждении Методических рекомендаций по порядку формирования и ведения региональных информационных систем, указанных в части 14 статьи 98 Федерального закона &quot;Об образовании в Росси">
        <w:r>
          <w:rPr>
            <w:color w:val="0000FF"/>
          </w:rPr>
          <w:t>методические рекомендации</w:t>
        </w:r>
      </w:hyperlink>
      <w:r>
        <w:t xml:space="preserve"> к порядку формирования и ведения регионал</w:t>
      </w:r>
      <w:r>
        <w:t xml:space="preserve">ьных информационных систем, указанных в </w:t>
      </w:r>
      <w:hyperlink w:anchor="P2714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</w:t>
        </w:r>
      </w:hyperlink>
      <w:r>
        <w:t xml:space="preserve"> настоящей статьи, в том числе к порядку предоставления родителям (законным представителям) детей сведений из них, утверждаются Правительством Российской Федерации.</w:t>
      </w:r>
    </w:p>
    <w:p w:rsidR="008A29DC" w:rsidRDefault="00336B73">
      <w:pPr>
        <w:pStyle w:val="ConsPlusNormal0"/>
        <w:jc w:val="both"/>
      </w:pPr>
      <w:r>
        <w:t xml:space="preserve">(часть </w:t>
      </w:r>
      <w:r>
        <w:t xml:space="preserve">15 введена Федеральным </w:t>
      </w:r>
      <w:hyperlink r:id="rId1482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16. Порядок формирования и ведения региональных информационных систем, в том числе предоставление родителям (зак</w:t>
      </w:r>
      <w:r>
        <w:t xml:space="preserve">онным представителям) детей сведений из информационных систем, указанных в </w:t>
      </w:r>
      <w:hyperlink w:anchor="P2714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</w:t>
        </w:r>
      </w:hyperlink>
      <w:r>
        <w:t xml:space="preserve"> настоящей статьи, устанавливается субъектом Российской Федерации с учетом </w:t>
      </w:r>
      <w:hyperlink r:id="rId1483" w:tooltip="Распоряжение Правительства РФ от 16.07.2020 N 1845-р (ред. от 14.09.2023) &lt;Об утверждении Методических рекомендаций по порядку формирования и ведения региональных информационных систем, указанных в части 14 статьи 98 Федерального закона &quot;Об образовании в Росси">
        <w:r>
          <w:rPr>
            <w:color w:val="0000FF"/>
          </w:rPr>
          <w:t>методических рекомендаций</w:t>
        </w:r>
      </w:hyperlink>
      <w:r>
        <w:t xml:space="preserve">, указанных в </w:t>
      </w:r>
      <w:hyperlink w:anchor="P2716" w:tooltip="15.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, указанных в части 14 настоящей статьи, в том числе к поря">
        <w:r>
          <w:rPr>
            <w:color w:val="0000FF"/>
          </w:rPr>
          <w:t>части 15</w:t>
        </w:r>
      </w:hyperlink>
      <w:r>
        <w:t xml:space="preserve"> настоящей статьи.</w:t>
      </w:r>
    </w:p>
    <w:p w:rsidR="008A29DC" w:rsidRDefault="00336B73">
      <w:pPr>
        <w:pStyle w:val="ConsPlusNormal0"/>
        <w:jc w:val="both"/>
      </w:pPr>
      <w:r>
        <w:t xml:space="preserve">(часть 16 введена Федеральным </w:t>
      </w:r>
      <w:hyperlink r:id="rId1484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17. Уполномоченным исполнительным органом субъектов Российской Федерации или органом местного самоуправления, а также по решению указанных органов подведомственно</w:t>
      </w:r>
      <w:r>
        <w:t>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и (или) региональные порталы государственных и муниципальных услуг следу</w:t>
      </w:r>
      <w:r>
        <w:t>ющая информация: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48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о заявлении (индивидуальный номер и дата подачи заявления);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2) о статусах обработки </w:t>
      </w:r>
      <w:r>
        <w:t>заявления, об основаниях их изменения и комментарии к ним;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3) о последовательности предоставления места в государственной или муниципальной образовательной организации, реализующей образовательные программы дошкольного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о документе о предост</w:t>
      </w:r>
      <w:r>
        <w:t>авлении места в государственной или муниципальной образовательной организации, реализующей образовательные программы дошкольного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о документе о зачислении ребенка в государственную или муниципальную образовательную организацию, реализующую образовательные программы дошкольного образования.</w:t>
      </w:r>
    </w:p>
    <w:p w:rsidR="008A29DC" w:rsidRDefault="00336B73">
      <w:pPr>
        <w:pStyle w:val="ConsPlusNormal0"/>
        <w:jc w:val="both"/>
      </w:pPr>
      <w:r>
        <w:t xml:space="preserve">(часть 17 введена Федеральным </w:t>
      </w:r>
      <w:hyperlink r:id="rId1486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18. </w:t>
      </w:r>
      <w:hyperlink r:id="rId1487" w:tooltip="Приказ Минпросвещения России от 21.08.2020 N 425 (ред. от 23.01.2023) &quot;Об утверждении Порядка взаимодействия региональных информационных систем, указанных в части 14 статьи 98 Федерального закона от 29 декабря 2012 г. N 273-ФЗ &quot;Об образовании в Российской Феде">
        <w:r>
          <w:rPr>
            <w:color w:val="0000FF"/>
          </w:rPr>
          <w:t>Порядок</w:t>
        </w:r>
      </w:hyperlink>
      <w:r>
        <w:t xml:space="preserve"> взаимодействия региональных информационных систем, указанных в </w:t>
      </w:r>
      <w:hyperlink w:anchor="P2714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</w:t>
        </w:r>
      </w:hyperlink>
      <w:r>
        <w:t xml:space="preserve"> настоящей статьи, с федеральной информационной системой доступности дошкольного образования, содержащий в том числе технические требования и форматы передачи информации, утверждается федеральным органом исполнительной власти, осущест</w:t>
      </w:r>
      <w:r>
        <w:t>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8A29DC" w:rsidRDefault="00336B73">
      <w:pPr>
        <w:pStyle w:val="ConsPlusNormal0"/>
        <w:jc w:val="both"/>
      </w:pPr>
      <w:r>
        <w:t xml:space="preserve">(часть 18 введена Федеральным </w:t>
      </w:r>
      <w:hyperlink r:id="rId1488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27.12.2019 N 515-ФЗ)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19. В целях организации предоставления общедоступного и бесплатного дошкольного образования, присмотра и ухода за детьми региональные информационные системы, указанные в </w:t>
      </w:r>
      <w:hyperlink w:anchor="P2714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</w:t>
        </w:r>
      </w:hyperlink>
      <w:r>
        <w:t xml:space="preserve"> настоящей стат</w:t>
      </w:r>
      <w:r>
        <w:t>ьи, содержат информацию: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о детях, нуждающихся в получении мест в государственных или муниципальных образовательных организациях, реализующих образовательные программы дошкольного образования и (или) осуществляющих присмотр и уход за детьми, и об их роди</w:t>
      </w:r>
      <w:r>
        <w:t xml:space="preserve">телях (законных представителях) в объеме обрабатываемых персональных данных, указанном в </w:t>
      </w:r>
      <w:hyperlink w:anchor="P2738" w:tooltip="20. В региональных информационных системах, указанных в части 14 настоящей статьи, осуществляется обработка следующих персональных данных:">
        <w:r>
          <w:rPr>
            <w:color w:val="0000FF"/>
          </w:rPr>
          <w:t>части 20</w:t>
        </w:r>
      </w:hyperlink>
      <w:r>
        <w:t xml:space="preserve"> настоящей статьи;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об организациях, реализующих образовательные программы дошкольного образования и (или) осуществляющих присмотр и уход за детьми;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о результатах рассмотрения заявлений о предоставлении детям мест в государственных или муни</w:t>
      </w:r>
      <w:r>
        <w:t>ципальных образовательных организациях, реализующих образовательные программы дошкольного образования и (или) осуществляющих присмотр и уход за детьми, о последовательности предоставления таких мест, об основаниях изменения указанной последовательности для</w:t>
      </w:r>
      <w:r>
        <w:t xml:space="preserve"> каждого ребенка, о результатах направления и приема детей на обучение в указанные организации;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об осваивающих образовательные программы дошкольного образования и (или) получающих присмотр и уход;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об органах местного самоуправления муниципальных райо</w:t>
      </w:r>
      <w:r>
        <w:t>нов, муниципальных округов и городских округов субъектов Российской Федерации, органах государственной власти городов федерального значения Москвы, Санкт-Петербурга и Севастополя, осуществляющих управление в сфере образования, в части осуществления полномо</w:t>
      </w:r>
      <w:r>
        <w:t>чий по организации предоставления общедоступного и бесплатного дошкольного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489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114-ФЗ)</w:t>
      </w:r>
    </w:p>
    <w:p w:rsidR="008A29DC" w:rsidRDefault="00336B73">
      <w:pPr>
        <w:pStyle w:val="ConsPlusNormal0"/>
        <w:jc w:val="both"/>
      </w:pPr>
      <w:r>
        <w:t xml:space="preserve">(часть 19 введена Федеральным </w:t>
      </w:r>
      <w:hyperlink r:id="rId1490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73" w:name="P2738"/>
      <w:bookmarkEnd w:id="173"/>
      <w:r>
        <w:t xml:space="preserve">20. В региональных информационных системах, указанных в </w:t>
      </w:r>
      <w:hyperlink w:anchor="P2714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</w:t>
        </w:r>
      </w:hyperlink>
      <w:r>
        <w:t xml:space="preserve"> настоящей статьи, осуществляется обр</w:t>
      </w:r>
      <w:r>
        <w:t>аботка следующих персональных данных: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фамилия, имя, отчество (последнее - при наличии) ребенка и его родителей (законных представителей);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дата рождения ребенка;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реквизиты записи акта о рождении ребенка или свидетельства о рождении ребенка;</w:t>
      </w:r>
    </w:p>
    <w:p w:rsidR="008A29DC" w:rsidRDefault="00336B73">
      <w:pPr>
        <w:pStyle w:val="ConsPlusNormal0"/>
        <w:jc w:val="both"/>
      </w:pPr>
      <w:r>
        <w:t>(в ред.</w:t>
      </w:r>
      <w:r>
        <w:t xml:space="preserve"> Федерального </w:t>
      </w:r>
      <w:hyperlink r:id="rId1491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адрес места жительства ребенка;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5) сведения о наличии потребности в обучении ребенка по адаптированной образовательной программе дошкольного образования и (или) в создании специальных условий для получения образования обучающим</w:t>
      </w:r>
      <w:r>
        <w:t>ися с ограниченными возможностями здоровья, инвалидами (детьми-инвалидами) в соответствии с рекомендациями психолого-медико-педагогической комиссии, а для инвалидов (детей-инвалидов) также в соответствии с индивидуальной программой реабилитации и абилитаци</w:t>
      </w:r>
      <w:r>
        <w:t>и инвалида (ребенка-инвалида);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492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6) реквизиты документа, удостоверяющего личность родителя (законного представителя) ребенка;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7) реквизиты документов, подтверждающих установление опеки или попечительства (при наличии);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8) адр</w:t>
      </w:r>
      <w:r>
        <w:t>ес электронной почты, номер телефона (при наличии) родителей (законных представителей) ребенка.</w:t>
      </w:r>
    </w:p>
    <w:p w:rsidR="008A29DC" w:rsidRDefault="00336B73">
      <w:pPr>
        <w:pStyle w:val="ConsPlusNormal0"/>
        <w:jc w:val="both"/>
      </w:pPr>
      <w:r>
        <w:t xml:space="preserve">(часть 20 введена Федеральным </w:t>
      </w:r>
      <w:hyperlink r:id="rId1493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21. При в</w:t>
      </w:r>
      <w:r>
        <w:t xml:space="preserve">едении персонифицированного учета в региональных информационных системах, указанных в </w:t>
      </w:r>
      <w:hyperlink w:anchor="P2714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</w:t>
        </w:r>
      </w:hyperlink>
      <w:r>
        <w:t xml:space="preserve"> настоящей статьи, обеспечиваются конфиденциальность и безопасность персональных данных с соблюдением </w:t>
      </w:r>
      <w:hyperlink r:id="rId1494" w:tooltip="Постановление Правительства РФ от 01.11.2012 N 1119 &quot;Об утверждении требований к защите персональных данных при их обработке в информационных системах персональных данных&quot; {КонсультантПлюс}">
        <w:r>
          <w:rPr>
            <w:color w:val="0000FF"/>
          </w:rPr>
          <w:t>требований</w:t>
        </w:r>
      </w:hyperlink>
      <w:r>
        <w:t>, установленных законодательством Российской Федерации в области персональных данных.</w:t>
      </w:r>
    </w:p>
    <w:p w:rsidR="008A29DC" w:rsidRDefault="00336B73">
      <w:pPr>
        <w:pStyle w:val="ConsPlusNormal0"/>
        <w:jc w:val="both"/>
      </w:pPr>
      <w:r>
        <w:t xml:space="preserve">(часть 21 введена Федеральным </w:t>
      </w:r>
      <w:hyperlink r:id="rId1495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22. </w:t>
      </w:r>
      <w:r>
        <w:t xml:space="preserve">Лица, указанные в </w:t>
      </w:r>
      <w:hyperlink w:anchor="P2774" w:tooltip="28. Пользователями региональных информационных систем, указанных в части 14 настоящей статьи, являются уполномоченные должностные лица поставщиков информации, указанных в части 26 настоящей статьи, а также должностные лица организаций, подведомственных исполни">
        <w:r>
          <w:rPr>
            <w:color w:val="0000FF"/>
          </w:rPr>
          <w:t>части 28</w:t>
        </w:r>
      </w:hyperlink>
      <w:r>
        <w:t xml:space="preserve"> настоящей статьи и виновные в нарушении требований в области обработки и защиты персональных данных, несут административную, гражданскую и уголовную </w:t>
      </w:r>
      <w:hyperlink r:id="rId1496" w:tooltip="Федеральный закон от 27.07.2006 N 152-ФЗ (ред. от 26.07.2026) &quot;О персональных данных&quot; {КонсультантПлюс}">
        <w:r>
          <w:rPr>
            <w:color w:val="0000FF"/>
          </w:rPr>
          <w:t>ответственность</w:t>
        </w:r>
      </w:hyperlink>
      <w:r>
        <w:t xml:space="preserve"> в соответствии с законодательством Российской Федерации.</w:t>
      </w:r>
    </w:p>
    <w:p w:rsidR="008A29DC" w:rsidRDefault="00336B73">
      <w:pPr>
        <w:pStyle w:val="ConsPlusNormal0"/>
        <w:jc w:val="both"/>
      </w:pPr>
      <w:r>
        <w:t xml:space="preserve">(часть 22 введена Федеральным </w:t>
      </w:r>
      <w:hyperlink r:id="rId1497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23. Федеральная информационная система доступности дошкольного образования формируется посредством автома</w:t>
      </w:r>
      <w:r>
        <w:t xml:space="preserve">тизированной передачи из региональных информационных систем, указанных в </w:t>
      </w:r>
      <w:hyperlink w:anchor="P2714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</w:t>
        </w:r>
      </w:hyperlink>
      <w:r>
        <w:t xml:space="preserve"> настоящей статьи, следующих видов информации: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о численности детей, осваивающих образовательные программы дошкольного образования и (или) получающих присмотр и уход;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 численности детей, нуждающихся в получен</w:t>
      </w:r>
      <w:r>
        <w:t>ии мест в государственных или муниципальных образовательных организациях, реализующих образовательные программы дошкольного образования и (или) осуществляющих присмотр и уход за детьми;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3) об организациях, реализующих образовательные программы дошкольного </w:t>
      </w:r>
      <w:r>
        <w:t>образования и (или) осуществляющих присмотр и уход за детьми;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об органах местного самоуправления муниципальных районов, муниципальных округов и городских округов субъектов Российской Федерации, исполнительных органах городов федерального значения Москвы</w:t>
      </w:r>
      <w:r>
        <w:t>, Санкт-Петербурга и Севастополя, осуществляющих управление в сфере образования, в части осуществления полномочий по организации предоставления общедоступного и бесплатного дошкольного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30.04.2021 </w:t>
      </w:r>
      <w:hyperlink r:id="rId1498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114-ФЗ</w:t>
        </w:r>
      </w:hyperlink>
      <w:r>
        <w:t xml:space="preserve">, от 08.08.2024 </w:t>
      </w:r>
      <w:hyperlink r:id="rId149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8A29DC" w:rsidRDefault="00336B73">
      <w:pPr>
        <w:pStyle w:val="ConsPlusNormal0"/>
        <w:jc w:val="both"/>
      </w:pPr>
      <w:r>
        <w:t xml:space="preserve">(часть 23 введена Федеральным </w:t>
      </w:r>
      <w:hyperlink r:id="rId1500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24. Заказчик</w:t>
      </w:r>
      <w:r>
        <w:t>ом федеральной информационной системы доступности дошкольного образования является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</w:t>
      </w:r>
      <w:r>
        <w:t xml:space="preserve">вания. Заказчиками региональных информационных систем, указанных в </w:t>
      </w:r>
      <w:hyperlink w:anchor="P2714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</w:t>
        </w:r>
      </w:hyperlink>
      <w:r>
        <w:t xml:space="preserve"> настоящей статьи, являются уполномоченные исполнительные органы субъектов Российской Федерации.</w:t>
      </w:r>
    </w:p>
    <w:p w:rsidR="008A29DC" w:rsidRDefault="00336B73">
      <w:pPr>
        <w:pStyle w:val="ConsPlusNormal0"/>
        <w:jc w:val="both"/>
      </w:pPr>
      <w:r>
        <w:t xml:space="preserve">(часть 24 введена Федеральным </w:t>
      </w:r>
      <w:hyperlink r:id="rId1501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515-ФЗ; в ред. Федерального </w:t>
      </w:r>
      <w:hyperlink r:id="rId150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25</w:t>
      </w:r>
      <w:r>
        <w:t xml:space="preserve">. Оператором федеральной информационной системы доступности дошкольного образования </w:t>
      </w:r>
      <w:r>
        <w:lastRenderedPageBreak/>
        <w:t>является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</w:t>
      </w:r>
      <w:r>
        <w:t xml:space="preserve">его образования, или по решению указанного органа подведомственное ему федеральное государственное учреждение. Операторами региональных информационных систем, указанных в </w:t>
      </w:r>
      <w:hyperlink w:anchor="P2714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</w:t>
        </w:r>
      </w:hyperlink>
      <w:r>
        <w:t xml:space="preserve"> настоящей статьи, являются уполномоченны</w:t>
      </w:r>
      <w:r>
        <w:t>е исполнительные органы субъектов Российской Федерации или по решению указанных органов подведомственные им организации.</w:t>
      </w:r>
    </w:p>
    <w:p w:rsidR="008A29DC" w:rsidRDefault="00336B73">
      <w:pPr>
        <w:pStyle w:val="ConsPlusNormal0"/>
        <w:jc w:val="both"/>
      </w:pPr>
      <w:r>
        <w:t xml:space="preserve">(часть 25 введена Федеральным </w:t>
      </w:r>
      <w:hyperlink r:id="rId1503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</w:t>
      </w:r>
      <w:r>
        <w:t xml:space="preserve">.2019 N 515-ФЗ; в ред. Федерального </w:t>
      </w:r>
      <w:hyperlink r:id="rId150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74" w:name="P2765"/>
      <w:bookmarkEnd w:id="174"/>
      <w:r>
        <w:t>26. Поставщиками информации для размещения в региональных информационных системах, указан</w:t>
      </w:r>
      <w:r>
        <w:t xml:space="preserve">ных в </w:t>
      </w:r>
      <w:hyperlink w:anchor="P2714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</w:t>
        </w:r>
      </w:hyperlink>
      <w:r>
        <w:t xml:space="preserve"> настоящей статьи, являются: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1) органы местного самоуправления муниципальных районов, муниципальных округов и городских округов, осуществляющие управление в сфере образования в соответствии с полномочиями, </w:t>
      </w:r>
      <w:r>
        <w:t xml:space="preserve">определенными </w:t>
      </w:r>
      <w:hyperlink w:anchor="P322" w:tooltip="Статья 9. Полномочия органов местного самоуправления муниципальных районов, муниципальных округов и городских округов в сфере образования">
        <w:r>
          <w:rPr>
            <w:color w:val="0000FF"/>
          </w:rPr>
          <w:t>статьей 9</w:t>
        </w:r>
      </w:hyperlink>
      <w:r>
        <w:t xml:space="preserve"> настоящего Федерального закона;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505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ис</w:t>
      </w:r>
      <w:r>
        <w:t>полнительные органы субъектов Российской Федерации, осуществляющие государственное управление в сфере образования;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50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организации, реализующие образовательные программы дошкольного образования и (или) осуществляющие присмотр и уход за детьми.</w:t>
      </w:r>
    </w:p>
    <w:p w:rsidR="008A29DC" w:rsidRDefault="00336B73">
      <w:pPr>
        <w:pStyle w:val="ConsPlusNormal0"/>
        <w:jc w:val="both"/>
      </w:pPr>
      <w:r>
        <w:t xml:space="preserve">(часть 26 введена Федеральным </w:t>
      </w:r>
      <w:hyperlink r:id="rId1507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27. Пользователями федеральной информационной системы доступности дошкольного образования являются уполн</w:t>
      </w:r>
      <w:r>
        <w:t>омоченные должностные лица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исполнительных органов субъектов Российской Фе</w:t>
      </w:r>
      <w:r>
        <w:t>дерации, а также должностные лица организации, подведомственной указанному федеральному органу исполнительной власти и уполномоченной им на ведение указанной информационной системы.</w:t>
      </w:r>
    </w:p>
    <w:p w:rsidR="008A29DC" w:rsidRDefault="00336B73">
      <w:pPr>
        <w:pStyle w:val="ConsPlusNormal0"/>
        <w:jc w:val="both"/>
      </w:pPr>
      <w:r>
        <w:t xml:space="preserve">(часть 27 введена Федеральным </w:t>
      </w:r>
      <w:hyperlink r:id="rId1508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515-ФЗ; в ред. Федерального </w:t>
      </w:r>
      <w:hyperlink r:id="rId150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75" w:name="P2774"/>
      <w:bookmarkEnd w:id="175"/>
      <w:r>
        <w:t>28. Пользователями региональ</w:t>
      </w:r>
      <w:r>
        <w:t xml:space="preserve">ных информационных систем, указанных в </w:t>
      </w:r>
      <w:hyperlink w:anchor="P2714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">
        <w:r>
          <w:rPr>
            <w:color w:val="0000FF"/>
          </w:rPr>
          <w:t>части 14</w:t>
        </w:r>
      </w:hyperlink>
      <w:r>
        <w:t xml:space="preserve"> настоящей статьи, являются уполномоченные должностные лица поставщиков информации, указанных в </w:t>
      </w:r>
      <w:hyperlink w:anchor="P2765" w:tooltip="26. Поставщиками информации для размещения в региональных информационных системах, указанных в части 14 настоящей статьи, являются:">
        <w:r>
          <w:rPr>
            <w:color w:val="0000FF"/>
          </w:rPr>
          <w:t>части 26</w:t>
        </w:r>
      </w:hyperlink>
      <w:r>
        <w:t xml:space="preserve"> настоящей статьи, а также должностные лица организаций, подведомственных исполнительным органам субъектов Российской Федерации и (или) органам местного самоуправ</w:t>
      </w:r>
      <w:r>
        <w:t>ления муниципальных районов, муниципальных округов и городских округов, осуществляющим управление в сфере образования, уполномоченные на ведение указанных информационных систем в рамках предоставленной компетенции.</w:t>
      </w:r>
    </w:p>
    <w:p w:rsidR="008A29DC" w:rsidRDefault="00336B73">
      <w:pPr>
        <w:pStyle w:val="ConsPlusNormal0"/>
        <w:jc w:val="both"/>
      </w:pPr>
      <w:r>
        <w:t xml:space="preserve">(часть 28 введена Федеральным </w:t>
      </w:r>
      <w:hyperlink r:id="rId1510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515-ФЗ; в ред. Федеральных законов от 30.04.2021 </w:t>
      </w:r>
      <w:hyperlink r:id="rId1511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114-ФЗ</w:t>
        </w:r>
      </w:hyperlink>
      <w:r>
        <w:t xml:space="preserve">, от 08.08.2024 </w:t>
      </w:r>
      <w:hyperlink r:id="rId151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</w:t>
        </w:r>
        <w:r>
          <w:rPr>
            <w:color w:val="0000FF"/>
          </w:rPr>
          <w:t>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29. В целях обеспечения проведения мероприятий по оценке качества образования и анализа их результатов федеральным органом исполнительной власти, осуществляющим функции по контролю и надзору в сфере образования, создается, модернизируется и эксплуатиру</w:t>
      </w:r>
      <w:r>
        <w:t>ется государственная информационная система "Федеральная информационная система оценки качества образования".</w:t>
      </w:r>
    </w:p>
    <w:p w:rsidR="008A29DC" w:rsidRDefault="00336B73">
      <w:pPr>
        <w:pStyle w:val="ConsPlusNormal0"/>
        <w:jc w:val="both"/>
      </w:pPr>
      <w:r>
        <w:t xml:space="preserve">(часть 29 введена Федеральным </w:t>
      </w:r>
      <w:hyperlink r:id="rId1513" w:tooltip="Федеральный закон от 04.08.2023 N 468-ФЗ &quot;О внесении изменений в статьи 97 и 9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468-ФЗ)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30. Государственная информационная система "Федеральная информационная система оценки </w:t>
      </w:r>
      <w:r>
        <w:t>качества образования" формируется посредством сбора, обработки и анализа сведений, предоставляемых поставщиками информации.</w:t>
      </w:r>
    </w:p>
    <w:p w:rsidR="008A29DC" w:rsidRDefault="00336B73">
      <w:pPr>
        <w:pStyle w:val="ConsPlusNormal0"/>
        <w:jc w:val="both"/>
      </w:pPr>
      <w:r>
        <w:t xml:space="preserve">(часть 30 введена Федеральным </w:t>
      </w:r>
      <w:hyperlink r:id="rId1514" w:tooltip="Федеральный закон от 04.08.2023 N 468-ФЗ &quot;О внесении изменений в статьи 97 и 9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468-ФЗ)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31. </w:t>
      </w:r>
      <w:hyperlink r:id="rId1515" w:tooltip="Постановление Правительства РФ от 17.02.2024 N 182 &quot;Об утверждении Правил формирования и ведения государственной информационной системы &quot;Федеральная информационная система оценки качества образования&quot; {КонсультантПлюс}">
        <w:r>
          <w:rPr>
            <w:color w:val="0000FF"/>
          </w:rPr>
          <w:t>Порядок</w:t>
        </w:r>
      </w:hyperlink>
      <w:r>
        <w:t xml:space="preserve"> формирования и ведения государственной информационной системы "Федеральная информационная система оценки качества образования", в том числе состав включаемых в нее сведений, порядок предостав</w:t>
      </w:r>
      <w:r>
        <w:t xml:space="preserve">ления таких сведений поставщиками информации, порядок осуществления доступа к ним, а также порядок взаимодействия указанной государственной информационной системы с </w:t>
      </w:r>
      <w:r>
        <w:lastRenderedPageBreak/>
        <w:t>информационными системами субъектов Российской Федерации, иными информационными системами и</w:t>
      </w:r>
      <w:r>
        <w:t xml:space="preserve"> информационно-телекоммуникационными сетями и инфраструктурой,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устанавливается Пра</w:t>
      </w:r>
      <w:r>
        <w:t>вительством Российской Федерации.</w:t>
      </w:r>
    </w:p>
    <w:p w:rsidR="008A29DC" w:rsidRDefault="00336B73">
      <w:pPr>
        <w:pStyle w:val="ConsPlusNormal0"/>
        <w:jc w:val="both"/>
      </w:pPr>
      <w:r>
        <w:t xml:space="preserve">(часть 31 введена Федеральным </w:t>
      </w:r>
      <w:hyperlink r:id="rId1516" w:tooltip="Федеральный закон от 04.08.2023 N 468-ФЗ &quot;О внесении изменений в статьи 97 и 9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468-ФЗ)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32. Поставщиками информации для размещения в государственной информационной системе "Федеральная информационная система оценки качества образования"</w:t>
      </w:r>
      <w:r>
        <w:t xml:space="preserve"> являются организации, осуществляющие образовательную деятельность и принимающие участие в мероприятиях по оценке качества образования.</w:t>
      </w:r>
    </w:p>
    <w:p w:rsidR="008A29DC" w:rsidRDefault="00336B73">
      <w:pPr>
        <w:pStyle w:val="ConsPlusNormal0"/>
        <w:jc w:val="both"/>
      </w:pPr>
      <w:r>
        <w:t xml:space="preserve">(часть 32 введена Федеральным </w:t>
      </w:r>
      <w:hyperlink r:id="rId1517" w:tooltip="Федеральный закон от 04.08.2023 N 468-ФЗ &quot;О внесении изменений в статьи 97 и 9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468-ФЗ)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33. Пользователями государственной информационной системы "Ф</w:t>
      </w:r>
      <w:r>
        <w:t xml:space="preserve">едеральная информационная система оценки качества образования" являются федеральный орган исполнительной власти, осуществляющий функции по контролю и надзору в сфере образования, органы исполнительной власти субъектов Российской Федерации, органы местного </w:t>
      </w:r>
      <w:r>
        <w:t>самоуправления, организации, осуществляющие образовательную деятельность, а также организация, подведомственная указанному федеральному органу исполнительной власти и уполномоченная им на ведение данной информационной системы.</w:t>
      </w:r>
    </w:p>
    <w:p w:rsidR="008A29DC" w:rsidRDefault="00336B73">
      <w:pPr>
        <w:pStyle w:val="ConsPlusNormal0"/>
        <w:jc w:val="both"/>
      </w:pPr>
      <w:r>
        <w:t>(часть 33 введена Федеральным</w:t>
      </w:r>
      <w:r>
        <w:t xml:space="preserve"> </w:t>
      </w:r>
      <w:hyperlink r:id="rId1518" w:tooltip="Федеральный закон от 04.08.2023 N 468-ФЗ &quot;О внесении изменений в статьи 97 и 98 Федерального закона &quot;Об образовании в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04.08.2023 N 468-ФЗ)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98.1. Обеспечение размещения информации о предоставлении мер социальной защиты (поддержки) и иных социальных гарантий обучающимся, педагогическим работникам и руководителям образовательных организаций и сведений об от</w:t>
      </w:r>
      <w:r>
        <w:t>несении граждан к категории обучающихся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(в ред. Федерального </w:t>
      </w:r>
      <w:hyperlink r:id="rId1519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10.07.2023 N 293-ФЗ)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bookmarkStart w:id="176" w:name="P2791"/>
      <w:bookmarkEnd w:id="176"/>
      <w:r>
        <w:t xml:space="preserve">1. В государственной информационной </w:t>
      </w:r>
      <w:hyperlink r:id="rId1520" w:tooltip="Федеральный закон от 17.07.1999 N 178-ФЗ (ред. от 26.07.2026) &quot;О государственной социальной помощи&quot; {КонсультантПлюс}">
        <w:r>
          <w:rPr>
            <w:color w:val="0000FF"/>
          </w:rPr>
          <w:t>системе</w:t>
        </w:r>
      </w:hyperlink>
      <w:r>
        <w:t xml:space="preserve"> "Единая централизованная цифровая платформа в социальной сфере" </w:t>
      </w:r>
      <w:r>
        <w:t>размещаются: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информация о предоставлении мер социальной защиты (поддержки) и иных социальных гарантий обучающимся, педагогическим работникам и руководителям образовательных организаций в соответствии с настоящим Федеральным законом;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сведения об отнес</w:t>
      </w:r>
      <w:r>
        <w:t>ении граждан к категории обучающихся, осваивающих основные общеобразовательные программы или образовательные программы среднего профессионального образования.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Размещение информации и сведений, указанных в </w:t>
      </w:r>
      <w:hyperlink w:anchor="P2791" w:tooltip="1. В государственной информационной системе &quot;Единая централизованная цифровая платформа в социальной сфере&quot; размещаются:">
        <w:r>
          <w:rPr>
            <w:color w:val="0000FF"/>
          </w:rPr>
          <w:t>части 1</w:t>
        </w:r>
      </w:hyperlink>
      <w:r>
        <w:t xml:space="preserve"> настоящей статьи, в государственной информационной системе "Единая централизованная цифровая платформа в социальной сфере" и их получение из у</w:t>
      </w:r>
      <w:r>
        <w:t xml:space="preserve">казанной государственной информационной системы осуществляются в порядке и сроки, которые определены </w:t>
      </w:r>
      <w:hyperlink r:id="rId1521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положением</w:t>
        </w:r>
      </w:hyperlink>
      <w:r>
        <w:t xml:space="preserve"> о государственной информационной системе </w:t>
      </w:r>
      <w:r>
        <w:t xml:space="preserve">"Единая централизованная цифровая платформа в социальной сфере", утверждаемым Правительством Российской Федерации в соответствии со </w:t>
      </w:r>
      <w:hyperlink r:id="rId1522" w:tooltip="Федеральный закон от 17.07.1999 N 178-ФЗ (ред. от 26.07.2026) &quot;О государственной социальной помощи&quot; {КонсультантПлюс}">
        <w:r>
          <w:rPr>
            <w:color w:val="0000FF"/>
          </w:rPr>
          <w:t>статьей 6.12</w:t>
        </w:r>
      </w:hyperlink>
      <w:r>
        <w:t xml:space="preserve"> Федерального закона от 17 июля 1999 года N 178-ФЗ "О государственной социальной помощи".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jc w:val="center"/>
        <w:outlineLvl w:val="0"/>
      </w:pPr>
      <w:r>
        <w:t>Глава 13. ЭКОНОМИЧЕСКАЯ ДЕЯТЕЛЬНОСТЬ И ФИНАНСОВОЕ</w:t>
      </w:r>
    </w:p>
    <w:p w:rsidR="008A29DC" w:rsidRDefault="00336B73">
      <w:pPr>
        <w:pStyle w:val="ConsPlusTitle0"/>
        <w:jc w:val="center"/>
      </w:pPr>
      <w:r>
        <w:t>ОБЕСПЕЧЕНИЕ В СФЕ</w:t>
      </w:r>
      <w:r>
        <w:t>РЕ ОБРАЗОВАНИЯ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99. Особенности финансового обеспечения реализации образовательных программ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523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295-ФЗ)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Финансовое обеспечение реализации образовательных программ в Российской Федерации осуществляется в соответствии с бюджет</w:t>
      </w:r>
      <w:r>
        <w:t>ным законодательством Российской Федерации и с учетом особенностей, установленных настоящим Федеральным законом.</w:t>
      </w:r>
    </w:p>
    <w:p w:rsidR="008A29DC" w:rsidRDefault="00336B73">
      <w:pPr>
        <w:pStyle w:val="ConsPlusNormal0"/>
        <w:jc w:val="both"/>
      </w:pPr>
      <w:r>
        <w:t xml:space="preserve">(часть 1 в ред. Федерального </w:t>
      </w:r>
      <w:hyperlink r:id="rId1524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295-ФЗ)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 xml:space="preserve">2. Нормативы, определяемые органами государственной власти субъектов Российской Федерации в соответствии с </w:t>
      </w:r>
      <w:hyperlink w:anchor="P293" w:tooltip="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">
        <w:r>
          <w:rPr>
            <w:color w:val="0000FF"/>
          </w:rPr>
          <w:t>пунктом 3 части 1 статьи 8</w:t>
        </w:r>
      </w:hyperlink>
      <w:r>
        <w:t xml:space="preserve"> настоящего Федерального закона, объем финансового обеспечения реализации образовательно</w:t>
      </w:r>
      <w:r>
        <w:t xml:space="preserve">й программы определяются по каждому уровню образования в соответствии с федеральными государственными образовательными </w:t>
      </w:r>
      <w:hyperlink r:id="rId1525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>, по каждому виду и направленности (профилю) образовательных прогр</w:t>
      </w:r>
      <w:r>
        <w:t>амм с учетом форм обучения, включая практическую подготовку обучающихся, федеральных государственных требований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</w:t>
      </w:r>
      <w:r>
        <w:t>словий получения образования обучающимися с ограниченными возможностями здоровья, инвалидами (детьми-инвалидами), обеспечения дополнительного профессионального образования педагогическим работникам, обеспечения безопасных условий обучения и воспитания, охр</w:t>
      </w:r>
      <w:r>
        <w:t>аны здоровья обучающихся, а также с учетом иных предусмотренных настоящим Федеральным законом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</w:t>
      </w:r>
      <w:r>
        <w:t>ляемой в соответствии с образовательными стандартами, в расчете на одного обучающегося, если иное не установлено настоящей статьей.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02.12.2019 </w:t>
      </w:r>
      <w:hyperlink r:id="rId1526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403-ФЗ</w:t>
        </w:r>
      </w:hyperlink>
      <w:r>
        <w:t xml:space="preserve">, от 14.07.2022 </w:t>
      </w:r>
      <w:hyperlink r:id="rId1527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295-ФЗ</w:t>
        </w:r>
      </w:hyperlink>
      <w:r>
        <w:t>, от 08.08.20</w:t>
      </w:r>
      <w:r>
        <w:t xml:space="preserve">24 </w:t>
      </w:r>
      <w:hyperlink r:id="rId1528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315-ФЗ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В о</w:t>
      </w:r>
      <w:r>
        <w:t>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</w:t>
      </w:r>
      <w:r>
        <w:t>оту и другую работу, определяемого в соответствии с решениями Президента Российской Федерации,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</w:t>
      </w:r>
      <w:r>
        <w:t xml:space="preserve">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нормативы, определяемые в соответствии с </w:t>
      </w:r>
      <w:hyperlink w:anchor="P293" w:tooltip="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">
        <w:r>
          <w:rPr>
            <w:color w:val="0000FF"/>
          </w:rPr>
          <w:t>пунктом 3 части 1 статьи 8</w:t>
        </w:r>
      </w:hyperlink>
      <w:r>
        <w:t xml:space="preserve"> настоящег</w:t>
      </w:r>
      <w:r>
        <w:t xml:space="preserve">о Федерального закона, не могут быть ниже уровня, соответствующего средней </w:t>
      </w:r>
      <w:hyperlink r:id="rId1529" w:tooltip="Справочная информация: &quot;Среднемесячная заработная плата в субъектах Российской Федерации&quot; (Материал подготовлен специалистами КонсультантПлюс по данным Росстата) {КонсультантПлюс}">
        <w:r>
          <w:rPr>
            <w:color w:val="0000FF"/>
          </w:rPr>
          <w:t>заработной плате</w:t>
        </w:r>
      </w:hyperlink>
      <w:r>
        <w:t xml:space="preserve"> в соответствующем субъекте Российской Федерации, на территории которого расположены такие общеобразовательные организации.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530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</w:t>
      </w:r>
      <w:r>
        <w:t xml:space="preserve"> N 295-ФЗ)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Для малокомплектных образовательных организаций и образовательных организаций, расположенных в сельских населенных пунктах и реализующих основные общеобразовательные программы, объем финансового обеспечения реализации образовательной программ</w:t>
      </w:r>
      <w:r>
        <w:t>ы должен включать в том числе затраты на осуществление образовательной деятельности, не зависящие от количества обучающихся. Органы государственной власти субъектов Российской Федерации относят к малокомплектным образовательным организациям образовательные</w:t>
      </w:r>
      <w:r>
        <w:t xml:space="preserve"> организации, реализующие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531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295-ФЗ)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Субс</w:t>
      </w:r>
      <w:r>
        <w:t>идии на возмещение затрат частных организаций, осуществляющих образовательную деятельность по реализации основных общеобразовательных программ, финансовое обеспечение которых осуществляется за счет бюджетных ассигнований бюджетов субъектов Российской Федер</w:t>
      </w:r>
      <w:r>
        <w:t xml:space="preserve">ации, рассчитываются с учетом нормативов, определяемых органами государственной власти субъектов Российской Федерации в соответствии с </w:t>
      </w:r>
      <w:hyperlink w:anchor="P293" w:tooltip="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">
        <w:r>
          <w:rPr>
            <w:color w:val="0000FF"/>
          </w:rPr>
          <w:t>пунктом 3 части 1 статьи 8</w:t>
        </w:r>
      </w:hyperlink>
      <w:r>
        <w:t xml:space="preserve"> настоящего Федерального закона. Субсидии на возмещение затр</w:t>
      </w:r>
      <w:r>
        <w:t xml:space="preserve">ат частных организаций, осуществляющих образовательную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федерального бюджета, бюджетов субъектов Российской Федерации, </w:t>
      </w:r>
      <w:r>
        <w:t>местных бюджетов, рассчитываются в порядке, аналогичном порядку, установленному для определения объема финансового обеспечения выполнения государственного или муниципального задания.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532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295-ФЗ)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100. Контрольные цифры приема на</w:t>
      </w:r>
      <w:r>
        <w:t xml:space="preserve"> обучение за счет бюджетных ассигнований федерального бюджета, бюджетов субъектов Российской Федерации, местных бюджетов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Число обучающихся по образовательным программам среднего профессионального и высшего образования за счет бюджетных ассигнований фед</w:t>
      </w:r>
      <w:r>
        <w:t xml:space="preserve">ерального бюджета, бюджетов субъектов Российской </w:t>
      </w:r>
      <w:r>
        <w:lastRenderedPageBreak/>
        <w:t>Федерации и местных бюджетов определяется на основе контрольных цифр приема на обучение по профессиям, специальностям, направлениям подготовки и научным специальностям за счет бюджетных ассигнований федераль</w:t>
      </w:r>
      <w:r>
        <w:t>ного бюджета, бюджетов субъектов Российской Федерации и местных бюджетов (далее - контрольные цифры приема).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31.12.2014 </w:t>
      </w:r>
      <w:hyperlink r:id="rId1533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500-ФЗ</w:t>
        </w:r>
      </w:hyperlink>
      <w:r>
        <w:t xml:space="preserve">, от 30.12.2020 </w:t>
      </w:r>
      <w:hyperlink r:id="rId1534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517-ФЗ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За счет бюджетных ассигнований феде</w:t>
      </w:r>
      <w:r>
        <w:t xml:space="preserve">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лет, проживающих в Российской </w:t>
      </w:r>
      <w:r>
        <w:t>Федерации.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535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31.12.2014 N 500-ФЗ)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Контрольные цифры приема распределяются по результатам публичного конкурса и устанавливаются организациям, осуществляющим образовательную деятельность, по профессиям, специальностям и направлениям подготовки и (или)</w:t>
      </w:r>
      <w:r>
        <w:t xml:space="preserve"> укрупненным группам профессий,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образования, а также по группам научных специальностей и (или) науч</w:t>
      </w:r>
      <w:r>
        <w:t>ным специальностям для обучения по программам подготовки научных и научно-педагогических кадров в аспирантуре (адъюнктуре), если иное не установлено настоящей статьей. Контрольные цифры приема также могут быть установлены по профессиям, специальностям и на</w:t>
      </w:r>
      <w:r>
        <w:t>правлениям подготовки и (или) укрупненным группам профессий,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образования, если государственная а</w:t>
      </w:r>
      <w:r>
        <w:t>ккредитация по указанным образовательным программам ранее не проводилась при условии исполнения организацией, осуществляющей образовательную деятельность, обязательства получить государственную аккредитацию по указанным образовательным программам в течение</w:t>
      </w:r>
      <w:r>
        <w:t xml:space="preserve"> двух лет с момента установления контрольных цифр приема, но не позднее чем до завершения обучения обучающихся, принятых на обучение в пределах установленных контрольных цифр приема, и установление контрольных цифр приема по соответствующим профессиям, спе</w:t>
      </w:r>
      <w:r>
        <w:t>циальностям, направлениям подготовки согласовано с: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536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государственными органами или органами местного самоуправления, выполняющими функции их учредителей, - для государственных или муниципальных организаций, осуществляющих</w:t>
      </w:r>
      <w:r>
        <w:t xml:space="preserve"> образовательную деятельность;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- для частных организаций, осуществляющих образовательную деятельность</w:t>
      </w:r>
      <w:r>
        <w:t xml:space="preserve"> по не имеющим государственной аккредитации образовательным программам высшего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органами государственной власти субъектов Российской Федерации, осуществляющими государственное управление в сфере образования, - для частных организаций, осущес</w:t>
      </w:r>
      <w:r>
        <w:t>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образования.</w:t>
      </w:r>
    </w:p>
    <w:p w:rsidR="008A29DC" w:rsidRDefault="00336B73">
      <w:pPr>
        <w:pStyle w:val="ConsPlusNormal0"/>
        <w:jc w:val="both"/>
      </w:pPr>
      <w:r>
        <w:t xml:space="preserve">(часть 3 в ред. Федерального </w:t>
      </w:r>
      <w:hyperlink r:id="rId1537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3.1. Контрольные цифры приема на обучение по программам ординатуры за счет бюджетных ассигнований федерального бюджета устанавливаются организациям, осуществляющим образовательную деятельность по программ</w:t>
      </w:r>
      <w:r>
        <w:t xml:space="preserve">ам медицинского образования и фармацевтического образования, с учетом заключения о максимально допустимом объеме приема на обучение по программам ординатуры для таких организаций. Указанное заключение выдается в год проведения конкурса федеральным органом </w:t>
      </w:r>
      <w:r>
        <w:t xml:space="preserve">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 </w:t>
      </w:r>
      <w:hyperlink r:id="rId1538" w:tooltip="Приказ Минздрава России от 29.12.2025 N 771н &quot;Об утверждении порядка выдачи организациям, осуществляющим образовательную деятельность по программам медицинского образования и фармацевтического образования, заключения о максимально допустимом объеме приема на о">
        <w:r>
          <w:rPr>
            <w:color w:val="0000FF"/>
          </w:rPr>
          <w:t>Порядок</w:t>
        </w:r>
      </w:hyperlink>
      <w:r>
        <w:t xml:space="preserve"> выдачи указанного заключения и его </w:t>
      </w:r>
      <w:hyperlink r:id="rId1539" w:tooltip="Приказ Минздрава России от 29.12.2025 N 771н &quot;Об утверждении порядка выдачи организациям, осуществляющим образовательную деятельность по программам медицинского образования и фармацевтического образования, заключения о максимально допустимом объеме приема на о">
        <w:r>
          <w:rPr>
            <w:color w:val="0000FF"/>
          </w:rPr>
          <w:t>форма</w:t>
        </w:r>
      </w:hyperlink>
      <w:r>
        <w:t xml:space="preserve"> устанавливаются федеральным органом исполнительной власти, осуществляющим функции по выработке и реализаци</w:t>
      </w:r>
      <w:r>
        <w:t>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</w:t>
      </w:r>
      <w:r>
        <w:lastRenderedPageBreak/>
        <w:t>правовому регулиров</w:t>
      </w:r>
      <w:r>
        <w:t>анию в сфере высшего образования.</w:t>
      </w:r>
    </w:p>
    <w:p w:rsidR="008A29DC" w:rsidRDefault="00336B73">
      <w:pPr>
        <w:pStyle w:val="ConsPlusNormal0"/>
        <w:jc w:val="both"/>
      </w:pPr>
      <w:r>
        <w:t xml:space="preserve">(часть 3.1 введена Федеральным </w:t>
      </w:r>
      <w:hyperlink r:id="rId1540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17.11.2025 N 424-ФЗ)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</w:t>
      </w:r>
      <w:hyperlink r:id="rId1541" w:tooltip="Постановление Правительства РФ от 10.06.2023 N 964 (ред. от 19.09.2025) &quot;Об утверждении Правил установления организациям, осуществляющим образовательную деятельность, контрольных цифр приема по профессиям, специальностям и направлениям подготовки и (или) укруп">
        <w:r>
          <w:rPr>
            <w:color w:val="0000FF"/>
          </w:rPr>
          <w:t>Порядок</w:t>
        </w:r>
      </w:hyperlink>
      <w:r>
        <w:t xml:space="preserve"> установления организациям, осуществляющим образовател</w:t>
      </w:r>
      <w:r>
        <w:t>ьную деятельность по образовательным программам среднего профессионального и высшего образования, контрольных цифр приема (в том числе порядок определения общего объема контрольных цифр приема) утверждается: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542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31.12.2014 N 500-ФЗ)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1) Правительством Российской Федерации за счет бюджетных ассигнований федерального бюджета с учетом положений </w:t>
      </w:r>
      <w:hyperlink w:anchor="P2232" w:tooltip="21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культуры, устанавливает организациям, осуществляющим образовательную деятельность, контрольные цифры приема п">
        <w:r>
          <w:rPr>
            <w:color w:val="0000FF"/>
          </w:rPr>
          <w:t>части 21 статьи 83</w:t>
        </w:r>
      </w:hyperlink>
      <w:r>
        <w:t xml:space="preserve"> настоящего Федерального закона;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543" w:tooltip="Федеральный закон от 24.03.2021 N 5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24.03.2021 N 51-ФЗ)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2) исполнительными органами </w:t>
      </w:r>
      <w:r>
        <w:t>субъектов Российской Федерации за счет бюджетных ассигнований бюджетов субъектов Российской Федерации;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54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</w:t>
      </w:r>
      <w:r>
        <w:t>) органами местного самоуправления за счет бюджетных ассигнований местных бюджетов.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Организации, осуществляющие образовательную деятельность по основным профессиональным образовательным программам, осуществляют прием на целевое обучение в пределах устан</w:t>
      </w:r>
      <w:r>
        <w:t xml:space="preserve">овленных контрольных цифр приема в порядке, установленном в соответствии со </w:t>
      </w:r>
      <w:hyperlink w:anchor="P1846" w:tooltip="Статья 71.1. Особенности приема на целевое обучение по образовательным программам высшего образования">
        <w:r>
          <w:rPr>
            <w:color w:val="0000FF"/>
          </w:rPr>
          <w:t>статьей 71.1</w:t>
        </w:r>
      </w:hyperlink>
      <w:r>
        <w:t xml:space="preserve"> настоящего Федерального закона.</w:t>
      </w:r>
    </w:p>
    <w:p w:rsidR="008A29DC" w:rsidRDefault="00336B73">
      <w:pPr>
        <w:pStyle w:val="ConsPlusNormal0"/>
        <w:jc w:val="both"/>
      </w:pPr>
      <w:r>
        <w:t>(в</w:t>
      </w:r>
      <w:r>
        <w:t xml:space="preserve"> ред. Федерального </w:t>
      </w:r>
      <w:hyperlink r:id="rId1545" w:tooltip="Федеральный закон от 03.08.2018 N 337-ФЗ &quot;О внесении изменений в отдельные законодательные акты Российской Федерации в части совершенствования целевого обучения&quot; {КонсультантПлюс}">
        <w:r>
          <w:rPr>
            <w:color w:val="0000FF"/>
          </w:rPr>
          <w:t>закона</w:t>
        </w:r>
      </w:hyperlink>
      <w:r>
        <w:t xml:space="preserve"> от 03.08.2018 N 337-ФЗ)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101. Осуществление образовательной деятельности за счет средств физических лиц и юридических лиц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 xml:space="preserve">1. Организации, осуществляющие образовательную деятельность, вправе осуществлять </w:t>
      </w:r>
      <w:r>
        <w:t>указанную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</w:t>
      </w:r>
      <w:r>
        <w:t>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1.1. Организации, осуществляющие образовательну</w:t>
      </w:r>
      <w:r>
        <w:t>ю деятельность, также вправе осуществлять указанную деятельность за счет собственных средств этих организаций, в том числе средств, полученных от приносящей доход деятельности, добровольных пожертвований и целевых взносов, поступивших в организации, осущес</w:t>
      </w:r>
      <w:r>
        <w:t>твляющие образовательную деятельность, от физических и (или) юридических лиц в соответствии с гражданским законодательством Российской Федерации.</w:t>
      </w:r>
    </w:p>
    <w:p w:rsidR="008A29DC" w:rsidRDefault="00336B73">
      <w:pPr>
        <w:pStyle w:val="ConsPlusNormal0"/>
        <w:jc w:val="both"/>
      </w:pPr>
      <w:r>
        <w:t xml:space="preserve">(часть 1.1 введена Федеральным </w:t>
      </w:r>
      <w:hyperlink r:id="rId1546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14.04.2023 N 124-ФЗ)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1.2. </w:t>
      </w:r>
      <w:hyperlink r:id="rId1547" w:tooltip="Распоряжение Правительства РФ от 19.11.2025 N 3339-р &lt;Об утверждении перечня направлений подготовки и специальностей высшего образования, научных специальностей, по которым определяется предельное количество мест для приема на обучение по образовательным прогр">
        <w:r>
          <w:rPr>
            <w:color w:val="0000FF"/>
          </w:rPr>
          <w:t>Перечень</w:t>
        </w:r>
      </w:hyperlink>
      <w:r>
        <w:t xml:space="preserve"> направлений подготовки и специальностей высшего образования, научных специальностей, по которым определяется предельное количество мест для приема на о</w:t>
      </w:r>
      <w:r>
        <w:t xml:space="preserve">бучение по образовательным программам высшего образования по договорам об оказании платных образовательных услуг, </w:t>
      </w:r>
      <w:hyperlink r:id="rId1548" w:tooltip="Постановление Правительства РФ от 19.11.2025 N 1830 &quot;Об утверждении Правил определения предельного количества мест для приема на обучение по образовательным программам высшего образования по договорам об образовании, заключаемым при приеме на обучение за счет ">
        <w:r>
          <w:rPr>
            <w:color w:val="0000FF"/>
          </w:rPr>
          <w:t>порядок и сроки</w:t>
        </w:r>
      </w:hyperlink>
      <w:r>
        <w:t xml:space="preserve"> определения предельного кол</w:t>
      </w:r>
      <w:r>
        <w:t>ичества таких мест утверждаются Правительством Российской Федерации.</w:t>
      </w:r>
    </w:p>
    <w:p w:rsidR="008A29DC" w:rsidRDefault="00336B73">
      <w:pPr>
        <w:pStyle w:val="ConsPlusNormal0"/>
        <w:jc w:val="both"/>
      </w:pPr>
      <w:r>
        <w:t xml:space="preserve">(часть 1.2 введена Федеральным </w:t>
      </w:r>
      <w:hyperlink r:id="rId1549" w:tooltip="Федеральный закон от 23.05.2025 N 114-ФЗ &quot;О внесении изменений в статьи 101 и 104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23.05.2025 N 114-ФЗ)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Платные образовательные услуги не могут быть оказаны вместо образовательной деятельности, финансовое обеспечение которой </w:t>
      </w:r>
      <w:r>
        <w:t>осуществляется за счет бюджетных ассигнований федерального бюджета, бюджетов субъектов Российской Федерации, местных бюджетов. Средства, полученные организациями, осуществляющими образовательную деятельность, при оказании таких платных образовательных услу</w:t>
      </w:r>
      <w:r>
        <w:t>г, возвращаются оплатившим эти услуги лицам.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Организации, осуществляющие образовательную деятельность за счет бюджетных ассигнований федерального бюджета, бюджетов субъектов Российской Федерации, местных бюджетов, вправе осуществлять за счет средств физ</w:t>
      </w:r>
      <w:r>
        <w:t xml:space="preserve">ических и (или) юридических лиц образовательную деятельность, не предусмотренную установленным государственным или муниципальным заданием либо соглашением о </w:t>
      </w:r>
      <w:r>
        <w:lastRenderedPageBreak/>
        <w:t>предоставлении субсидии на возмещение затрат, на одинаковых при оказании одних и тех же услуг услов</w:t>
      </w:r>
      <w:r>
        <w:t>иях.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102. Имущество образовательных организаций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Образовательные организации должны иметь в собственности или на ином законном основании имущество, необходимое для осуществления образовательной деятельности, а также иной предусмотренной уставами</w:t>
      </w:r>
      <w:r>
        <w:t xml:space="preserve"> образовательных организаций деятельности.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Государственные и муниципальные образовательные организации, закрепленные за ними на праве оперативного управления или находящиеся в их самостоятельном распоряжении объекты (здания, строения, сооружения) учебно</w:t>
      </w:r>
      <w:r>
        <w:t>й, производственной, социальной инфраструктуры, включая жилые помещения, расположенные в зданиях учебного, производственного, социального, культурного назначения, общежития, а также клинические базы, находящиеся в оперативном управлении образовательных орг</w:t>
      </w:r>
      <w:r>
        <w:t>анизаций или принадлежащие им на ином праве, приватизации не подлежат.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</w:t>
      </w:r>
      <w:r>
        <w:t>организации.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арендатором.</w:t>
      </w:r>
    </w:p>
    <w:p w:rsidR="008A29DC" w:rsidRDefault="00336B73">
      <w:pPr>
        <w:pStyle w:val="ConsPlusNormal0"/>
        <w:jc w:val="both"/>
      </w:pPr>
      <w:r>
        <w:t xml:space="preserve">(часть 4 введена Федеральным </w:t>
      </w:r>
      <w:hyperlink r:id="rId1550" w:tooltip="Федеральный закон от 11.06.2022 N 154-ФЗ (ред. от 05.12.2022) &quot;О внесении изменений в статью 7 Федерального закона &quot;О государственно-частном партнерстве, муниципально-частном партнерстве в Российской Федерации и внесении изменений в отдельные законодательные а">
        <w:r>
          <w:rPr>
            <w:color w:val="0000FF"/>
          </w:rPr>
          <w:t>законом</w:t>
        </w:r>
      </w:hyperlink>
      <w:r>
        <w:t xml:space="preserve"> от 11.06.2022 N 154-ФЗ)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103. Создание образовательными организациями высшего образования хозяйственных обществ и хозяйственных партнерств, деятельность которых заключается в практическом применении (внедрении) результатов интеллектуальной деятельности, и участие образовате</w:t>
      </w:r>
      <w:r>
        <w:t>льных организаций высшего образования в хозяйственных обществах и хозяйственных партнерствах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551" w:tooltip="Федеральный закон от 08.12.2020 N 399-ФЗ &quot;О внесении изменений в статью 5 Федерального закона &quot;О науке и государственной научно-технической политике&quot; и статью 103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399-ФЗ)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bookmarkStart w:id="177" w:name="P2858"/>
      <w:bookmarkEnd w:id="177"/>
      <w:r>
        <w:t>1. Образовательные организа</w:t>
      </w:r>
      <w:r>
        <w:t>ции высшего образования, являющиеся бюджетными учреждениями, автономными учреждениями, имеют право без согласия собственника их имущества с уведомлением федерального органа исполнительной власти, осуществляющего функции по выработке государственной политик</w:t>
      </w:r>
      <w:r>
        <w:t>и и нормативно-правовому регулированию в сфере научной и научно-технической деятельности, быть учредителями (в том числе совместно с другими лицами) хозяйственных обществ и хозяйственных партнерств, деятельность которых заключается в практическом применени</w:t>
      </w:r>
      <w:r>
        <w:t>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</w:t>
      </w:r>
      <w:r>
        <w:t>хау), исключительные права на которые принадлежат указанным образовательным организациям (в том числе совместно с другими лицами), либо становиться участниками ранее созданных хозяйственных обществ или хозяйственных партнерств, деятельность которых заключа</w:t>
      </w:r>
      <w:r>
        <w:t>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</w:t>
      </w:r>
      <w:r>
        <w:t>, секретов производства (ноу-хау), путем внесения вклада в уставный капитал таких обществ или складочный капитал таких партнерств. При этом уведомления о создании хозяйственных обществ или хозяйственных партнерств должны быть направлены указанными в настоя</w:t>
      </w:r>
      <w:r>
        <w:t>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партнерства, а уведомления о вх</w:t>
      </w:r>
      <w:r>
        <w:t>ождении в состав участников хозяйственных обществ или хозяйственных партнерств - в течение семи дней со дня внесения в единый государственный реестр юридических лиц записи о государственной регистрации соответствующих изменений.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552" w:tooltip="Федеральный закон от 08.12.2020 N 399-ФЗ &quot;О внесении изменений в статью 5 Федерального закона &quot;О науке и государственной научно-технической политике&quot; и статью 103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399-ФЗ)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Указанные в </w:t>
      </w:r>
      <w:hyperlink w:anchor="P2858" w:tooltip="1. Образовательные организации высшего образования, являющиеся бюджетными учреждениями, автономными учреждениями, имеют право без согласия собственника их имущества с уведомлением федерального органа исполнительной власти, осуществляющего функции по выработке ">
        <w:r>
          <w:rPr>
            <w:color w:val="0000FF"/>
          </w:rPr>
          <w:t>части 1</w:t>
        </w:r>
      </w:hyperlink>
      <w:r>
        <w:t xml:space="preserve"> настоящей статьи образовательные организации высшего образования в качестве вклада в уста</w:t>
      </w:r>
      <w:r>
        <w:t xml:space="preserve">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</w:t>
      </w:r>
      <w:r>
        <w:lastRenderedPageBreak/>
        <w:t>(программ для электронных вычислительных машин, баз данных, изобретений, полезных моделей, п</w:t>
      </w:r>
      <w:r>
        <w:t>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указанным образовательным организациям (в том числе совместно с другими лицами). Денежная оценка п</w:t>
      </w:r>
      <w:r>
        <w:t>рава,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договору, утверждается решением единственного учредителя (общего собрания учредителей)</w:t>
      </w:r>
      <w:r>
        <w:t xml:space="preserve"> хозяйственного общества или учредителей хозяйственного партнерства, принимаемым всеми учредителями хозяйственного общества или хозяйственного партнерства единогласно, а вносимого в качестве вклада в уставный капитал ранее созданного хозяйственного обществ</w:t>
      </w:r>
      <w:r>
        <w:t>а или складочный капитал ранее созданного хозяйственного партнерства по лицензионному договору - в соответствии с законодательством Российской Федерации. Если номинальная стоимость или увеличение номинальной стоимости доли либо акций участника хозяйственно</w:t>
      </w:r>
      <w:r>
        <w:t>го общества в уставном капитале хозяйственного общества или доли либо акций, оплачиваемых вкладом в складочный капитал хозяйственного партнерства, составляет более чем пятьсот тысяч рублей, такой вклад должен оцениваться независимым оценщиком.</w:t>
      </w:r>
    </w:p>
    <w:p w:rsidR="008A29DC" w:rsidRDefault="00336B73">
      <w:pPr>
        <w:pStyle w:val="ConsPlusNormal0"/>
        <w:jc w:val="both"/>
      </w:pPr>
      <w:r>
        <w:t>(в ред. Феде</w:t>
      </w:r>
      <w:r>
        <w:t xml:space="preserve">рального </w:t>
      </w:r>
      <w:hyperlink r:id="rId1553" w:tooltip="Федеральный закон от 08.12.2020 N 399-ФЗ &quot;О внесении изменений в статью 5 Федерального закона &quot;О науке и государственной научно-технической политике&quot; и статью 103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399-ФЗ)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Денежные средства, оборудование и иное имущество, находящиеся в оперативном управлении указанных в </w:t>
      </w:r>
      <w:hyperlink w:anchor="P2858" w:tooltip="1. Образовательные организации высшего образования, являющиеся бюджетными учреждениями, автономными учреждениями, имеют право без согласия собственника их имущества с уведомлением федерального органа исполнительной власти, осуществляющего функции по выработке ">
        <w:r>
          <w:rPr>
            <w:color w:val="0000FF"/>
          </w:rPr>
          <w:t>части 1</w:t>
        </w:r>
      </w:hyperlink>
      <w:r>
        <w:t xml:space="preserve"> настоящей статьи образовательных организаций высшего образования, могут быть внесены в качестве вклада в уставные капиталы хозяйственных обществ и складочные капиталы хозяйственных партнерств в порядке, установленном гражданским </w:t>
      </w:r>
      <w:hyperlink r:id="rId1554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Указанные в </w:t>
      </w:r>
      <w:hyperlink w:anchor="P2858" w:tooltip="1. Образовательные организации высшего образования, являющиеся бюджетными учреждениями, автономными учреждениями, имеют право без согласия собственника их имущества с уведомлением федерального органа исполнительной власти, осуществляющего функции по выработке ">
        <w:r>
          <w:rPr>
            <w:color w:val="0000FF"/>
          </w:rPr>
          <w:t>части 1</w:t>
        </w:r>
      </w:hyperlink>
      <w:r>
        <w:t xml:space="preserve"> настоящей статьи образовательные организации высшего образования вправе привлекать других лиц в качестве учредителей (участников) хозяйственного общества или участников хозяйственного партнерства.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Образовательные организации высшего образования, являющиеся бюджетными учреждениями, вправе распоряжаться долями или акциями в уставных капиталах хозяйственных обществ и вкладами в складочных капиталах хозяйственных партнерств, владельцами которых они я</w:t>
      </w:r>
      <w:r>
        <w:t>вляются, только с предварительного согласия соответствующих собственников.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</w:t>
      </w:r>
      <w:r>
        <w:t xml:space="preserve">венных партнерств в качестве участников в порядке, установленном гражданским </w:t>
      </w:r>
      <w:hyperlink r:id="rId1555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6. Доходы от распор</w:t>
      </w:r>
      <w:r>
        <w:t xml:space="preserve">яжения долями или акциями в уставных капиталах хозяйственных обществ и вкладами в складочных капиталах хозяйственных партнерств, учредителями (участниками) которых являются указанные в </w:t>
      </w:r>
      <w:hyperlink w:anchor="P2858" w:tooltip="1. Образовательные организации высшего образования, являющиеся бюджетными учреждениями, автономными учреждениями, имеют право без согласия собственника их имущества с уведомлением федерального органа исполнительной власти, осуществляющего функции по выработке ">
        <w:r>
          <w:rPr>
            <w:color w:val="0000FF"/>
          </w:rPr>
          <w:t>части 1</w:t>
        </w:r>
      </w:hyperlink>
      <w:r>
        <w:t xml:space="preserve"> настоящей статьи образовате</w:t>
      </w:r>
      <w:r>
        <w:t>льные организации высшего образования, поступают в их самостоятельное распоряжение.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bookmarkStart w:id="178" w:name="P2867"/>
      <w:bookmarkEnd w:id="178"/>
      <w:r>
        <w:t>Статья 104. Образовательное кредитование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Образовательные кредиты предоставляются банками и иными кредитными организациями гражданам, поступившим в организации, осущест</w:t>
      </w:r>
      <w:r>
        <w:t>вляющие образовательную деятельность, для обучения по соответствующим образовательным программам, и являются целевыми.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Образовательные кредиты могут быть направлены на оплату обучения в организации, осуществляющей образовательную деятельность, в размере</w:t>
      </w:r>
      <w:r>
        <w:t xml:space="preserve"> стоимости обучения или части стоимости обучения (основной образовательный кредит) и (или) на оплату проживания, питания, приобретения учебной и научной литературы и других бытовых нужд в период обучения (сопутствующий образовательный кредит).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В Российс</w:t>
      </w:r>
      <w:r>
        <w:t>кой Федерации предоставляется государственная поддержка образовательного кредитования граждан, обучающихся по основным профессиональным образовательным программам.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Условия, размеры, </w:t>
      </w:r>
      <w:hyperlink r:id="rId1556" w:tooltip="Постановление Правительства РФ от 17.11.2025 N 1824 &quot;Об утверждении Положения о предоставлении государственной поддержки образовательного кредитования&quot; {КонсультантПлюс}">
        <w:r>
          <w:rPr>
            <w:color w:val="0000FF"/>
          </w:rPr>
          <w:t>порядок</w:t>
        </w:r>
      </w:hyperlink>
      <w:r>
        <w:t xml:space="preserve"> предоставления государственной поддержки образовательн</w:t>
      </w:r>
      <w:r>
        <w:t xml:space="preserve">ого </w:t>
      </w:r>
      <w:r>
        <w:lastRenderedPageBreak/>
        <w:t xml:space="preserve">кредитования, а также </w:t>
      </w:r>
      <w:hyperlink r:id="rId1557" w:tooltip="Распоряжение Правительства РФ от 17.11.2025 N 3326-р &lt;О утверждении перечня профессий, специальностей, направлений подготовки и научных специальностей, соответствующих задачам обеспечения технологической независимости и технологического лидерства РФ, для обуче">
        <w:r>
          <w:rPr>
            <w:color w:val="0000FF"/>
          </w:rPr>
          <w:t>перечень</w:t>
        </w:r>
      </w:hyperlink>
      <w:r>
        <w:t xml:space="preserve"> профессий, специальностей, направлений подготовки и научных специальностей, соответствующих задачам обеспечения технологиче</w:t>
      </w:r>
      <w:r>
        <w:t>ской независимости и технологического лидерства Российской Федерации, для обучения по которым такая государственная поддержка оказывается, определяется Правительством Российской Федерации.</w:t>
      </w:r>
    </w:p>
    <w:p w:rsidR="008A29DC" w:rsidRDefault="00336B73">
      <w:pPr>
        <w:pStyle w:val="ConsPlusNormal0"/>
        <w:jc w:val="both"/>
      </w:pPr>
      <w:r>
        <w:t xml:space="preserve">(часть 4 в ред. Федерального </w:t>
      </w:r>
      <w:hyperlink r:id="rId1558" w:tooltip="Федеральный закон от 23.05.2025 N 114-ФЗ &quot;О внесении изменений в статьи 101 и 104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23.05.2025 N 114-ФЗ)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jc w:val="center"/>
        <w:outlineLvl w:val="0"/>
      </w:pPr>
      <w:r>
        <w:t xml:space="preserve">Глава </w:t>
      </w:r>
      <w:r>
        <w:t>14. МЕЖДУНАРОДНОЕ СОТРУДНИЧЕСТВО В СФЕРЕ ОБРАЗОВАНИЯ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105. Формы и направления международного сотрудничества в сфере образования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Международное сотрудничество в сфере образования осуществляется в следующих целях: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расширение возможностей граждан Российской Федерации, иностранных граждан и лиц без гражданства для получения доступа к образованию;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координация взаимодействия Российской Федерации с иностранными государствами и международными организациями по развит</w:t>
      </w:r>
      <w:r>
        <w:t>ию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совершенствование международных и внутригосударственных механизмов развития образования.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2. Российская Федерация содействует развитию сотрудничества российских и иностранных образовательных организаций, международной академической мобиль</w:t>
      </w:r>
      <w:r>
        <w:t>ности обучающихся, педагогических, научных и иных работников системы образования, привлечению иностранных граждан к обучению в российских организациях, осуществляющих образовательную деятельность, обеспечению взаимного признания образования и (или) квалифи</w:t>
      </w:r>
      <w:r>
        <w:t>кации, участвует в соответствии с международными договорами Российской Федерации в деятельности различных международных организаций в сфере образования. Федеральные органы исполнительной власти и органы государственной власти субъектов Российской Федерации</w:t>
      </w:r>
      <w:r>
        <w:t xml:space="preserve"> осуществляют взаимодействие в сфере образования с международными организациями, иностранными государственными органами, а также иностранными неправительственными организациями в пределах своей компетенции в порядке, установленном законодательством Российс</w:t>
      </w:r>
      <w:r>
        <w:t>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79" w:name="P2884"/>
      <w:bookmarkEnd w:id="179"/>
      <w:r>
        <w:t>3. Организации, входящие в систему образования,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</w:t>
      </w:r>
      <w:r>
        <w:t>тельством Российской Федерации и в иных формах, предусмотренных настоящим Федеральным законом и иными нормативными правовыми актами Российской Федерации, в частности по следующим направлениям: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разработка и реализация образовательных программ и научных п</w:t>
      </w:r>
      <w:r>
        <w:t>рограмм в сфере образования совместно с международными или иностранными организациями;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направление обучающихся, педагогических и научных работников российских организаций, осуществляющих образовательную деятельность, в иностранные образовательные органи</w:t>
      </w:r>
      <w:r>
        <w:t>зации, которое включает в себя предоставление обучающимся специальных стипендий для обучения за рубежом, а также прием иностранных обучающихся, педагогических и научных работников в российские организации, осуществляющие образовательную деятельность, в цел</w:t>
      </w:r>
      <w:r>
        <w:t>ях обучения, повышения квалификации и совершенствования научной и образовательной деятельности, в том числе в рамках международного академического обмена;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проведение совместных научных исследований, осуществление фундаментальных и прикладных научных исс</w:t>
      </w:r>
      <w:r>
        <w:t>ледований в сфере образования, совместное осуществление инновационной деятельности;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участие в сетевой форме реализации образовательных программ;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участие в деятельности международных организаций и проведении международных образовательных, научно-иссле</w:t>
      </w:r>
      <w:r>
        <w:t>довательских и научно-технических проектов, конгрессов, симпозиумов, конференций, семинаров или самостоятельное проведение указанных мероприятий, а также обмен учебно-научной литературой на двусторонней и многосторонней основе.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4. Заключение образовательны</w:t>
      </w:r>
      <w:r>
        <w:t xml:space="preserve">ми организациями, за исключением федеральных государственных образовательных организаций, находящихся в ведении федеральных государственных органов, договоров, предусмотренных </w:t>
      </w:r>
      <w:hyperlink w:anchor="P2884" w:tooltip="3. Организации, входящие в систему образования,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">
        <w:r>
          <w:rPr>
            <w:color w:val="0000FF"/>
          </w:rPr>
          <w:t>частью 3</w:t>
        </w:r>
      </w:hyperlink>
      <w:r>
        <w:t xml:space="preserve"> настоящей статьи, кроме договоров о</w:t>
      </w:r>
      <w:r>
        <w:t>б оказании образовательных услуг иностранным гражданам, осуществляется при наличии заключения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</w:t>
      </w:r>
      <w:r>
        <w:t xml:space="preserve"> высшего образования, или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образования. Федеральным государственным образовательным орг</w:t>
      </w:r>
      <w:r>
        <w:t xml:space="preserve">анизациям, находящимся в ведении федеральных государственных органов, заключение выдается федеральным государственным органом, в ведении которого находятся соответствующие образовательные организации. </w:t>
      </w:r>
      <w:hyperlink r:id="rId1559" w:tooltip="Постановление Правительства РФ от 13.04.2022 N 645 (ред. от 04.12.2025) &quot;Об утверждении Правил подготовки и получения заключений, предусмотренных частью 4 статьи 105 Федерального закона &quot;Об образовании в Российской Федерации&quot;, в целях заключения образовательны">
        <w:r>
          <w:rPr>
            <w:color w:val="0000FF"/>
          </w:rPr>
          <w:t>Порядок</w:t>
        </w:r>
      </w:hyperlink>
      <w:r>
        <w:t xml:space="preserve"> подготовки и получения указанных заключений утверждается Правительством Российской Федерации.</w:t>
      </w:r>
    </w:p>
    <w:p w:rsidR="008A29DC" w:rsidRDefault="00336B73">
      <w:pPr>
        <w:pStyle w:val="ConsPlusNormal0"/>
        <w:jc w:val="both"/>
      </w:pPr>
      <w:r>
        <w:t xml:space="preserve">(часть 4 введена Федеральным </w:t>
      </w:r>
      <w:hyperlink r:id="rId1560" w:tooltip="Федеральный закон от 05.04.2021 N 8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05.04.2021 N 85-ФЗ)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106. Подтверждение документов об образовании и (или) о квали</w:t>
      </w:r>
      <w:r>
        <w:t>фикации</w:t>
      </w:r>
    </w:p>
    <w:p w:rsidR="008A29DC" w:rsidRDefault="008A29DC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 xml:space="preserve">О проставлении апостиля на российских официальных документах, подлежащих вывозу за пределы территории Российской Федерации, см. Федеральный </w:t>
            </w:r>
            <w:hyperlink r:id="rId1561" w:tooltip="Федеральный закон от 28.11.2015 N 330-ФЗ (ред. от 08.06.2020) &quot;О проставлении апостиля на российских официальных документах, подлежащих вывозу за пределы территории Российской Федерации&quot; {КонсультантПлюс}">
              <w:r>
                <w:rPr>
                  <w:color w:val="0000FF"/>
                </w:rPr>
                <w:t>закон</w:t>
              </w:r>
            </w:hyperlink>
            <w:r>
              <w:rPr>
                <w:color w:val="392C69"/>
              </w:rPr>
              <w:t xml:space="preserve"> от 28.11.2015 N 330-ФЗ.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r>
        <w:t>1. Подтверждение документов об образовании и (или) о квалификации, выданных российскими организациями, осуществляющими образовательную деятельность, осуществляется в целях обеспечения надлежащего признания юридической силы таких документов в иностранном го</w:t>
      </w:r>
      <w:r>
        <w:t xml:space="preserve">сударстве. Подтверждение документов об образовании и (или) о квалификации осуществляется в соответствии с международными </w:t>
      </w:r>
      <w:hyperlink r:id="rId1562" w:tooltip="&quot;Международные договоры о взаимном признании документов об образовании&quot; {КонсультантПлюс}">
        <w:r>
          <w:rPr>
            <w:color w:val="0000FF"/>
          </w:rPr>
          <w:t>договорами</w:t>
        </w:r>
      </w:hyperlink>
      <w:r>
        <w:t xml:space="preserve"> Российской Федерации и (или) нормативными правовыми актами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80" w:name="P2898"/>
      <w:bookmarkEnd w:id="180"/>
      <w:r>
        <w:t>2. Подтверждение документов об образовании и (или) о квалификации путем проставления на них апостиля осуществляется исполните</w:t>
      </w:r>
      <w:r>
        <w:t>льными органами субъектов Российской Федерации, осуществляющими переданные им Российской Федерацией полномочия по подтверждению документов об образовании и (или) о квалификации, по заявлениям граждан, поданным в письменной форме или в форме электронных док</w:t>
      </w:r>
      <w:r>
        <w:t>ументов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56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Порядок подтверждения документов об образовании и (или) о квалификации устанавливается Правительством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4. За проставление апостиля на документе об образовании и</w:t>
      </w:r>
      <w:r>
        <w:t xml:space="preserve"> (или) о квалификации уплачивается государственная пошлина в </w:t>
      </w:r>
      <w:hyperlink r:id="rId1564" w:tooltip="&quot;Налоговый кодекс Российской Федерации (часть вторая)&quot; от 05.08.2000 N 117-ФЗ (ред. от 04.08.2026) ------------ Недействующая редакция {КонсультантПлюс}">
        <w:r>
          <w:rPr>
            <w:color w:val="0000FF"/>
          </w:rPr>
          <w:t>размерах</w:t>
        </w:r>
      </w:hyperlink>
      <w:r>
        <w:t xml:space="preserve"> и в </w:t>
      </w:r>
      <w:hyperlink r:id="rId1565" w:tooltip="&quot;Налоговый кодекс Российской Федерации (часть вторая)&quot; от 05.08.2000 N 117-ФЗ (ред. от 04.08.2026) ------------ Недействующая редакция {КонсультантПлюс}">
        <w:r>
          <w:rPr>
            <w:color w:val="0000FF"/>
          </w:rPr>
          <w:t>порядке</w:t>
        </w:r>
      </w:hyperlink>
      <w:r>
        <w:t>, которые установлены законодательством Российской Федерации о налогах и сборах. При подаче заявления о подтверждении документа об образовании и (или) о квалификации в форме электронного документа</w:t>
      </w:r>
      <w:r>
        <w:t xml:space="preserve">, предусмотренной </w:t>
      </w:r>
      <w:hyperlink w:anchor="P2898" w:tooltip="2. Подтверждение документов об образовании и (или) о квалификации путем проставления на них апостиля осуществляется исполнительными органами субъектов Российской Федерации, осуществляющими переданные им Российской Федерацией полномочия по подтверждению докумен">
        <w:r>
          <w:rPr>
            <w:color w:val="0000FF"/>
          </w:rPr>
          <w:t>частью 2</w:t>
        </w:r>
      </w:hyperlink>
      <w:r>
        <w:t xml:space="preserve"> настоящей статьи, документ об уплате государственной пошлины за проставление апостиля на документе об образовании и (или) о квалификации может быть направлен заявителем в форме электронного док</w:t>
      </w:r>
      <w:r>
        <w:t>умента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107. Признание образования и (или) квалификации, полученных в иностранном государстве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Признание в Российской Федерации образования и (или) квалификации, полученных в иностранном государстве (далее - иностранное образование и (или) иностранная кв</w:t>
      </w:r>
      <w:r>
        <w:t xml:space="preserve">алификация), осуществляется в соответствии с международными </w:t>
      </w:r>
      <w:hyperlink r:id="rId1566" w:tooltip="&quot;Международные договоры о взаимном признании документов об образовании&quot; {КонсультантПлюс}">
        <w:r>
          <w:rPr>
            <w:color w:val="0000FF"/>
          </w:rPr>
          <w:t>договорами</w:t>
        </w:r>
      </w:hyperlink>
      <w:r>
        <w:t xml:space="preserve"> Российской </w:t>
      </w:r>
      <w:r>
        <w:t>Федерации, регулирующими вопросы признания и установления эквивалентности иностранного образования и (или) иностранной квалификации (далее - международные договоры о взаимном признании), и законодательством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 xml:space="preserve">2. В настоящем Федеральном </w:t>
      </w:r>
      <w:r>
        <w:t>законе под признанием в Российской Федерации иностранного образования и (или) иностранной квалификации понимается официальное подтверждение значимости (уровня) полученных в иностранном государстве образования и (или) квалификации в целях обеспечения доступ</w:t>
      </w:r>
      <w:r>
        <w:t>а их обладателя к образованию и (или) профессиональной деятельности в Российской Федерации, предоставления их обладателю академических, профессиональных и (или) иных предусмотренных международными договорами о взаимном признании и (или) законодательством Р</w:t>
      </w:r>
      <w:r>
        <w:t xml:space="preserve">оссийской Федерации прав. Обладателям иностранного образования и (или) иностранной квалификации, признаваемых в Российской Федерации, предоставляются те же академические и (или) профессиональные права, что и обладателям соответствующих образования и (или) </w:t>
      </w:r>
      <w:r>
        <w:t>квалификации, полученных в Российской Федерации, если иное не установлено международными договорами о взаимном признании.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81" w:name="P2907"/>
      <w:bookmarkEnd w:id="181"/>
      <w:r>
        <w:t xml:space="preserve">3. В Российской Федерации </w:t>
      </w:r>
      <w:hyperlink r:id="rId1567" w:tooltip="&lt;Письмо&gt; Рособрнадзора от 23.05.2016 N 90-21 &quot;О признании иностранного образования и легализации иностранных документов об образовании, полученных в Приднестровье&quot; {КонсультантПлюс}">
        <w:r>
          <w:rPr>
            <w:color w:val="0000FF"/>
          </w:rPr>
          <w:t>признаются</w:t>
        </w:r>
      </w:hyperlink>
      <w:r>
        <w:t xml:space="preserve"> иностранное образование и (или) иностранная квалификация, подпадающие под де</w:t>
      </w:r>
      <w:r>
        <w:t xml:space="preserve">йствие международных договоров о взаимном признании, а также полученные в иностранных образовательных организациях, </w:t>
      </w:r>
      <w:hyperlink r:id="rId1568" w:tooltip="Распоряжение Правительства РФ от 30.01.2023 N 186-р (ред. от 19.02.2026) &lt;Об утверждении перечня иностранных образовательных организаций, полученные образование и (или) квалификации, ученые степени и ученые звания в которых признаются в Российской Федерации&gt; {">
        <w:r>
          <w:rPr>
            <w:color w:val="0000FF"/>
          </w:rPr>
          <w:t>перечень</w:t>
        </w:r>
      </w:hyperlink>
      <w:r>
        <w:t xml:space="preserve"> которых с указанием соответствия </w:t>
      </w:r>
      <w:r>
        <w:t xml:space="preserve">получаемых в них образования и (или) квалификации образованию и (или) квалификации, полученным в Российской Федерации, устанавливается Правительством Российской Федерации. </w:t>
      </w:r>
      <w:hyperlink r:id="rId1569" w:tooltip="Постановление Правительства РФ от 05.03.2021 N 326 (ред. от 28.08.2023) &quot;О порядке включения иностранных образовательных и научных организаций в перечень иностранных образовательных и научных организаций, полученные образование и (или) квалификации, ученые сте">
        <w:r>
          <w:rPr>
            <w:color w:val="0000FF"/>
          </w:rPr>
          <w:t>Критерии</w:t>
        </w:r>
      </w:hyperlink>
      <w:r>
        <w:t xml:space="preserve"> и </w:t>
      </w:r>
      <w:hyperlink r:id="rId1570" w:tooltip="Постановление Правительства РФ от 05.03.2021 N 326 (ред. от 28.08.2023) &quot;О порядке включения иностранных образовательных и научных организаций в перечень иностранных образовательных и научных организаций, полученные образование и (или) квалификации, ученые сте">
        <w:r>
          <w:rPr>
            <w:color w:val="0000FF"/>
          </w:rPr>
          <w:t>порядок</w:t>
        </w:r>
      </w:hyperlink>
      <w:r>
        <w:t xml:space="preserve"> включения в указанный перечень иностранных образовательных организаций утверждаются Правительством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82" w:name="P2908"/>
      <w:bookmarkEnd w:id="182"/>
      <w:r>
        <w:t>4.</w:t>
      </w:r>
      <w:r>
        <w:t xml:space="preserve"> В случае, если иностранное образование и (или) иностранная квалификация не соответствуют условиям, предусмотренным </w:t>
      </w:r>
      <w:hyperlink w:anchor="P2907" w:tooltip="3. В Российской Федерации признаются иностранное образование и (или) иностранная квалификация, подпадающие под действие международных договоров о взаимном признании, а также полученные в иностранных образовательных организациях, перечень которых с указанием со">
        <w:r>
          <w:rPr>
            <w:color w:val="0000FF"/>
          </w:rPr>
          <w:t>частью 3</w:t>
        </w:r>
      </w:hyperlink>
      <w:r>
        <w:t xml:space="preserve"> настоящей статьи, признание иностранного образования и (или) иностранной квалификации осуществл</w:t>
      </w:r>
      <w:r>
        <w:t>яется федеральным органом исполнительной власти, осуществляющим функции по контролю и надзору в сфере образования, по заявлениям граждан, поданным в письменной форме или в форме электронных документов с использованием информационно-телекоммуникационных сет</w:t>
      </w:r>
      <w:r>
        <w:t>ей общего пользования, в том числе сети "Интернет", включая единый портал государственных и муниципальных услуг, на основе экспертизы, в рамках которой проводятся оценка уровня образования и (или) квалификации, определение равноценности академических и (ил</w:t>
      </w:r>
      <w:r>
        <w:t>и) профессиональных прав, предоставляемых их обладателю в иностранном государстве, в котором получены образование и (или) квалификация, и прав, предоставленных обладателям соответствующих образования и (или) квалификации, которые получены в Российской Феде</w:t>
      </w:r>
      <w:r>
        <w:t>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По результатам экспертизы федеральным органом исполнительной власти, осуществляющим функции по контролю и надзору в сфере образования, принимается одно из следующих решений: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1) признание иностранного образования и (или) иностранной квалификации, </w:t>
      </w:r>
      <w:r>
        <w:t>в том числе признание иностранного образования в качестве периода обучения по образовательной программе определенного уровня, с правом на продолжение обучения по данной образовательной программе в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отказ в признании иностранного обр</w:t>
      </w:r>
      <w:r>
        <w:t>азования и (или) иностранной квалификации.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 xml:space="preserve">О действии </w:t>
            </w:r>
            <w:hyperlink r:id="rId1571" w:tooltip="Федеральный закон от 29.12.2012 N 273-ФЗ (ред. от 04.08.2023) &quot;Об образовании в Российской Федерации&quot; ------------ Недействующая редакция {КонсультантПлюс}">
              <w:r>
                <w:rPr>
                  <w:color w:val="0000FF"/>
                </w:rPr>
                <w:t>свидете</w:t>
              </w:r>
              <w:r>
                <w:rPr>
                  <w:color w:val="0000FF"/>
                </w:rPr>
                <w:t>льств</w:t>
              </w:r>
            </w:hyperlink>
            <w:r>
              <w:rPr>
                <w:color w:val="392C69"/>
              </w:rPr>
              <w:t xml:space="preserve"> о признании иностранного образования или квалификации, выданных до 01.09.2023, см. ФЗ от 29.12.2022 </w:t>
            </w:r>
            <w:hyperlink r:id="rId1572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      <w:r>
                <w:rPr>
                  <w:color w:val="0000FF"/>
                </w:rPr>
                <w:t>N 631-ФЗ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r>
        <w:t>6. В случае признания федеральным органом исполнительной власти, осуществляющим функции по контролю и надзору в сфере образования, иностранного образования и (или) иностранной квалификации соответствующая запись вносится в федеральную информационную систем</w:t>
      </w:r>
      <w:r>
        <w:t>у "Федеральный реестр сведений о признании образования и (или) квалификации, полученных в иностранном государстве" и заявителю выдается выписка о признании иностранного образования и (или) иностранной квалификации, заверенная усиленной квалифицированной эл</w:t>
      </w:r>
      <w:r>
        <w:t>ектронной подписью уполномоченного лица. Взимание платы за предоставление выписки из указанной федеральной информационной системы не допускается.</w:t>
      </w:r>
    </w:p>
    <w:p w:rsidR="008A29DC" w:rsidRDefault="00336B73">
      <w:pPr>
        <w:pStyle w:val="ConsPlusNormal0"/>
        <w:jc w:val="both"/>
      </w:pPr>
      <w:r>
        <w:t xml:space="preserve">(часть 6 в ред. Федерального </w:t>
      </w:r>
      <w:hyperlink r:id="rId1573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За признание иностранного образования и (или) иностранной квалифик</w:t>
      </w:r>
      <w:r>
        <w:t xml:space="preserve">ации, осуществляемое федеральным органом исполнительной власти, осуществляющим функции по контролю и надзору в сфере </w:t>
      </w:r>
      <w:r>
        <w:lastRenderedPageBreak/>
        <w:t xml:space="preserve">образования, уплачивается государственная пошлина в </w:t>
      </w:r>
      <w:hyperlink r:id="rId1574" w:tooltip="&quot;Налоговый кодекс Российской Федерации (часть вторая)&quot; от 05.08.2000 N 117-ФЗ (ред. от 04.08.2026) ------------ Недействующая редакция {КонсультантПлюс}">
        <w:r>
          <w:rPr>
            <w:color w:val="0000FF"/>
          </w:rPr>
          <w:t>порядке</w:t>
        </w:r>
      </w:hyperlink>
      <w:r>
        <w:t xml:space="preserve"> и </w:t>
      </w:r>
      <w:hyperlink r:id="rId1575" w:tooltip="&quot;Налоговый кодекс Российской Федерации (часть вторая)&quot; от 05.08.2000 N 117-ФЗ (ред. от 04.08.2026) ------------ Недействующая редакция {КонсультантПлюс}">
        <w:r>
          <w:rPr>
            <w:color w:val="0000FF"/>
          </w:rPr>
          <w:t>размере</w:t>
        </w:r>
      </w:hyperlink>
      <w:r>
        <w:t>, которые установлены законодательством Российской Федерации о налогах и сборах.</w:t>
      </w:r>
    </w:p>
    <w:p w:rsidR="008A29DC" w:rsidRDefault="00336B73">
      <w:pPr>
        <w:pStyle w:val="ConsPlusNormal0"/>
        <w:jc w:val="both"/>
      </w:pPr>
      <w:r>
        <w:t xml:space="preserve">(часть 7 </w:t>
      </w:r>
      <w:r>
        <w:t xml:space="preserve">в ред. Федерального </w:t>
      </w:r>
      <w:hyperlink r:id="rId1576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8. При подаче заявления о признании иностранного образования и (или) иностранной квалификации в форме электронного документа, предусмотренного </w:t>
      </w:r>
      <w:hyperlink w:anchor="P2908" w:tooltip="4. В случае, если иностранное образование и (или) иностранная квалификация не соответствуют условиям, предусмотренным частью 3 настоящей статьи, признание иностранного образования и (или) иностранной квалификации осуществляется федеральным органом исполнительн">
        <w:r>
          <w:rPr>
            <w:color w:val="0000FF"/>
          </w:rPr>
          <w:t>частью 4</w:t>
        </w:r>
      </w:hyperlink>
      <w:r>
        <w:t xml:space="preserve"> настоящей статьи, документ об уплате</w:t>
      </w:r>
      <w:r>
        <w:t xml:space="preserve"> государственной пошлины за признание иностранного образования и (или) иностранной квалификации может быть направлен заявителем по собственной инициативе в форме электронного документа с использованием информационно-телекоммуникационных сетей общего пользо</w:t>
      </w:r>
      <w:r>
        <w:t>вания, в том числе сети "Интернет", включая единый портал государственных и муниципальных услуг.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577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9. При подаче заявления о признании иностранного образования и (или) иностранной квалификации в форме электронного документа, </w:t>
      </w:r>
      <w:r>
        <w:t xml:space="preserve">предусмотренного </w:t>
      </w:r>
      <w:hyperlink w:anchor="P2908" w:tooltip="4. В случае, если иностранное образование и (или) иностранная квалификация не соответствуют условиям, предусмотренным частью 3 настоящей статьи, признание иностранного образования и (или) иностранной квалификации осуществляется федеральным органом исполнительн">
        <w:r>
          <w:rPr>
            <w:color w:val="0000FF"/>
          </w:rPr>
          <w:t>частью 4</w:t>
        </w:r>
      </w:hyperlink>
      <w:r>
        <w:t xml:space="preserve"> настоящей статьи, оригиналы всех необходимых документов представляются заявителем либо лицом, выступающим в соответствии с гражданским законодательством в качестве его представителя, лично или з</w:t>
      </w:r>
      <w:r>
        <w:t>аказным почтовым отправлением с уведомлением о вручении.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578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10. Перечень документов, прилагаемых к заявлению о признании иностранного образования и (или) иностранной квалификации, порядок и сроки проведения экспертизы иностранного образования и (или) иностранной квалификации, а также </w:t>
      </w:r>
      <w:hyperlink r:id="rId1579" w:tooltip="Приказ Рособрнадзора от 16.05.2023 N 782 &quot;Об утверждении формы выписки о признании в Российской Федерации образования и (или) квалификации, полученных в иностранном государстве, и технических требований к ней&quot; (вместе с &quot;Техническими требованиями к выписке о п">
        <w:r>
          <w:rPr>
            <w:color w:val="0000FF"/>
          </w:rPr>
          <w:t>форма</w:t>
        </w:r>
      </w:hyperlink>
      <w:r>
        <w:t xml:space="preserve"> выписки о признании иностранного образования и (или) иностранной квалификации и технические </w:t>
      </w:r>
      <w:hyperlink r:id="rId1580" w:tooltip="Приказ Рособрнадзора от 16.05.2023 N 782 &quot;Об утверждении формы выписки о признании в Российской Федерации образования и (или) квалификации, полученных в иностранном государстве, и технических требований к ней&quot; (вместе с &quot;Техническими требованиями к выписке о п">
        <w:r>
          <w:rPr>
            <w:color w:val="0000FF"/>
          </w:rPr>
          <w:t>требования</w:t>
        </w:r>
      </w:hyperlink>
      <w:r>
        <w:t xml:space="preserve"> к ней определяются федеральным органом исполнительной власти, осуществляющим функции по контролю и надзору в сфере образования.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26.07.2019 </w:t>
      </w:r>
      <w:hyperlink r:id="rId1581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29.12.2022 </w:t>
      </w:r>
      <w:hyperlink r:id="rId1582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631-ФЗ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11. Образовательные организации высшего образования, указанные в </w:t>
      </w:r>
      <w:hyperlink w:anchor="P412" w:tooltip="10. Московский государственный университет имени М.В. 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&quot;федеральный университет&quot; или &quot;национальный исследоват">
        <w:r>
          <w:rPr>
            <w:color w:val="0000FF"/>
          </w:rPr>
          <w:t>части 10 статьи 11</w:t>
        </w:r>
      </w:hyperlink>
      <w:r>
        <w:t xml:space="preserve"> настоящего Федерального закона, вправе самостоятельно осуществлять в установленном ими порядке признание иностранного образования и (или) иностранной квалификации, которые не соответствуют условиям, пр</w:t>
      </w:r>
      <w:r>
        <w:t xml:space="preserve">едусмотренным </w:t>
      </w:r>
      <w:hyperlink w:anchor="P2907" w:tooltip="3. В Российской Федерации признаются иностранное образование и (или) иностранная квалификация, подпадающие под действие международных договоров о взаимном признании, а также полученные в иностранных образовательных организациях, перечень которых с указанием со">
        <w:r>
          <w:rPr>
            <w:color w:val="0000FF"/>
          </w:rPr>
          <w:t>частью 3</w:t>
        </w:r>
      </w:hyperlink>
      <w:r>
        <w:t xml:space="preserve"> настоящей статьи, в целях организации приема на обучение в эти организации, а также доступа к осуществлению в них профессиональной деятельности лиц, имеющих такие иностранное образование и (или) ин</w:t>
      </w:r>
      <w:r>
        <w:t xml:space="preserve">остранную квалификацию. Указанные образовательные организации высшего образования представляют в национальный информационный центр, предусмотренный </w:t>
      </w:r>
      <w:hyperlink w:anchor="P2929" w:tooltip="14. Информационное обеспечение признания в Российской Федерации иностранного образования и (или) иностранной квалификации осуществляется национальным информационным центром, функции которого выполняет организация, уполномоченная Правительством Российской Федер">
        <w:r>
          <w:rPr>
            <w:color w:val="0000FF"/>
          </w:rPr>
          <w:t>частью 14</w:t>
        </w:r>
      </w:hyperlink>
      <w:r>
        <w:t xml:space="preserve"> настоящей статьи, информацию об установленном ими порядке приз</w:t>
      </w:r>
      <w:r>
        <w:t>нания иностранного образования и (или) иностранной квалификации.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12. Признание в Российской Федерации иностранного образования и (или) иностранной квалификации не освобождает их обладателей от соблюдения установленных законодательством Российской Федерации</w:t>
      </w:r>
      <w:r>
        <w:t xml:space="preserve"> общих требований к приему в образовательные организации или на работу.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 xml:space="preserve">Лица, признанные гражданами РФ в соответствии с </w:t>
            </w:r>
            <w:hyperlink r:id="rId1583" w:tooltip="Федеральный конституционный закон от 21.03.2014 N 6-ФКЗ (ред. от 30.11.2024) &quot;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&quot; {Консульт">
              <w:r>
                <w:rPr>
                  <w:color w:val="0000FF"/>
                </w:rPr>
                <w:t>ч. 1</w:t>
              </w:r>
              <w:r>
                <w:rPr>
                  <w:color w:val="0000FF"/>
                </w:rPr>
                <w:t xml:space="preserve"> ст. 4</w:t>
              </w:r>
            </w:hyperlink>
            <w:r>
              <w:rPr>
                <w:color w:val="392C69"/>
              </w:rPr>
              <w:t xml:space="preserve"> ФКЗ от 21.03.2014 N 6-ФКЗ, не должны легализовывать документы об образовании, об ученых степенях и ученых званиях, образцы которых утверждены Кабинетом Министров Украины (ФЗ от 05.05.2014 </w:t>
            </w:r>
            <w:hyperlink r:id="rId1584" w:tooltip="Федеральный закон от 05.05.2014 N 84-ФЗ (ред. от 26.07.2019) &quot;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">
              <w:r>
                <w:rPr>
                  <w:color w:val="0000FF"/>
                </w:rPr>
                <w:t>N 84-ФЗ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r>
        <w:t xml:space="preserve">13. Документы об иностранном образовании и (или) иностранной квалификации, признаваемых в Российской Федерации, должны быть в установленном законодательством Российской Федерации </w:t>
      </w:r>
      <w:hyperlink r:id="rId1585" w:tooltip="Федеральный закон от 05.07.2010 N 154-ФЗ (ред. от 04.08.2026) &quot;Консульский устав Российской Федерации&quot; {КонсультантПлюс}">
        <w:r>
          <w:rPr>
            <w:color w:val="0000FF"/>
          </w:rPr>
          <w:t>порядке</w:t>
        </w:r>
      </w:hyperlink>
      <w:r>
        <w:t xml:space="preserve"> легализованы и переведены на русск</w:t>
      </w:r>
      <w:r>
        <w:t xml:space="preserve">ий язык, если иное не предусмотрено международным </w:t>
      </w:r>
      <w:hyperlink r:id="rId1586" w:tooltip="&quot;Конвенция, отменяющая требование легализации иностранных официальных документов&quot; (Заключена в г. Гааге 05.10.1961) (вступила в силу для России 31.05.1992) {КонсультантПлюс}">
        <w:r>
          <w:rPr>
            <w:color w:val="0000FF"/>
          </w:rPr>
          <w:t>договором</w:t>
        </w:r>
      </w:hyperlink>
      <w:r>
        <w:t xml:space="preserve">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83" w:name="P2929"/>
      <w:bookmarkEnd w:id="183"/>
      <w:r>
        <w:t xml:space="preserve">14. Информационное обеспечение признания в Российской Федерации иностранного образования и (или) иностранной квалификации осуществляется национальным информационным центром, </w:t>
      </w:r>
      <w:r>
        <w:t xml:space="preserve">функции которого выполняет </w:t>
      </w:r>
      <w:hyperlink r:id="rId1587" w:tooltip="Распоряжение Правительства РФ от 18.05.2023 N 1297-р &lt;Об уполномоченной организации, осуществляющей функции национального информационного центра по информационному обеспечению признания в Российской Федерации образования и (или) квалификации, ученых степеней и">
        <w:r>
          <w:rPr>
            <w:color w:val="0000FF"/>
          </w:rPr>
          <w:t>организация</w:t>
        </w:r>
      </w:hyperlink>
      <w:r>
        <w:t>, уполномоченная Правительством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15. В соответствии с международными договорами Российской Федераци</w:t>
      </w:r>
      <w:r>
        <w:t>и и законодательством Российской Федерации национальный информационный центр: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1) обеспечивает бесплатное консультирование граждан и организаций по вопросам признания иностранного образования и (или) иностранной квалификации;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осуществляет размещение на с</w:t>
      </w:r>
      <w:r>
        <w:t>воем сайте в сети "Интернет":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а) описания установленных в Российской Федерации видов образования, уровней образования, перечней профессий, специальностей, направлений подготовки и научных специальностей, а также присваиваемой по соответствующим профессиям,</w:t>
      </w:r>
      <w:r>
        <w:t xml:space="preserve"> специальностям и направлениям подготовки квалификации;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588" w:tooltip="Федеральный закон от 30.12.2020 N 517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30.12.2020 N 517-ФЗ)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б) описания документов об образовании и (или) о квалификации установленного образца, выдав</w:t>
      </w:r>
      <w:r>
        <w:t>аемых или выдававшихся в соответствии с законодательством Российской Федерации, РСФСР или СССР;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в) сведений о международных договорах о взаимном признании, в том числе перечня и образцов документов об иностранном образовании и (или) иностранной квалификации, признаваемых в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г) установленного в соответствии с </w:t>
      </w:r>
      <w:hyperlink w:anchor="P2907" w:tooltip="3. В Российской Федерации признаются иностранное образование и (или) иностранная квалификация, подпадающие под действие международных договоров о взаимном признании, а также полученные в иностранных образовательных организациях, перечень которых с указанием со">
        <w:r>
          <w:rPr>
            <w:color w:val="0000FF"/>
          </w:rPr>
          <w:t>частью 3</w:t>
        </w:r>
      </w:hyperlink>
      <w:r>
        <w:t xml:space="preserve"> настоящей статьи перечня иностранных образовательных организаций, а также перечня и образцов выдаваемых указанными иностранными образовательными организациями документов об иностранном образовании и (или) иностранной квалификации, п</w:t>
      </w:r>
      <w:r>
        <w:t>ризнаваемых в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д) сведений о порядке признания иностранного образования и (или) иностранной квалификации образовательными организациями высшего образования, указанными в </w:t>
      </w:r>
      <w:hyperlink w:anchor="P412" w:tooltip="10. Московский государственный университет имени М.В. 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&quot;федеральный университет&quot; или &quot;национальный исследоват">
        <w:r>
          <w:rPr>
            <w:color w:val="0000FF"/>
          </w:rPr>
          <w:t>части 10 статьи 11</w:t>
        </w:r>
      </w:hyperlink>
      <w:r>
        <w:t xml:space="preserve"> настояще</w:t>
      </w:r>
      <w:r>
        <w:t>го Федерального закона.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jc w:val="center"/>
        <w:outlineLvl w:val="0"/>
      </w:pPr>
      <w:r>
        <w:t>Глава 15. ЗАКЛЮЧИТЕЛЬНЫЕ ПОЛОЖЕНИЯ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108. Заключительные положения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Образовательные уровни (образовательные цензы), установленные в Российской Федерации до дня вступления в силу настоящего Федерального закона, приравниваются к уровням образования, установленным настоящим Федеральным законом, в следующем порядке: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сред</w:t>
      </w:r>
      <w:r>
        <w:t>нее (полное) общее образование - к среднему общему образованию;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начальное профессиональное образование - к среднему профессиональному образованию по программам подготовки квалифицированных рабочих (служащих);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3) среднее профессиональное образование - к </w:t>
      </w:r>
      <w:r>
        <w:t>среднему профессиональному образованию по программам подготовки специалистов среднего звена;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высшее профессиональное образование - бакалавриат - к высшему образованию - бакалавриату;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высшее профессиональное образование - подготовка специалиста или ма</w:t>
      </w:r>
      <w:r>
        <w:t>гистратура - к высшему образованию - специалитету или магистратуре;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6) послевузовское профессиональное образование в аспирантуре (адъюнктуре) - к высшему образованию - подготовке кадров высшей квалификации по программам подготовки научно-педагогических кад</w:t>
      </w:r>
      <w:r>
        <w:t>ров в аспирантуре (адъюнктуре);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7) послевузовское профессиональное образование в ординатуре - к высшему образованию - подготовке кадров высшей квалификации по программам ординатуры;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8) послевузовское профессиональное образование в форме ассистентуры-стажир</w:t>
      </w:r>
      <w:r>
        <w:t>овки - к высшему образованию - подготовке кадров высшей квалификации по программам ассистентуры-стажировки.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84" w:name="P2953"/>
      <w:bookmarkEnd w:id="184"/>
      <w:r>
        <w:lastRenderedPageBreak/>
        <w:t>2. Образовательные программы, реализующиеся в Российской Федерации до дня вступления в силу настоящего Федерального закона, тождественны в части наи</w:t>
      </w:r>
      <w:r>
        <w:t>менований образовательным программам, предусмотренным настоящим Федеральным законом: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основные общеобразовательные программы дошкольного образования - образовательным программам дошкольного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основные общеобразовательные программы начальног</w:t>
      </w:r>
      <w:r>
        <w:t>о общего образования - образовательным программам начального общего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основные общеобразовательные программы основного общего образования - образовательным программам основного общего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основные общеобразовательные программы сре</w:t>
      </w:r>
      <w:r>
        <w:t>днего (полного) общего образования - образовательным программам среднего общего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основные профессиональные образовательные программы начального профессионального образования - программам подготовки квалифицированных рабочих (служащих);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6) ос</w:t>
      </w:r>
      <w:r>
        <w:t>новные профессиональные образовательные программы среднего профессионального образования - программам подготовки специалистов среднего звена;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7) основные профессиональные образовательные программы высшего профессионального образования (программы бакалавриа</w:t>
      </w:r>
      <w:r>
        <w:t>та) - программам бакалавриата;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8) основные профессиональные образовательные программы высшего профессионального образования (программы подготовки специалистов) - программам подготовки специалистов;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9) основные профессиональные образовательные программы высшего профессионального образования (программы магистратуры) - программам магистратуры;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10) основные профессиональные образовательные программы послевузовского профессионального образования в аспиран</w:t>
      </w:r>
      <w:r>
        <w:t>туре (адъюнктуре) - программам подготовки научно-педагогических кадров в аспирантуре (адъюнктуре);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11) основные профессиональные образовательные программы послевузовского профессионального образования в ординатуре - программам ординатуры;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12) основные проф</w:t>
      </w:r>
      <w:r>
        <w:t>ессиональные образовательные программы послевузовского профессионального образования в форме ассистентуры-стажировки - программам ассистентуры-стажировки;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13) образовательные программы профессиональной подготовки - программам профессиональной подготовки по</w:t>
      </w:r>
      <w:r>
        <w:t xml:space="preserve"> профессиям рабочих, должностям служащих;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14) дополнительные общеобразовательные программы - дополнительным общеобразовательным программам;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15) дополнительные предпрофессиональные общеобразовательные программы в области искусств - дополнительным предпрофес</w:t>
      </w:r>
      <w:r>
        <w:t>сиональным общеобразовательным программам в области искусств;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16) дополнительные профессиональные образовательные программы - дополнительным профессиональным программам.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3. Обучающиеся, которые приняты на обучение по образовательным программам, не предусмо</w:t>
      </w:r>
      <w:r>
        <w:t>тренным настоящим Федеральным законом (за исключением основных профессиональных образовательных программ послевузовского медицинского и фармацевтического образования в интернатуре), до дня вступления в силу настоящего Федерального закона, считаются приняты</w:t>
      </w:r>
      <w:r>
        <w:t xml:space="preserve">ми на обучение по образовательным программам, предусмотренным настоящим Федеральным законом в соответствии с </w:t>
      </w:r>
      <w:hyperlink w:anchor="P2953" w:tooltip="2. Образовательные программы, реализующиеся в Российской Федерации до дня вступления в силу настоящего Федерального закона, тождественны в части наименований образовательным программам, предусмотренным настоящим Федеральным законом:">
        <w:r>
          <w:rPr>
            <w:color w:val="0000FF"/>
          </w:rPr>
          <w:t>частью 2</w:t>
        </w:r>
      </w:hyperlink>
      <w:r>
        <w:t xml:space="preserve"> настоящей статьи. На указанных обучающихся распространяются права и </w:t>
      </w:r>
      <w:r>
        <w:lastRenderedPageBreak/>
        <w:t>обязанности обучающихся по соответствующим образовательным про</w:t>
      </w:r>
      <w:r>
        <w:t>граммам, предусмотренным настоящим Федеральным законом.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</w:t>
      </w:r>
      <w:hyperlink r:id="rId1589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 ноября 2011 год</w:t>
      </w:r>
      <w:r>
        <w:t xml:space="preserve">а N 323-ФЗ "Об основах охраны здоровья граждан в Российской Федерации" до истечения нормативных сроков освоения указанных образовательных программ лицами, принятыми на такое обучение. Прием в образовательные и научные организации на обучение по программам </w:t>
      </w:r>
      <w:r>
        <w:t>послевузовского медицинского и фармацевтического образования в интернатуре прекращается 1 сентября 2016 года.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Наименования и уставы образовательных учреждений подлежат приведению в соответствие с настоящим Федеральным законом не позднее 1 июля 2016 года</w:t>
      </w:r>
      <w:r>
        <w:t xml:space="preserve"> с учетом следующего: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590" w:tooltip="Федеральный закон от 30.12.2015 N 45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30.12.2015 N 458-ФЗ)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специальные (коррекционные) образовательные учреждения для обучающихся, воспитанников с ограниченными возможностями здоровья должны переименоваться в общеобразовательные организации;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образователь</w:t>
      </w:r>
      <w:r>
        <w:t>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образовательные учреждения высшего профессионального образ</w:t>
      </w:r>
      <w:r>
        <w:t>ования должны переименоваться в образовательные организации высшего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образовательные учреждения дополнительного образования детей должны переименоваться в организации дополнительного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5) образовательные учреждения дополнительного</w:t>
      </w:r>
      <w:r>
        <w:t xml:space="preserve"> профессионального образования (повышения квалификации) специалистов должны переименоваться в организации дополнительного профессионального образования;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6) специальные учебно-воспитательные учреждения для детей и подростков с девиантным (отклоняющимся от н</w:t>
      </w:r>
      <w:r>
        <w:t xml:space="preserve">ормы, общественно опасным) поведением, реализующие общеобразовательные программы, должны переименоваться в общеобразовательные организации со специальным наименованием "специальные учебно-воспитательные учреждения для обучающихся с девиантным (общественно </w:t>
      </w:r>
      <w:r>
        <w:t>опасным) поведением";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7) специальные учебно-воспитательные учреждения для детей и подростков с девиантным (отклоняющимся от нормы, общественно опасным) поведением, реализующие общеобразовательные программы и образовательные программы начального профессиона</w:t>
      </w:r>
      <w:r>
        <w:t>льного образования, должны переименоваться в профессиональные образовательные организации со специальным наименованием "специальные учебно-воспитательные учреждения для обучающихся с девиантным (общественно опасным) поведением".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85" w:name="P2981"/>
      <w:bookmarkEnd w:id="185"/>
      <w:r>
        <w:t>6. При переименовании образовательных организаций их тип указывается с учетом их организационно-правовой формы.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7. Организации, осуществляющие образовательную деятельность, осуществляют образовательную деятельность на основании лицензий на осуществление об</w:t>
      </w:r>
      <w:r>
        <w:t>разовательной деятельности и свидетельств о государственной аккредитации (за исключением имеющих государственную аккредитацию дополнительных профессиональных образовательных программ), предоставленных им до дня вступления в силу настоящего Федерального зак</w:t>
      </w:r>
      <w:r>
        <w:t>она.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591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color w:val="0000FF"/>
          </w:rPr>
          <w:t>закона</w:t>
        </w:r>
      </w:hyperlink>
      <w:r>
        <w:t xml:space="preserve"> от 27.12.2019 N 478-ФЗ)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8. Свидетельства о государственной аккредитации в части имеющих государственную аккредитацию дополн</w:t>
      </w:r>
      <w:r>
        <w:t>ительных профессиональных образовательных программ являются недействующими со дня вступления в силу настоящего Федерального закона.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9. В целях приведения образовательной деятельности в соответствие с настоящим Федеральным законом ранее предоставленные лице</w:t>
      </w:r>
      <w:r>
        <w:t>нзии на осуществление образовательной деятельности и свидетельства о государственной аккредитации переоформляются до 1 января 2017 года.</w:t>
      </w:r>
    </w:p>
    <w:p w:rsidR="008A29DC" w:rsidRDefault="00336B73">
      <w:pPr>
        <w:pStyle w:val="ConsPlusNormal0"/>
        <w:jc w:val="both"/>
      </w:pPr>
      <w:r>
        <w:t xml:space="preserve">(в ред. Федеральных законов от 13.07.2015 </w:t>
      </w:r>
      <w:hyperlink r:id="rId1592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238-ФЗ</w:t>
        </w:r>
      </w:hyperlink>
      <w:r>
        <w:t xml:space="preserve">, от 27.12.2019 </w:t>
      </w:r>
      <w:hyperlink r:id="rId1593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color w:val="0000FF"/>
          </w:rPr>
          <w:t>N 478-ФЗ</w:t>
        </w:r>
      </w:hyperlink>
      <w:r>
        <w:t>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9.1. Организации, осуществляющей образовательную деятельность и реорганизованной в форме присоединения к ней иной организации, осуществляющей образовательную деятельность, временное свидетельство о государственной аккр</w:t>
      </w:r>
      <w:r>
        <w:t>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аккредитации, ранее выданного реорганизованной организации, осуществляющей образовательную деятельность.</w:t>
      </w:r>
    </w:p>
    <w:p w:rsidR="008A29DC" w:rsidRDefault="00336B73">
      <w:pPr>
        <w:pStyle w:val="ConsPlusNormal0"/>
        <w:jc w:val="both"/>
      </w:pPr>
      <w:r>
        <w:t xml:space="preserve">(часть 9.1 введена Федеральным </w:t>
      </w:r>
      <w:hyperlink r:id="rId1594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13.07.2015 N 238-ФЗ)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10. Индивидуальные предприниматели, осуществляющие образовательную деятельность с привлечением педагогических работников, должны получить лицензию на осуществление образовательной деятельности до 1 января 2014 го</w:t>
      </w:r>
      <w:r>
        <w:t>да.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11. Со дня вступления в силу настоящего Федерально</w:t>
      </w:r>
      <w:r>
        <w:t>го закона в оклады (должностные оклады) по должностям научно-педагогических работников образовательных организаций высшего образования включаются размеры надбавок за ученые степени и по должностям, которые действовали до дня вступления в силу настоящего Фе</w:t>
      </w:r>
      <w:r>
        <w:t>дерального закона с учетом требуемых по соответствующим должностям ученых степеней. В установленные на день вступления в силу настоящего Федерального закона оклады (должностные оклады) педагогических работников включается размер ежемесячной денежной компен</w:t>
      </w:r>
      <w:r>
        <w:t>сации на обеспечение книгоиздательской продукцией и периодическими изданиями, установленной по состоянию на 31 декабря 2012 года.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12. Положения </w:t>
      </w:r>
      <w:hyperlink w:anchor="P2341" w:tooltip="3. Утратил силу с 1 августа 2020 года. - Федеральный закон от 18.03.2020 N 53-ФЗ.">
        <w:r>
          <w:rPr>
            <w:color w:val="0000FF"/>
          </w:rPr>
          <w:t>части 3 статьи 88</w:t>
        </w:r>
      </w:hyperlink>
      <w:r>
        <w:t xml:space="preserve"> настоящего Федерального закона не распространяются на образовательные отношения, возникшие до дня вступления в силу настоящего Федерального закона.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13. До 1 января 2014 года: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86" w:name="P2993"/>
      <w:bookmarkEnd w:id="186"/>
      <w:r>
        <w:t>1) органы государственной власти субъекта Российской Федерации</w:t>
      </w:r>
      <w:r>
        <w:t xml:space="preserve"> в сфере образования осуществляют: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а)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</w:t>
      </w:r>
      <w:r>
        <w:t>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организаций, расходов на уче</w:t>
      </w:r>
      <w:r>
        <w:t>бники и учебные, учебно-наглядные пособия, технические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</w:t>
      </w:r>
      <w:r>
        <w:t xml:space="preserve"> нормативами, установленными законами субъекта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</w:t>
      </w:r>
      <w:r>
        <w:t>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</w:t>
      </w:r>
      <w:r>
        <w:t>ые, учебно-наглядные пособия, технические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</w:t>
      </w:r>
      <w:r>
        <w:t>униципальных образовательных организаций;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а) организацию предоставления общедоступного и бесплатного н</w:t>
      </w:r>
      <w:r>
        <w:t xml:space="preserve">ачального общего, основного </w:t>
      </w:r>
      <w:r>
        <w:lastRenderedPageBreak/>
        <w:t xml:space="preserve">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указанных в </w:t>
      </w:r>
      <w:hyperlink w:anchor="P2993" w:tooltip="1) органы государственной власти субъекта Российской Федерации в сфере образования осуществляют:">
        <w:r>
          <w:rPr>
            <w:color w:val="0000FF"/>
          </w:rPr>
          <w:t>пункте 1</w:t>
        </w:r>
      </w:hyperlink>
      <w:r>
        <w:t xml:space="preserve"> настоящей части и отнесенных к полномочиям органов государственной власти субъектов Российской Федерации;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б) финансовое обеспечение получения детьми дошкольного образования в </w:t>
      </w:r>
      <w:r>
        <w:t>частных дошкольных образовательных организациях в размере,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работников, расходов на учебно-наглядные пос</w:t>
      </w:r>
      <w:r>
        <w:t>обия, технические средства обучения, игры, игрушки, расходные материалы в соответствии с нормативами, установленными для муниципальных образовательных организаций.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14. Утратил силу. - Федеральный </w:t>
      </w:r>
      <w:hyperlink r:id="rId1595" w:tooltip="Федеральный закон от 17.02.2021 N 10-ФЗ &quot;О внесении изменений в статьи 71 и 108 Федерального закона &quot;Об образовании в Российской Федерации&quot; и статью 6 Федерального закона &quot;О дополнительных гарантиях по социальной поддержке детей-сирот и детей, оставшихся без п">
        <w:r>
          <w:rPr>
            <w:color w:val="0000FF"/>
          </w:rPr>
          <w:t>закон</w:t>
        </w:r>
      </w:hyperlink>
      <w:r>
        <w:t xml:space="preserve"> от 17.02.2021 N 10-ФЗ.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87" w:name="P3000"/>
      <w:bookmarkEnd w:id="187"/>
      <w:r>
        <w:t>15. Лица, имеющие высшее профессиональное образование, подтверждаемое присвоением им квалификации "дипломированный специалист", имеют право быть принятыми на конкурсной основе на обучен</w:t>
      </w:r>
      <w:r>
        <w:t>ие по программам магистратуры, которое не рассматривается как получение этими лицами второго или последующего высшего образования.</w:t>
      </w:r>
    </w:p>
    <w:p w:rsidR="008A29DC" w:rsidRDefault="00336B73">
      <w:pPr>
        <w:pStyle w:val="ConsPlusNormal0"/>
        <w:jc w:val="both"/>
      </w:pPr>
      <w:r>
        <w:t xml:space="preserve">(часть 15 введена Федеральным </w:t>
      </w:r>
      <w:hyperlink r:id="rId1596" w:tooltip="Федеральный закон от 03.02.2014 N 11-ФЗ &quot;О внесении изменений в статью 10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03.02.2014 N 11-ФЗ)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16. Особенности правового регулирования отношений в сфере образования с</w:t>
      </w:r>
      <w:r>
        <w:t xml:space="preserve">о дня образования в составе Российской Федерации новых субъектов - Республики Крым и города федерального значения Севастополя устанавливаются Федеральным </w:t>
      </w:r>
      <w:hyperlink r:id="rId1597" w:tooltip="Федеральный закон от 05.05.2014 N 84-ФЗ (ред. от 26.07.2019) &quot;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">
        <w:r>
          <w:rPr>
            <w:color w:val="0000FF"/>
          </w:rPr>
          <w:t>законом</w:t>
        </w:r>
      </w:hyperlink>
      <w:r>
        <w:t xml:space="preserve"> "Об ос</w:t>
      </w:r>
      <w:r>
        <w:t>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</w:t>
      </w:r>
      <w:r>
        <w:t>нии изменений в Федеральный закон "Об образовании в Российской Федерации".</w:t>
      </w:r>
    </w:p>
    <w:p w:rsidR="008A29DC" w:rsidRDefault="00336B73">
      <w:pPr>
        <w:pStyle w:val="ConsPlusNormal0"/>
        <w:jc w:val="both"/>
      </w:pPr>
      <w:r>
        <w:t xml:space="preserve">(часть 16 введена Федеральным </w:t>
      </w:r>
      <w:hyperlink r:id="rId1598" w:tooltip="Федеральный закон от 05.05.2014 N 84-ФЗ (ред. от 26.07.2019) &quot;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">
        <w:r>
          <w:rPr>
            <w:color w:val="0000FF"/>
          </w:rPr>
          <w:t>законом</w:t>
        </w:r>
      </w:hyperlink>
      <w:r>
        <w:t xml:space="preserve"> от 05.05.2014 N 84-ФЗ)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16.1. Особенности правового регулирования отношений в сфере образования со дня образования в составе Российской Федерации новых субъектов - Донецкой Народной Республики, Луганской Народной Республики, Запорожской области, Херсонской области устанавливаются</w:t>
      </w:r>
      <w:r>
        <w:t xml:space="preserve"> Федеральным </w:t>
      </w:r>
      <w:hyperlink r:id="rId1599" w:tooltip="Федеральный закон от 17.02.2023 N 19-ФЗ (ред. от 28.12.2025) &quot;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">
        <w:r>
          <w:rPr>
            <w:color w:val="0000FF"/>
          </w:rPr>
          <w:t>законом</w:t>
        </w:r>
      </w:hyperlink>
      <w:r>
        <w:t xml:space="preserve"> "Об особенностях правового регулирования отношений в сферах образования и науки в связи с принятием в Российскую Федерацию Донецкой Народной Респуб</w:t>
      </w:r>
      <w:r>
        <w:t>лики, Луганской Народной Республики, Запорожской области, Херсонской области и образованием в составе Российской Федерации новых субъектов - Донецкой Народной Республики, Луганской Народной Республики, Запорожской области, Херсонской области и о внесении и</w:t>
      </w:r>
      <w:r>
        <w:t>зменений в отдельные законодательные акты Российской Федерации".</w:t>
      </w:r>
    </w:p>
    <w:p w:rsidR="008A29DC" w:rsidRDefault="00336B73">
      <w:pPr>
        <w:pStyle w:val="ConsPlusNormal0"/>
        <w:jc w:val="both"/>
      </w:pPr>
      <w:r>
        <w:t xml:space="preserve">(часть 16.1 введена Федеральным </w:t>
      </w:r>
      <w:hyperlink r:id="rId1600" w:tooltip="Федеральный закон от 17.02.2023 N 19-ФЗ (ред. от 28.12.2025) &quot;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">
        <w:r>
          <w:rPr>
            <w:color w:val="0000FF"/>
          </w:rPr>
          <w:t>законом</w:t>
        </w:r>
      </w:hyperlink>
      <w:r>
        <w:t xml:space="preserve"> от 17.02.2023 N 19-ФЗ)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17. При угрозе возникновения </w:t>
      </w:r>
      <w:r>
        <w:t>и (или) возникновении отдельных чрезвычайных ситуаций, введении режима повышенной готовности или чрезвычайной ситуации на всей территории Российской Федерации либо на ее части: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1) реализация образовательных программ, а также проведение государственной итог</w:t>
      </w:r>
      <w:r>
        <w:t>овой аттестации, завершающей освоение основных профессиональных образовательных программ, осуществляется с применением электронного обучения, дистанционных образовательных технологий вне зависимости от ограничений, предусмотренных в федеральных государстве</w:t>
      </w:r>
      <w:r>
        <w:t xml:space="preserve">нных образовательных стандартах или в </w:t>
      </w:r>
      <w:hyperlink r:id="rId1601" w:tooltip="Приказ Минпросвещения России от 13.12.2023 N 932 &quot;Об утверждении перечня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">
        <w:r>
          <w:rPr>
            <w:color w:val="0000FF"/>
          </w:rPr>
          <w:t>перечне</w:t>
        </w:r>
      </w:hyperlink>
      <w:r>
        <w:t xml:space="preserve"> профессий, направлений подготовки, специальностей, реализация образовательных программ по которым не допускаетс</w:t>
      </w:r>
      <w:r>
        <w:t>я с применением исключительно дистанционных образовательных технологий,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2) копии д</w:t>
      </w:r>
      <w:r>
        <w:t>окументов об образовании и (или) о квалификации, документов об обучении, выданные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</w:t>
      </w:r>
      <w:r>
        <w:t>го реквизитов), предоставляют доступ к образованию и (или) профессиональной деятельности наряду с документами об образовании и (или) о квалификации, документами об обучении, выданными на бумажном носителе.</w:t>
      </w:r>
    </w:p>
    <w:p w:rsidR="008A29DC" w:rsidRDefault="00336B73">
      <w:pPr>
        <w:pStyle w:val="ConsPlusNormal0"/>
        <w:jc w:val="both"/>
      </w:pPr>
      <w:r>
        <w:t xml:space="preserve">(часть 17 введена Федеральным </w:t>
      </w:r>
      <w:hyperlink r:id="rId1602" w:tooltip="Федеральный закон от 08.06.2020 N 164-ФЗ &quot;О внесении изменений в статьи 71.1 и 10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08.06.20</w:t>
      </w:r>
      <w:r>
        <w:t>20 N 164-ФЗ)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 xml:space="preserve">18. На педагогических работников, принятых на работу до дня вступления в силу настоящего Федерального закона, подлежащих аттестации и признанных аттестационной комиссией соответствующими занимаемой должности, не распространяется требование </w:t>
      </w:r>
      <w:hyperlink w:anchor="P1209" w:tooltip="1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, если иное не установ">
        <w:r>
          <w:rPr>
            <w:color w:val="0000FF"/>
          </w:rPr>
          <w:t>части 1 статьи 46</w:t>
        </w:r>
      </w:hyperlink>
      <w:r>
        <w:t xml:space="preserve"> настоящего Федерального закона о наличии среднего профессионального образования или высшего образования.</w:t>
      </w:r>
    </w:p>
    <w:p w:rsidR="008A29DC" w:rsidRDefault="00336B73">
      <w:pPr>
        <w:pStyle w:val="ConsPlusNormal0"/>
        <w:jc w:val="both"/>
      </w:pPr>
      <w:r>
        <w:t xml:space="preserve">(часть 18 введена Федеральным </w:t>
      </w:r>
      <w:hyperlink r:id="rId1603" w:tooltip="Федеральный закон от 08.06.2020 N 165-ФЗ &quot;О внесении изменений в статьи 46 и 10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08.06.2020 N 165-ФЗ)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19. При установлении, изменении или при</w:t>
      </w:r>
      <w:r>
        <w:t xml:space="preserve">знании утратившим силу порядка приема на обучение по образовательным программам высшего образования, предусмотренного </w:t>
      </w:r>
      <w:hyperlink w:anchor="P1415" w:tooltip="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перечень вступительных испытаний при приеме на о">
        <w:r>
          <w:rPr>
            <w:color w:val="0000FF"/>
          </w:rPr>
          <w:t>частью 8 статьи 55</w:t>
        </w:r>
      </w:hyperlink>
      <w:r>
        <w:t xml:space="preserve"> настоящего Федерального закона, не применяются положения </w:t>
      </w:r>
      <w:hyperlink r:id="rId1604" w:tooltip="Федеральный закон от 31.07.2020 N 247-ФЗ (ред. от 26.06.2026) &quot;Об обязательных требованиях в Российской Федерации&quot; {КонсультантПлюс}">
        <w:r>
          <w:rPr>
            <w:color w:val="0000FF"/>
          </w:rPr>
          <w:t>части 1 статьи 3</w:t>
        </w:r>
      </w:hyperlink>
      <w:r>
        <w:t xml:space="preserve"> Федерального закона от 31 июля 2020 года N</w:t>
      </w:r>
      <w:r>
        <w:t xml:space="preserve"> 247-ФЗ "Об обязательных требованиях в Российской Федерации".</w:t>
      </w:r>
    </w:p>
    <w:p w:rsidR="008A29DC" w:rsidRDefault="00336B73">
      <w:pPr>
        <w:pStyle w:val="ConsPlusNormal0"/>
        <w:jc w:val="both"/>
      </w:pPr>
      <w:r>
        <w:t xml:space="preserve">(часть 19 введена Федеральным </w:t>
      </w:r>
      <w:hyperlink r:id="rId1605" w:tooltip="Федеральный закон от 17.02.2023 N 26-ФЗ &quot;О внесении изменений в статьи 13 и 10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17.02.2023 N 26-ФЗ)</w:t>
      </w:r>
    </w:p>
    <w:p w:rsidR="008A29DC" w:rsidRDefault="00336B73">
      <w:pPr>
        <w:pStyle w:val="ConsPlusNormal0"/>
        <w:spacing w:before="200"/>
        <w:ind w:firstLine="540"/>
        <w:jc w:val="both"/>
      </w:pPr>
      <w:bookmarkStart w:id="188" w:name="P3014"/>
      <w:bookmarkEnd w:id="188"/>
      <w:r>
        <w:t xml:space="preserve">20. Для лиц, указанных в </w:t>
      </w:r>
      <w:hyperlink w:anchor="P1786" w:tooltip="2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 пункт">
        <w:r>
          <w:rPr>
            <w:color w:val="0000FF"/>
          </w:rPr>
          <w:t>пунктах 2</w:t>
        </w:r>
      </w:hyperlink>
      <w:r>
        <w:t xml:space="preserve"> - </w:t>
      </w:r>
      <w:hyperlink w:anchor="P1790" w:tooltip="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">
        <w:r>
          <w:rPr>
            <w:color w:val="0000FF"/>
          </w:rPr>
          <w:t>4 части 5.1 статьи 71</w:t>
        </w:r>
      </w:hyperlink>
      <w:r>
        <w:t xml:space="preserve"> наст</w:t>
      </w:r>
      <w:r>
        <w:t xml:space="preserve">оящего Федерального закона, течение срока действия результатов единого государственного экзамена при приеме на обучение по программам бакалавриата и программам специалитета, предусмотренного </w:t>
      </w:r>
      <w:hyperlink w:anchor="P1741" w:tooltip="2. Результаты единого государственного экзамена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">
        <w:r>
          <w:rPr>
            <w:color w:val="0000FF"/>
          </w:rPr>
          <w:t>частью 2 статьи 70</w:t>
        </w:r>
      </w:hyperlink>
      <w:r>
        <w:t xml:space="preserve"> настоящего Федерального закона, а также сроков действия результатов олим</w:t>
      </w:r>
      <w:r>
        <w:t xml:space="preserve">пиад, предусмотренных </w:t>
      </w:r>
      <w:hyperlink w:anchor="P1774" w:tooltip="1) победители и призеры заключительного этапа всероссийской олимпиады школьников, члены сборных команд Российской Федерации, участвовавших в международных олимпиадах по общеобразовательным предметам и сформированных в порядке, установленном федеральным органом">
        <w:r>
          <w:rPr>
            <w:color w:val="0000FF"/>
          </w:rPr>
          <w:t>пунктом 1 части 4</w:t>
        </w:r>
      </w:hyperlink>
      <w:r>
        <w:t xml:space="preserve"> и </w:t>
      </w:r>
      <w:hyperlink w:anchor="P1841" w:tooltip="12. Победителям и призерам олимпиад школьников, проводимых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">
        <w:r>
          <w:rPr>
            <w:color w:val="0000FF"/>
          </w:rPr>
          <w:t>абзацем первым части 12 статьи 71</w:t>
        </w:r>
      </w:hyperlink>
      <w:r>
        <w:t xml:space="preserve"> настоящего Федерального закона, приостанавливается на срок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</w:t>
      </w:r>
      <w:r>
        <w:t xml:space="preserve">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</w:t>
      </w:r>
      <w:r>
        <w:t>ии.</w:t>
      </w:r>
    </w:p>
    <w:p w:rsidR="008A29DC" w:rsidRDefault="00336B73">
      <w:pPr>
        <w:pStyle w:val="ConsPlusNormal0"/>
        <w:jc w:val="both"/>
      </w:pPr>
      <w:r>
        <w:t xml:space="preserve">(часть 20 в ред. Федерального </w:t>
      </w:r>
      <w:hyperlink r:id="rId1606" w:tooltip="Федеральный закон от 15.10.2025 N 377-ФЗ &quot;О внесении изменения в статью 108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</w:t>
      </w:r>
      <w:r>
        <w:t>т 15.10.2025 N 377-ФЗ)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109. Признание не действующими на территории Российской Федерации отдельных законодательных актов Союза ССР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Признать не действующими на территории Российской Федерации: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1) </w:t>
      </w:r>
      <w:hyperlink r:id="rId1607" w:tooltip="Закон СССР от 19.07.1973 N 4536-VIII &quot;Об утверждении Основ законодательства Союза ССР и союзных республик о народ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СССР от 19 июля 1973 года N 4536-8 </w:t>
      </w:r>
      <w:r>
        <w:t>"Об утверждении Основ законодательства Союза ССР и союзных республик о народном образовании" (Ведомости Верховного Совета СССР, 1973, N 30, ст. 392);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2) </w:t>
      </w:r>
      <w:hyperlink r:id="rId1608" w:tooltip="Указ Президиума ВС СССР от 17.12.1973 N 5200-VIII (ред. от 07.05.1986) &quot;О порядке введения в действие Основ законодательства Союза ССР и союзных республик о народном образовании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Президиума Верховного Совета СССР от 1</w:t>
      </w:r>
      <w:r>
        <w:t>7 декабря 1973 года N 5200-8 "О порядке введения в действие Основ законодательства Союза ССР и союзных республик о народном образовании" (Ведомости Верховного Совета СССР, 1973, N 51, ст. 726);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3) Указ Президиума Верховного Совета СССР от 14 августа 1979 г</w:t>
      </w:r>
      <w:r>
        <w:t>ода N 577-10 "О внесении изменений и дополнений в Основы законодательства Союза ССР и союзных республик о народном образовании" (Ведомости Верховного Совета СССР, 1979, N 34, ст. 554);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Закон СССР от 30 ноября 1979 года N 1166-10 "Об утверждении Указов П</w:t>
      </w:r>
      <w:r>
        <w:t>резидиума Верховного Совета СССР о внесении изменений и дополнений в Основы законодательства Союза ССР и союзных республик о здравоохранении, о народном образовании, о недрах, о браке и семье, Основы лесного законодательства Союза ССР и союзных республик и</w:t>
      </w:r>
      <w:r>
        <w:t xml:space="preserve"> в законодательство о гражданском судопроизводстве" (Ведомости Верховного Совета СССР, 1979, N 49, ст. 847) в части утверждения Указа Президиума Верховного Совета СССР от 14 августа 1979 года "О внесении изменений и дополнений в Основы законодательства Сою</w:t>
      </w:r>
      <w:r>
        <w:t>за ССР и союзных республик о народном образовании";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5) </w:t>
      </w:r>
      <w:hyperlink r:id="rId1609" w:tooltip="Постановление ВС СССР от 12.04.1984 N 13-XI &quot;Об основных направлениях реформы общеобразовательной и профессиональной школы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Верховного Совета СССР от 12 апреля 1984 года N 13-11 "Об Основных направлениях реформы общеобразовательной и профессиональной школы" (Ведомости Верховного Совета СССР, 1984, N 16, с</w:t>
      </w:r>
      <w:r>
        <w:t>т. 237);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6) </w:t>
      </w:r>
      <w:hyperlink r:id="rId1610" w:tooltip="Закон СССР от 27.11.1985 N 3661-XI &quot;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&quot; ------------ Утратил силу или отмене">
        <w:r>
          <w:rPr>
            <w:color w:val="0000FF"/>
          </w:rPr>
          <w:t>Закон</w:t>
        </w:r>
      </w:hyperlink>
      <w:r>
        <w:t xml:space="preserve"> СССР от 27 ноября 1985 года N 3661-11 "О внесении изменений в Основы законодательства Союза ССР и союзных республик о народном образовании в связи с О</w:t>
      </w:r>
      <w:r>
        <w:t>сновными направлениями реформы общеобразовательной и профессиональной школы" (Ведомости Верховного Совета СССР, 1985, N 48, ст. 918);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7) </w:t>
      </w:r>
      <w:hyperlink r:id="rId1611" w:tooltip="Закон СССР от 27.11.1985 N 3662-XI &quot;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">
        <w:r>
          <w:rPr>
            <w:color w:val="0000FF"/>
          </w:rPr>
          <w:t>Закон</w:t>
        </w:r>
      </w:hyperlink>
      <w:r>
        <w:t xml:space="preserve"> СССР от 27 ноября 1985 год</w:t>
      </w:r>
      <w:r>
        <w:t xml:space="preserve">а N 3662-11 "О внесении изменений в некоторые </w:t>
      </w:r>
      <w:r>
        <w:lastRenderedPageBreak/>
        <w:t>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</w:t>
      </w:r>
      <w:r>
        <w:t>азовании" (Ведомости Верховного Совета СССР, 1985, N 48, ст. 919);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8) </w:t>
      </w:r>
      <w:hyperlink r:id="rId1612" w:tooltip="Постановление Президиума ВС СССР от 03.12.1985 &quot;О порядке применения статей 19, 21 и 25 Основ законодательства Союза ССР и союзных республик о народном образовани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Президиума Верховного Совета СССР от 3 декабря 1985 года N 3706-11 "О порядке применения статей 19, 21 и 25 Основ законодатель</w:t>
      </w:r>
      <w:r>
        <w:t>ства Союза ССР и союзных республик о народном образовании" (Ведомости Верховного Совета СССР, 1985, N 49, ст. 967);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9) пункт 3 Указа Президиума Верховного Совета СССР от 7 мая 1986 года N 4615-11 "О внесении изменений в некоторые законодательные акты СССР"</w:t>
      </w:r>
      <w:r>
        <w:t xml:space="preserve"> (Ведомости Верховного Совета СССР, 1986, N 20, ст. 344);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10) </w:t>
      </w:r>
      <w:hyperlink r:id="rId1613" w:tooltip="Закон СССР от 16.04.1991 N 2114-1 &quot;Об общих началах государственной молодежной политики в СССР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СССР от 16 апреля 1991 года N 2114-1 "Об общих началах государственной молодежной политики в СССР" (Ведомости Съезда народных депутатов СССР и Верховного Совета СССР, 1991, N 19, ст. 533);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11) </w:t>
      </w:r>
      <w:hyperlink r:id="rId1614" w:tooltip="Постановление ВС СССР от 16.04.1991 N 2115-1 &quot;О введении в действие Закона СССР &quot;Об общих началах государственной молодежной политики в СССР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Верховного Совета СССР от 16 апреля 1991 года N 2115-1 "О введении в действие Закона СССР "Об общих началах государственной молодежной политики в СССР" (Ведомости Съезда народных депутатов СССР и Верховного Совета СССР, 1991, N 19, ст</w:t>
      </w:r>
      <w:r>
        <w:t>. 534).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110. Признание утратившими силу отдельных законодательных актов (положений законодательных актов) РСФСР и Российской Федерации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Признать утратившими силу: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1) </w:t>
      </w:r>
      <w:hyperlink r:id="rId1615" w:tooltip="Закон РСФСР от 02.08.1974 (ред. от 07.07.1987) &quot;О народ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РСФСР от 2 августа 1974 года "О народном образовании" (Ведомости Верховного Совета РСФСР, 1974, N 32, ст. 850);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2) </w:t>
      </w:r>
      <w:hyperlink r:id="rId1616" w:tooltip="Постановление ВС РСФСР от 02.08.1974 &quot;О введении в действие Закона РСФСР о народном образовани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Верховного Совета РСФСР от 2 августа 1974 года "О введении в действие Закона РСФСР о народном образовании" (Ведомости Верховного Совета РСФСР, 1974, N 32, ст. 851);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3) </w:t>
      </w:r>
      <w:hyperlink r:id="rId1617" w:tooltip="Указ Президиума ВС РСФСР от 19.09.1974 (ред. от 30.07.1987) &quot;О порядке введения в действие Закона РСФСР о народном образовании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Президиума Верховного Совета РСФСР от 19 сентября 1974 года "О порядке в</w:t>
      </w:r>
      <w:r>
        <w:t>ведения в действие Закона РСФСР о народном образовании" (Ведомости Верховного Совета РСФСР, 1974, N 39, ст. 1033);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4) Указ Президиума Верховного Совета РСФСР от 8 октября 1979 года "О внесении изменений и дополнений в Закон РСФСР о народном образовании" (В</w:t>
      </w:r>
      <w:r>
        <w:t>едомости Верховного Совета РСФСР, 1979, N 41, ст. 1029);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5) </w:t>
      </w:r>
      <w:hyperlink r:id="rId1618" w:tooltip="Закон РСФСР от 07.07.1987 &quot;О внесении изменений и дополнений в Закон РСФСР &quot;О народ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РСФСР от 7 июля 1987 года "О внесении изменений и дополнений в Закон РСФСР "О народном образовании" (Ведомости Верховного Совета РСФСР, 1987, N 29, ст. 1059);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6) </w:t>
      </w:r>
      <w:hyperlink r:id="rId1619" w:tooltip="Закон РСФСР от 07.07.1987 &quot;О внесении изменений и дополнений в некоторые законодательные акты РСФСР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РСФСР от 7 ию</w:t>
      </w:r>
      <w:r>
        <w:t>ля 1987 года "О внесении изменений и дополнений в некоторые законодательные акты РСФСР" (Ведомости Верховного Совета РСФСР, 1987, N 29, ст. 1060);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7) пункт 2 Указа Президиума Верховного Совета РСФСР от 30 июля 1987 года "О внесении изменений в некоторые за</w:t>
      </w:r>
      <w:r>
        <w:t>конодательные акты РСФСР" (Ведомости Верховного Совета РСФСР, 1987, N 32, ст. 1145);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8) </w:t>
      </w:r>
      <w:hyperlink r:id="rId1620" w:tooltip="Постановление Президиума ВС РСФСР от 30.07.1987 &quot;О порядке применения статей 30, 32, 34 и 41 Закона РСФСР &quot;О народном образовани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Президиума Верховного Совета РСФСР от 30 июля 1987 года "О порядке применения статей 30, 32, 34 и 41 Закона РСФСР "О народном образовании" (</w:t>
      </w:r>
      <w:r>
        <w:t>Ведомости Верховного Совета РСФСР, 1987, N 32, ст. 1146);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9) </w:t>
      </w:r>
      <w:hyperlink r:id="rId1621" w:tooltip="Закон РФ от 10.07.1992 N 3266-1 (ред. от 12.11.2012)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Российской Федерации от 10 июля 1992 года N 3266-1 "Об образовании" (Ведомости Съезда народных депутатов Российской Федерации и Верховного Совета Российской Федерации, 1992, N 30, ст. 1797);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8A29DC">
            <w:pPr>
              <w:pStyle w:val="ConsPlusNormal0"/>
              <w:jc w:val="both"/>
            </w:pPr>
            <w:hyperlink r:id="rId1622" w:tooltip="Постановление ВС РФ от 10.07.1992 N 3267-1 (ред. от 03.03.1993) &quot;О порядке введения в действие Закона Российской Федерации &quot;Об образовании&quot; ------------ Утратил силу или отменен {КонсультантПлюс}">
              <w:r w:rsidR="00336B73">
                <w:rPr>
                  <w:color w:val="0000FF"/>
                </w:rPr>
                <w:t>Постановление</w:t>
              </w:r>
            </w:hyperlink>
            <w:r w:rsidR="00336B73">
              <w:rPr>
                <w:color w:val="392C69"/>
              </w:rPr>
              <w:t xml:space="preserve"> Верховного Совета РФ от 10.07.1992 N 3267-1 ранее было признано утратившим силу Федеральным </w:t>
            </w:r>
            <w:hyperlink r:id="rId1623" w:tooltip="Федеральный закон от 13.01.1996 N 12-ФЗ (с изм. от 01.12.2007) &quot;О внесении изменений и дополнений в Закон Российской Федерации &quot;Об образовании&quot; ------------ Утратил силу или отменен {КонсультантПлюс}">
              <w:r w:rsidR="00336B73">
                <w:rPr>
                  <w:color w:val="0000FF"/>
                </w:rPr>
                <w:t>законом</w:t>
              </w:r>
            </w:hyperlink>
            <w:r w:rsidR="00336B73">
              <w:rPr>
                <w:color w:val="392C69"/>
              </w:rPr>
              <w:t xml:space="preserve"> от 13.01.1996 N 12-ФЗ.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r>
        <w:lastRenderedPageBreak/>
        <w:t xml:space="preserve">10) </w:t>
      </w:r>
      <w:hyperlink r:id="rId1624" w:tooltip="Постановление ВС РФ от 10.07.1992 N 3267-1 (ред. от 03.03.1993) &quot;О порядке введения в действие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Верховного Совета Российской Федерации от 10 июля 1992 года N 3267-1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</w:t>
      </w:r>
      <w:r>
        <w:t>а Российской Федерации, 1992, N 30, ст. 1798);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11) </w:t>
      </w:r>
      <w:hyperlink r:id="rId1625" w:tooltip="Постановление ВС РФ от 09.10.1992 N 3614-1 &quot;О внесении изменений в пункт 5 Постановления Верховного Совета Российской Федерации &quot;О порядке введения в действие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Верховного Совета Российской Федерации от 9 октября 1992 года N 3614-1 "О внесении изменений в пункт </w:t>
      </w:r>
      <w:r>
        <w:t>5 Постановления Верховного Совета Российской Федерации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1992, N 43, ст. 2412);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12</w:t>
      </w:r>
      <w:r>
        <w:t xml:space="preserve">) </w:t>
      </w:r>
      <w:hyperlink r:id="rId1626" w:tooltip="Закон РФ от 25.02.1993 N 4547-1 &quot;О реорганизации федеральных органов управления высшим образованием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Российск</w:t>
      </w:r>
      <w:r>
        <w:t>ой Федерации от 25 февраля 1993 года N 4547-1 "О реорганизации федеральных органов управления высшим образованием" (Ведомости Съезда народных депутатов Российской Федерации и Верховного Совета Российской Федерации, 1993, N 10, ст. 369);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13) </w:t>
      </w:r>
      <w:hyperlink r:id="rId1627" w:tooltip="Постановление Совета Республики ВС РФ от 03.03.1993 N 4605-1 &quot;О внесении изменений в Постановление Верховного Совета Российской Федерации &quot;О порядке введения в действие Закона Российской Федерации &quot;Об образовании&quot; ------------ Утратил силу или отменен {Консуль">
        <w:r>
          <w:rPr>
            <w:color w:val="0000FF"/>
          </w:rPr>
          <w:t>Постановление</w:t>
        </w:r>
      </w:hyperlink>
      <w:r>
        <w:t xml:space="preserve"> Совета Республики Верховного Совета Российской Федерации от 3 марта 1993 года N 4605-1 "О внесении изменений в Постановление Верховного Совета Российской Федерации "О</w:t>
      </w:r>
      <w:r>
        <w:t xml:space="preserve">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1993, N 12, ст. 444);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14) </w:t>
      </w:r>
      <w:hyperlink r:id="rId1628" w:tooltip="Постановление ВС РФ от 03.03.1993 N 4606-1 &quot;О внесении изменений в Постановление Верховного Совета Российской Федерации &quot;О порядке введения в действие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Верховного Совета Российской Федерации от 3 марта 1993 года N 4606-1 "О внесении изменений в Постановление Верховного Совета Российской Федерации "О порядке введения в действие Закона Российской Федерации "Об образов</w:t>
      </w:r>
      <w:r>
        <w:t>ании" (Ведомости Съезда народных депутатов Российской Федерации и Верховного Совета Российской Федерации, 1993, N 13, ст. 460);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15) Федеральный </w:t>
      </w:r>
      <w:hyperlink r:id="rId1629" w:tooltip="Федеральный закон от 13.01.1996 N 12-ФЗ (с изм. от 01.12.2007) &quot;О внесении изменений и дополнений в Закон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13 января 1996 года N 12-ФЗ "О внесении изменений и дополнений в Закон Российской Федерации "Об образовании" (Собрание законодательства Российской Федерации, 1996, N 3, ст. 150);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16) Федеральный </w:t>
      </w:r>
      <w:hyperlink r:id="rId1630" w:tooltip="Федеральный закон от 22.08.1996 N 125-ФЗ (ред. от 03.12.2011) &quot;О высшем и послевузовском профессиональном образовании&quot; (с изм. и доп., вступающими в силу с 01.02.2012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22 августа 1996 года N 125-ФЗ "О высшем и послевузовском профессиональном образовании" (Собрание законодательства Российской Федерации, 1996, N 35, ст. 4135);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17) </w:t>
      </w:r>
      <w:hyperlink r:id="rId1631" w:tooltip="Федеральный закон от 16.11.1997 N 144-ФЗ (ред. от 25.12.2012) &quot;О внесении изменений и дополнений в законы и иные правовые акты Российской Федерации в связи с принятием Федерального конституционного закона &quot;Об арбитражных судах в Российской Федерации&quot; и Арбитра">
        <w:r>
          <w:rPr>
            <w:color w:val="0000FF"/>
          </w:rPr>
          <w:t>пункт 8 статьи 1</w:t>
        </w:r>
      </w:hyperlink>
      <w:r>
        <w:t xml:space="preserve"> Федерального закона от 16 ноября 1997 года N 144-ФЗ "О внесении изменений и дополнений в законы и иные правовые акты Российской Федерации в связи с принятием Федерального конституционного закона "О</w:t>
      </w:r>
      <w:r>
        <w:t>б арбитражных судах в Российской Федерации" и Арбитражного процессуального кодекса Российской Федерации" (Собрание законодательства Российской Федерации, 1997, N 47, ст. 5341);</w:t>
      </w:r>
    </w:p>
    <w:p w:rsidR="008A29DC" w:rsidRDefault="008A29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A29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29DC" w:rsidRDefault="00336B73">
            <w:pPr>
              <w:pStyle w:val="ConsPlusNormal0"/>
              <w:jc w:val="both"/>
            </w:pPr>
            <w:r>
              <w:rPr>
                <w:color w:val="392C69"/>
              </w:rPr>
              <w:t xml:space="preserve">Федеральный </w:t>
            </w:r>
            <w:hyperlink r:id="rId1632" w:tooltip="Федеральный закон от 10.07.2000 N 92-ФЗ &quot;О внесении изменений и дополнений в Федеральный закон &quot;О высшем и послевузовском профессиональном образовании&quot; ------------ Утратил силу или отменен {КонсультантПлюс}">
              <w:r>
                <w:rPr>
                  <w:color w:val="0000FF"/>
                </w:rPr>
                <w:t>закон</w:t>
              </w:r>
            </w:hyperlink>
            <w:r>
              <w:rPr>
                <w:color w:val="392C69"/>
              </w:rPr>
              <w:t xml:space="preserve"> от 10.07.2000 N 92-ФЗ ранее был признан утратившим силу Федеральным </w:t>
            </w:r>
            <w:hyperlink r:id="rId1633" w:tooltip="Федеральный закон от 08.11.2010 N 293-ФЗ (ред. от 21.12.2021) &quot;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08.11.2010 N 293-ФЗ.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29DC" w:rsidRDefault="008A29DC">
            <w:pPr>
              <w:pStyle w:val="ConsPlusNormal0"/>
            </w:pPr>
          </w:p>
        </w:tc>
      </w:tr>
    </w:tbl>
    <w:p w:rsidR="008A29DC" w:rsidRDefault="00336B73">
      <w:pPr>
        <w:pStyle w:val="ConsPlusNormal0"/>
        <w:spacing w:before="260"/>
        <w:ind w:firstLine="540"/>
        <w:jc w:val="both"/>
      </w:pPr>
      <w:r>
        <w:t xml:space="preserve">18) Федеральный </w:t>
      </w:r>
      <w:hyperlink r:id="rId1634" w:tooltip="Федеральный закон от 10.07.2000 N 92-ФЗ &quot;О внесении изменений и дополнений в Федеральный закон &quot;О высшем и послевузовском профессиональ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10 июля 2000 года N 92-ФЗ "О внесении изменений и дополнений в Федеральный закон "О высшем и послевузовском профессиональном образовании" (Собрание законодательства Российской Федерации, 2000, N </w:t>
      </w:r>
      <w:r>
        <w:t>29, ст. 3001);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19) Федеральный </w:t>
      </w:r>
      <w:hyperlink r:id="rId1635" w:tooltip="Федеральный закон от 20.07.2000 N 102-ФЗ &quot;О внесении изменения и дополнения в статью 16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20 июля 2000 года N 102-ФЗ "О внесении изменения и дополнения в статью 16 Закона Российской Федерации "Об образовании" (Собрание законодательства Российской Федерации, 2000, N 30, ст. 3120);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20) </w:t>
      </w:r>
      <w:hyperlink r:id="rId1636" w:tooltip="Федеральный закон от 07.08.2000 N 122-ФЗ (ред. от 08.11.2011) &quot;О порядке установления размеров стипендий и социальных выплат в Российской Федерации&quot; ------------ Недействующая редакция {КонсультантПлюс}">
        <w:r>
          <w:rPr>
            <w:color w:val="0000FF"/>
          </w:rPr>
          <w:t>пункты 5</w:t>
        </w:r>
      </w:hyperlink>
      <w:r>
        <w:t xml:space="preserve"> и </w:t>
      </w:r>
      <w:hyperlink r:id="rId1637" w:tooltip="Федеральный закон от 07.08.2000 N 122-ФЗ (ред. от 08.11.2011) &quot;О порядке установления размеров стипендий и социальных выплат в Российской Федерации&quot; ------------ Недействующая редакция {КонсультантПлюс}">
        <w:r>
          <w:rPr>
            <w:color w:val="0000FF"/>
          </w:rPr>
          <w:t>16 статьи 4</w:t>
        </w:r>
      </w:hyperlink>
      <w:r>
        <w:t xml:space="preserve"> Федерального закона от 7 августа 2000 года N 122-ФЗ "О порядке установления размеров стипендий и социальных выплат в Российской Федерации" (Собрание </w:t>
      </w:r>
      <w:r>
        <w:lastRenderedPageBreak/>
        <w:t>зако</w:t>
      </w:r>
      <w:r>
        <w:t>нодательства Российской Федерации, 2000, N 33, ст. 3348);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21) Федеральный </w:t>
      </w:r>
      <w:hyperlink r:id="rId1638" w:tooltip="Федеральный закон от 25.06.2002 N 71-ФЗ (ред. от 08.05.2010) &quot;О внесении изменений и дополнений в Закон Российской Федерации &quot;Об образовании&quot; и Федеральный закон &quot;О высшем и послевузовском профессиональном образовании&quot; ------------ Утратил силу или отменен {Ко">
        <w:r>
          <w:rPr>
            <w:color w:val="0000FF"/>
          </w:rPr>
          <w:t>закон</w:t>
        </w:r>
      </w:hyperlink>
      <w:r>
        <w:t xml:space="preserve"> от 25 июня 2002 года N 71-ФЗ "О внесении изменений и дополнений в Закон Российской Ф</w:t>
      </w:r>
      <w:r>
        <w:t>едерации "Об образовании" и Федеральный закон "О высшем и послевузовском профессиональном образовании" (Собрание законодательства Российской Федерации, 2002, N 26, ст. 2517);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22) </w:t>
      </w:r>
      <w:hyperlink r:id="rId1639" w:tooltip="Федеральный закон от 25.07.2002 N 112-ФЗ (ред. от 07.02.2011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------------ Недействующая реда">
        <w:r>
          <w:rPr>
            <w:color w:val="0000FF"/>
          </w:rPr>
          <w:t>пункт 8 статьи 1</w:t>
        </w:r>
      </w:hyperlink>
      <w:r>
        <w:t xml:space="preserve"> Федерального закона от 25 июля 2002 года N 112-ФЗ "О внесении изменений и дополнений в законодательные акты Российской Федерации в связи с принятием Федерального закона "О противодействии экстремистской деятельности</w:t>
      </w:r>
      <w:r>
        <w:t>" (Собрание законодательства Российской Федерации, 2002, N 30, ст. 3029);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23) Федеральный </w:t>
      </w:r>
      <w:hyperlink r:id="rId1640" w:tooltip="Федеральный закон от 10.01.2003 N 11-ФЗ (ред. от 08.11.2010) &quot;О внесении изменений и дополнений в Закон Российской Федерации &quot;Об образовании&quot; и Федеральный закон &quot;О высшем и послевузовском профессиональном образовании&quot; ------------ Утратил силу или отменен {Ко">
        <w:r>
          <w:rPr>
            <w:color w:val="0000FF"/>
          </w:rPr>
          <w:t>закон</w:t>
        </w:r>
      </w:hyperlink>
      <w:r>
        <w:t xml:space="preserve"> от 10 января 2003 года N 11-ФЗ "О внесении изменений и дополнений в </w:t>
      </w:r>
      <w:r>
        <w:t>Закон Российской Федерации "Об образовании" и Федеральный закон "О высшем и послевузовском профессиональном образовании" (Собрание законодательства Российской Федерации, 2003, N 2, ст. 163);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24) Федеральный </w:t>
      </w:r>
      <w:hyperlink r:id="rId1641" w:tooltip="Федеральный закон от 05.04.2003 N 41-ФЗ &quot;О внесении изменений в статью 30 Федерального закона &quot;О высшем и послевузовском профессиональ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5 апр</w:t>
      </w:r>
      <w:r>
        <w:t>еля 2003 года N 41-ФЗ "О внесении изменений в статью 30 Федерального закона "О высшем и послевузовском профессиональном образовании" (Собрание законодательства Российской Федерации, 2003, N 14, ст. 1254);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25) </w:t>
      </w:r>
      <w:hyperlink r:id="rId1642" w:tooltip="Федеральный закон от 07.07.2003 N 119-ФЗ &quot;О внесении изменений в Закон Российской Федерации &quot;О минимальном размере оплаты труда&quot; и Федеральный закон &quot;О высшем и послевузовском профессиональном образовании&quot; ------------ Утратил силу или отменен {КонсультантПлюс">
        <w:r>
          <w:rPr>
            <w:color w:val="0000FF"/>
          </w:rPr>
          <w:t>статью 2</w:t>
        </w:r>
      </w:hyperlink>
      <w:r>
        <w:t xml:space="preserve"> Федерального закона от 7 июля 2003 года N 119-ФЗ "О внесении изменений в Закон Российской Федерации "О минимальном размере оплаты труда" и Федераль</w:t>
      </w:r>
      <w:r>
        <w:t>ный закон "О высшем и послевузовском профессиональном образовании" (Собрание законодательства Российской Федерации, 2003, N 28, ст. 2888);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26) </w:t>
      </w:r>
      <w:hyperlink r:id="rId1643" w:tooltip="Федеральный закон от 07.07.2003 N 123-ФЗ (ред. от 22.08.2004) &quot;О внесении изменений и дополнений в отдельные законодательные акты Российской Федерации в части, касающейся финансирования общеобразовательных учреждений&quot; ------------ Недействующая редакция {Консу">
        <w:r>
          <w:rPr>
            <w:color w:val="0000FF"/>
          </w:rPr>
          <w:t>пункт 1 статьи</w:t>
        </w:r>
        <w:r>
          <w:rPr>
            <w:color w:val="0000FF"/>
          </w:rPr>
          <w:t xml:space="preserve"> 1</w:t>
        </w:r>
      </w:hyperlink>
      <w:r>
        <w:t xml:space="preserve"> Федерального закона от 7 июля 2003 года N 123-ФЗ "О внесении изменений и дополнений в отдельные законодательные акты Российской Федерации в части, касающейся финансирования общеобразовательных учреждений" (Собрание законодательства Российской Федерации,</w:t>
      </w:r>
      <w:r>
        <w:t xml:space="preserve"> 2003, N 28, ст. 2892);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27) </w:t>
      </w:r>
      <w:hyperlink r:id="rId1644" w:tooltip="Федеральный закон от 08.12.2003 N 169-ФЗ (ред. от 02.04.2012) &quot;О внесении изменений в некоторые законодательные акты Российской Федерации, а также о признании утратившими силу законодательных актов РСФСР&quot; ------------ Недействующая редакция {КонсультантПлюс}">
        <w:r>
          <w:rPr>
            <w:color w:val="0000FF"/>
          </w:rPr>
          <w:t>статью 10</w:t>
        </w:r>
      </w:hyperlink>
      <w:r>
        <w:t xml:space="preserve"> Федерального закона от 8 декабря 2003 года N 169-ФЗ "О внесении изменений в некоторые законодательные акты Российской Фе</w:t>
      </w:r>
      <w:r>
        <w:t>дерации, а также о признании утратившими силу законодательных актов РСФСР" (Собрание законодательства Российской Федерации, 2003, N 50, ст. 4855);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28) Федеральный </w:t>
      </w:r>
      <w:hyperlink r:id="rId1645" w:tooltip="Федеральный закон от 05.03.2004 N 9-ФЗ &quot;О внесении изменения в статью 16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5 марта 2004 года N 9-ФЗ "О внесении изменения в статью 16 Закона Российской Федер</w:t>
      </w:r>
      <w:r>
        <w:t>ации "Об образовании" (Собрание законодательства Российской Федерации, 2004, N 10, ст. 835);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29) Федеральный </w:t>
      </w:r>
      <w:hyperlink r:id="rId1646" w:tooltip="Федеральный закон от 30.06.2004 N 61-ФЗ &quot;О внесении изменения в статью 32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30 июня 2004 года N 61-ФЗ "О внесении изменения в статью 32 Закона Российской Федерации "Об образовании" (Собрание законодательства Рос</w:t>
      </w:r>
      <w:r>
        <w:t>сийской Федерации, 2004, N 27, ст. 2714);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30) </w:t>
      </w:r>
      <w:hyperlink r:id="rId1647" w:tooltip="Федеральный закон от 22.08.2004 N 122-ФЗ (ред. от 07.05.2013, с изм. от 14.05.2013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">
        <w:r>
          <w:rPr>
            <w:color w:val="0000FF"/>
          </w:rPr>
          <w:t>статьи 16</w:t>
        </w:r>
      </w:hyperlink>
      <w:r>
        <w:t xml:space="preserve"> и </w:t>
      </w:r>
      <w:hyperlink r:id="rId1648" w:tooltip="Федеральный закон от 22.08.2004 N 122-ФЗ (ред. от 07.05.2013, с изм. от 14.05.2013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">
        <w:r>
          <w:rPr>
            <w:color w:val="0000FF"/>
          </w:rPr>
          <w:t>78</w:t>
        </w:r>
      </w:hyperlink>
      <w:r>
        <w:t xml:space="preserve"> Федерального закона от 22 августа 2004 года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</w:t>
      </w:r>
      <w:r>
        <w:t>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</w:t>
      </w:r>
      <w:r>
        <w:t>ской Федерации" (Собрание законодательства Российской Федерации, 2004, N 35, ст. 3607);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31) </w:t>
      </w:r>
      <w:hyperlink r:id="rId1649" w:tooltip="Федеральный закон от 29.12.2004 N 199-ФЗ (ред. от 08.11.2010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пункты 4</w:t>
        </w:r>
      </w:hyperlink>
      <w:r>
        <w:t xml:space="preserve"> и </w:t>
      </w:r>
      <w:hyperlink r:id="rId1650" w:tooltip="Федеральный закон от 29.12.2004 N 199-ФЗ (ред. от 08.11.2010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19 статьи 17</w:t>
        </w:r>
      </w:hyperlink>
      <w:r>
        <w:t xml:space="preserve"> Федерального закона от 29 декабря 2004 года N 199-ФЗ "О внесении изменений в законодательные акты Российской Федерации в связи с расширением полномочий органов государственной власти субъектов Росси</w:t>
      </w:r>
      <w:r>
        <w:t>йской Федерации по предметам совместного ведения Российской Федерации и субъектов Российской Федерации, а также с расширением перечня вопросов местного значения муниципальных образований" (Собрание законодательства Российской Федерации, 2005, N 1, ст. 25);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32) Федеральный </w:t>
      </w:r>
      <w:hyperlink r:id="rId1651" w:tooltip="Федеральный закон от 21.04.2005 N 35-ФЗ &quot;О внесении изменения в Федеральный закон &quot;О высшем и послевузовском профессиональ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21 апреля 2005 года N 35-ФЗ "О внесении изменения в Федеральный закон </w:t>
      </w:r>
      <w:r>
        <w:lastRenderedPageBreak/>
        <w:t>"О высшем и послевузовском профессиональном образовании" (Собрание законодательства Российской Федерации, 2005, N 17, ст. 1481);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33) </w:t>
      </w:r>
      <w:hyperlink r:id="rId1652" w:tooltip="Федеральный закон от 09.05.2005 N 45-ФЗ (ред. от 23.07.2010) &quot;О внесении изменений в Кодекс Российской Федерации об административных правонарушениях и другие законодательные акты Российской Федерации, а также о признании утратившими силу некоторых положений за">
        <w:r>
          <w:rPr>
            <w:color w:val="0000FF"/>
          </w:rPr>
          <w:t>статью 3</w:t>
        </w:r>
      </w:hyperlink>
      <w:r>
        <w:t xml:space="preserve"> Федерального закона от 9 мая 2005 года N 45-ФЗ "О внесении изменений в Кодекс Российской Федерации об административных правонарушениях и другие законода</w:t>
      </w:r>
      <w:r>
        <w:t>тельные акты Российской Федерации, а также о признании утратившими силу некоторых положений законодательных актов Российской Федерации" (Собрание законодательства Российской Федерации, 2005, N 19, ст. 1752);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34) Федеральный </w:t>
      </w:r>
      <w:hyperlink r:id="rId1653" w:tooltip="Федеральный закон от 18.07.2005 N 92-ФЗ &quot;О внесении изменений в Закон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18 июля 2005 года N 92-ФЗ "О вн</w:t>
      </w:r>
      <w:r>
        <w:t>есении изменений в Закон Российской Федерации "Об образовании" (Собрание законодательства Российской Федерации, 2005, N 30, ст. 3103);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35) </w:t>
      </w:r>
      <w:hyperlink r:id="rId1654" w:tooltip="Федеральный закон от 21.07.2005 N 100-ФЗ &quot;О внесении изменений в Федеральный закон &quot;О воинской обязанности и военной службе&quot; и статью 14 Закона Российской Федерации &quot;Об образовании&quot; ------------ Недействующая редакция {КонсультантПлюс}">
        <w:r>
          <w:rPr>
            <w:color w:val="0000FF"/>
          </w:rPr>
          <w:t>статью 2</w:t>
        </w:r>
      </w:hyperlink>
      <w:r>
        <w:t xml:space="preserve"> Федерального закона от 21 июля </w:t>
      </w:r>
      <w:r>
        <w:t>2005 года N 100-ФЗ "О внесении изменений в Федеральный закон "О воинской обязанности и военной службе" и статью 14 Закона Российской Федерации "Об образовании" (Собрание законодательства Российской Федерации, 2005, N 30, ст. 3111);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36) </w:t>
      </w:r>
      <w:hyperlink r:id="rId1655" w:tooltip="Федеральный закон от 31.12.2005 N 199-ФЗ (ред. от 07.05.2013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статьи 2</w:t>
        </w:r>
      </w:hyperlink>
      <w:r>
        <w:t xml:space="preserve"> и </w:t>
      </w:r>
      <w:hyperlink r:id="rId1656" w:tooltip="Федеральный закон от 31.12.2005 N 199-ФЗ (ред. от 07.05.2013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12</w:t>
        </w:r>
      </w:hyperlink>
      <w:r>
        <w:t xml:space="preserve"> Федерального закона от 31 декабря 2005 года N 199-ФЗ "О внесении изменений в отдельные законодательные акты Российской Федерации в связи с совершенствованием разграничен</w:t>
      </w:r>
      <w:r>
        <w:t>ия полномочий" (Собрание законодательства Российской Федерации, 2006, N 1, ст. 10);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37) Федеральный </w:t>
      </w:r>
      <w:hyperlink r:id="rId1657" w:tooltip="Федеральный закон от 16.03.2006 N 42-ФЗ &quot;О внесении изменений в статью 19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16 марта 2006 года N 42-ФЗ "О внесении изменений в статью 19 Закона Российской Федерации "Об образовании" (Собрание законодательства Российской </w:t>
      </w:r>
      <w:r>
        <w:t>Федерации, 2006, N 12, ст. 1235);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38) Федеральный </w:t>
      </w:r>
      <w:hyperlink r:id="rId1658" w:tooltip="Федеральный закон от 18.07.2006 N 113-ФЗ &quot;О внесении изменений в статьи 12 и 20 Федерального закона &quot;О высшем и послевузовском профессиональ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18 июля 2006 года N 113-ФЗ "О внесении изменений в статьи 12 и 20 Федерального закона "О высшем и послевузовском профессиональном образовании" (Собрание зак</w:t>
      </w:r>
      <w:r>
        <w:t>онодательства Российской Федерации, 2006, N 30, ст. 3289);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39) Федеральный </w:t>
      </w:r>
      <w:hyperlink r:id="rId1659" w:tooltip="Федеральный закон от 16.10.2006 N 161-ФЗ &quot;О внесении изменений в статью 30 Федерального закона &quot;О высшем и послевузовском профессиональ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16 октября 2006 года N 161-ФЗ "О внесении изменений в статью 30 Федерального закона "О высшем и послевузовском профессиональном образова</w:t>
      </w:r>
      <w:r>
        <w:t>нии" (Собрание законодательства Российской Федерации, 2006, N 43, ст. 4413);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40) </w:t>
      </w:r>
      <w:hyperlink r:id="rId1660" w:tooltip="Федеральный закон от 03.11.2006 N 175-ФЗ (ред. от 23.07.2013) &quot;О внесении изменений в законодательные акты Российской Федерации в связи с принятием Федерального закона &quot;Об автономных учреждениях&quot;, а также в целях уточнения правоспособности государственных и му">
        <w:r>
          <w:rPr>
            <w:color w:val="0000FF"/>
          </w:rPr>
          <w:t>статью 1</w:t>
        </w:r>
      </w:hyperlink>
      <w:r>
        <w:t xml:space="preserve"> Федерального закона от 3 ноября 2006 года N 175-ФЗ "О внесении из</w:t>
      </w:r>
      <w:r>
        <w:t>менений в законодательные акты Российской Федерации в связи с принятием Федерального закона "Об автономных учреждениях", а также в целях уточнения правоспособности государственных и муниципальных учреждений" (Собрание законодательства Российской Федерации,</w:t>
      </w:r>
      <w:r>
        <w:t xml:space="preserve"> 2006, N 45, ст. 4627);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41) </w:t>
      </w:r>
      <w:hyperlink r:id="rId1661" w:tooltip="Федеральный закон от 05.12.2006 N 207-ФЗ (ред. от 29.12.2010) &quot;О внесении изменений в отдельные законодательные акты Российской Федерации в части государственной поддержки граждан, имеющих детей&quot; ------------ Недействующая редакция {КонсультантПлюс}">
        <w:r>
          <w:rPr>
            <w:color w:val="0000FF"/>
          </w:rPr>
          <w:t>статью 3</w:t>
        </w:r>
      </w:hyperlink>
      <w:r>
        <w:t xml:space="preserve"> Федерального закона от 5 декабря 2006 года N 207-ФЗ "О внесении изменений в отдельные законодательные акты Российской Федерации в </w:t>
      </w:r>
      <w:r>
        <w:t>части государственной поддержки граждан, имеющих детей" (Собрание законодательства Российской Федерации, 2006, N 50, ст. 5285);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42) Федеральный </w:t>
      </w:r>
      <w:hyperlink r:id="rId1662" w:tooltip="Федеральный закон от 28.12.2006 N 242-ФЗ &quot;О внесении изменения в статью 31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28 декабря 2006 года N 242-ФЗ "О внесении изменения в статью 31 Закона Российской Федерации "Об обр</w:t>
      </w:r>
      <w:r>
        <w:t>азовании" (Собрание законодательства Российской Федерации, 2007, N 1, ст. 5);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43) </w:t>
      </w:r>
      <w:hyperlink r:id="rId1663" w:tooltip="Федеральный закон от 29.12.2006 N 258-ФЗ (ред. от 25.12.2012) &quot;О внесении изменений в отдельные законодательные акты Российской Федерации в связи с совершенствованием разграничения полномочий&quot; (с изм. и доп., вступающими в силу с 20.01.2013) ------------ Недей">
        <w:r>
          <w:rPr>
            <w:color w:val="0000FF"/>
          </w:rPr>
          <w:t>статьи 2</w:t>
        </w:r>
      </w:hyperlink>
      <w:r>
        <w:t xml:space="preserve"> и </w:t>
      </w:r>
      <w:hyperlink r:id="rId1664" w:tooltip="Федеральный закон от 29.12.2006 N 258-ФЗ (ред. от 25.12.2012) &quot;О внесении изменений в отдельные законодательные акты Российской Федерации в связи с совершенствованием разграничения полномочий&quot; (с изм. и доп., вступающими в силу с 20.01.2013) ------------ Недей">
        <w:r>
          <w:rPr>
            <w:color w:val="0000FF"/>
          </w:rPr>
          <w:t>12</w:t>
        </w:r>
      </w:hyperlink>
      <w:r>
        <w:t xml:space="preserve"> Федерального закона от 29 декабря 2006 года N 258-ФЗ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</w:t>
      </w:r>
      <w:r>
        <w:t>йской Федерации, 2007, N 1, ст. 21);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44) </w:t>
      </w:r>
      <w:hyperlink r:id="rId1665" w:tooltip="Федеральный закон от 06.01.2007 N 1-ФЗ &quot;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(граждан), ">
        <w:r>
          <w:rPr>
            <w:color w:val="0000FF"/>
          </w:rPr>
          <w:t>статьи 1</w:t>
        </w:r>
      </w:hyperlink>
      <w:r>
        <w:t xml:space="preserve"> и </w:t>
      </w:r>
      <w:hyperlink r:id="rId1666" w:tooltip="Федеральный закон от 06.01.2007 N 1-ФЗ &quot;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(граждан), ">
        <w:r>
          <w:rPr>
            <w:color w:val="0000FF"/>
          </w:rPr>
          <w:t>2</w:t>
        </w:r>
      </w:hyperlink>
      <w:r>
        <w:t xml:space="preserve"> Федера</w:t>
      </w:r>
      <w:r>
        <w:t>льного закона от 6 января 2007 года N 1-ФЗ "О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(гр</w:t>
      </w:r>
      <w:r>
        <w:t>аждан), проходящих (проходивших) военную службу по контракту" (Собрание законодательства Российской Федерации, 2007, N 2, ст. 360);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45) </w:t>
      </w:r>
      <w:hyperlink r:id="rId1667" w:tooltip="Федеральный закон от 05.02.2007 N 13-ФЗ (ред. от 02.07.2013) &quot;Об особенностях управления и распоряжения имуществом и акциями организаций, осуществляющих деятельность в области использования атомной энергии, и о внесении изменений в отдельные законодательные ак">
        <w:r>
          <w:rPr>
            <w:color w:val="0000FF"/>
          </w:rPr>
          <w:t>статью 9</w:t>
        </w:r>
      </w:hyperlink>
      <w:r>
        <w:t xml:space="preserve"> Федерального закона от 5 февраля 2007 года N 13-ФЗ "Об особенностях управления и распоряжения имуществом и акциями организаций, осуществляющих деятель</w:t>
      </w:r>
      <w:r>
        <w:t>ность в области использования атомной энергии, и о внесении изменений в отдельные законодательные акты Российской Федерации" (Собрание законодательства Российской Федерации, 2007, N 7, ст. 834);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 xml:space="preserve">46) Федеральный </w:t>
      </w:r>
      <w:hyperlink r:id="rId1668" w:tooltip="Федеральный закон от 09.02.2007 N 17-ФЗ (ред. от 01.12.2007) &quot;О внесении изменений в Закон Российской Федерации &quot;Об образовании&quot; и Федеральный закон &quot;О высшем и послевузовском профессиональном образовании&quot; в части проведения единого государственного экзамена&quot; ">
        <w:r>
          <w:rPr>
            <w:color w:val="0000FF"/>
          </w:rPr>
          <w:t>закон</w:t>
        </w:r>
      </w:hyperlink>
      <w:r>
        <w:t xml:space="preserve"> от 9 февраля 2007 года N 17-ФЗ "О внесении изменений в Закон Российской Федерации "Об образовании" и Федеральный закон "О высшем и послевузовском профессиональном образовании" в части проведения единого </w:t>
      </w:r>
      <w:r>
        <w:t>государственного экзамена" (Собрание законодательства Российской Федерации, 2007, N 7, ст. 838);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47) Федеральный </w:t>
      </w:r>
      <w:hyperlink r:id="rId1669" w:tooltip="Федеральный закон от 20.04.2007 N 56-ФЗ (ред. от 03.12.2011) &quot;О внесении изменений в Закон Российской Федерации &quot;Об образовании&quot;, Федеральный закон &quot;О высшем и послевузовском профессиональном образовании&quot; и статью 2 Федерального закона &quot;О внесении изменений в ">
        <w:r>
          <w:rPr>
            <w:color w:val="0000FF"/>
          </w:rPr>
          <w:t>закон</w:t>
        </w:r>
      </w:hyperlink>
      <w:r>
        <w:t xml:space="preserve"> от 20 апреля 2007 года N 56-ФЗ "</w:t>
      </w:r>
      <w:r>
        <w:t>О внесении изменений в Закон Российской Федерации "Об образовании", Федеральный закон "О высшем и послевузовском профессиональном образовании" и статью 2 Федерального закона "О внесении изменений в отдельные законодательные акты Российской Федерации в связ</w:t>
      </w:r>
      <w:r>
        <w:t>и с совершенствованием разграничения полномочий" (Собрание законодательства Российской Федерации, 2007, N 17, ст. 1932);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48) </w:t>
      </w:r>
      <w:hyperlink r:id="rId1670" w:tooltip="Федеральный закон от 26.06.2007 N 118-ФЗ (ред. от 04.12.2007) &quot;О внесении изменений в законодательные акты Российской Федерации в части приведения их в соответствие с Земельным кодексом Российской Федерации&quot; ------------ Недействующая редакция {КонсультантПлюс">
        <w:r>
          <w:rPr>
            <w:color w:val="0000FF"/>
          </w:rPr>
          <w:t>статью 5</w:t>
        </w:r>
      </w:hyperlink>
      <w:r>
        <w:t xml:space="preserve"> Федерального закона от </w:t>
      </w:r>
      <w:r>
        <w:t>26 июня 2007 года N 118-ФЗ "О внесении изменений в законодательные акты Российской Федерации в части приведения их в соответствие с Земельным кодексом Российской Федерации" (Собрание законодательства Российской Федерации, 2007, N 27, ст. 3213);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49) </w:t>
      </w:r>
      <w:hyperlink r:id="rId1671" w:tooltip="Федеральный закон от 30.06.2007 N 120-ФЗ (ред. от 04.12.2007) &quot;О внесении изменений в отдельные законодательные акты Российской Федерации по вопросу о гражданах с ограниченными возможностями здоровья&quot;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Федерального закона от 30 июня 2007 года N 120-ФЗ "О внесении изменений в отдельные законодательные акты Российской Федерации по вопросу о гражданах с ограниченн</w:t>
      </w:r>
      <w:r>
        <w:t>ыми возможностями здоровья" (Собрание законодательства Российской Федерации, 2007, N 27, ст. 3215);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50) </w:t>
      </w:r>
      <w:hyperlink r:id="rId1672" w:tooltip="Федеральный закон от 13.07.2007 N 131-ФЗ &quot;О внесении изменений в статью 3 Закона Российской Федерации &quot;О минимальном размере оплаты труда&quot; и статью 16 Федерального закона &quot;О высшем и послевузовском профессиональном образовании&quot; ------------ Утратил силу или от">
        <w:r>
          <w:rPr>
            <w:color w:val="0000FF"/>
          </w:rPr>
          <w:t>статью 2</w:t>
        </w:r>
      </w:hyperlink>
      <w:r>
        <w:t xml:space="preserve"> Федерального закона от 13 июля 2007 года </w:t>
      </w:r>
      <w:r>
        <w:t>N 131-ФЗ "О внесении изменений в статью 3 Закона Российской Федерации "О минимальном размере оплаты труда" и статью 16 Федерального закона "О высшем и послевузовском профессиональном образовании" (Собрание законодательства Российской Федерации, 2007, N 29,</w:t>
      </w:r>
      <w:r>
        <w:t xml:space="preserve"> ст. 3484);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51) </w:t>
      </w:r>
      <w:hyperlink r:id="rId1673" w:tooltip="Федеральный закон от 21.07.2007 N 194-ФЗ (ред. от 24.04.2008) &quot;О внесении изменений в отдельные законодательные акты Российской Федерации в связи с установлением обязательности общего образования&quot;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Федерального закона от 21 июля 2007 года N 194-ФЗ "О внесении изменений в отдельные законодательные акты Российской Федерации в связи с устано</w:t>
      </w:r>
      <w:r>
        <w:t>влением обязательности общего образования" (Собрание законодательства Российской Федерации, 2007, N 30, ст. 3808);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52) </w:t>
      </w:r>
      <w:hyperlink r:id="rId1674" w:tooltip="Федеральный закон от 18.10.2007 N 230-ФЗ (ред. от 07.05.2013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статью 2</w:t>
        </w:r>
      </w:hyperlink>
      <w:r>
        <w:t xml:space="preserve"> Федерального закона от 18 октября 2007 год</w:t>
      </w:r>
      <w:r>
        <w:t>а N 230-ФЗ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 43, ст. 5084);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53) </w:t>
      </w:r>
      <w:hyperlink r:id="rId1675" w:tooltip="Федеральный закон от 24.10.2007 N 232-ФЗ (ред. от 10.11.2009) &quot;О внесении изменений в отдельные законодательные акты Российской Федерации (в части установления уровней высшего профессионального образования)&quot; ------------ Утратил силу или отменен {КонсультантПл">
        <w:r>
          <w:rPr>
            <w:color w:val="0000FF"/>
          </w:rPr>
          <w:t>статьи 1</w:t>
        </w:r>
      </w:hyperlink>
      <w:r>
        <w:t xml:space="preserve"> и </w:t>
      </w:r>
      <w:hyperlink r:id="rId1676" w:tooltip="Федеральный закон от 24.10.2007 N 232-ФЗ (ред. от 10.11.2009) &quot;О внесении изменений в отдельные законодательные акты Российской Федерации (в части установления уровней высшего профессионального образования)&quot; ------------ Утратил силу или отменен {КонсультантПл">
        <w:r>
          <w:rPr>
            <w:color w:val="0000FF"/>
          </w:rPr>
          <w:t>2</w:t>
        </w:r>
      </w:hyperlink>
      <w:r>
        <w:t xml:space="preserve"> Федерального закона от 24 октября 2007 года N 232-ФЗ "О внесении изменений в отдель</w:t>
      </w:r>
      <w:r>
        <w:t>ные законодательные акты Российской Федерации (в части установления уровней высшего профессионального образования)" (Собрание законодательства Российской Федерации, 2007, N 44, ст. 5280);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54) </w:t>
      </w:r>
      <w:hyperlink r:id="rId1677" w:tooltip="Федеральный закон от 01.12.2007 N 307-ФЗ &quot;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">
        <w:r>
          <w:rPr>
            <w:color w:val="0000FF"/>
          </w:rPr>
          <w:t>статьи 1</w:t>
        </w:r>
      </w:hyperlink>
      <w:r>
        <w:t xml:space="preserve"> и </w:t>
      </w:r>
      <w:hyperlink r:id="rId1678" w:tooltip="Федеральный закон от 01.12.2007 N 307-ФЗ &quot;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">
        <w:r>
          <w:rPr>
            <w:color w:val="0000FF"/>
          </w:rPr>
          <w:t>2</w:t>
        </w:r>
      </w:hyperlink>
      <w:r>
        <w:t xml:space="preserve"> Федерального закона от 1 декабря 2007 года N 307-ФЗ "О внесении изменений в отдельные законодательные акты Росс</w:t>
      </w:r>
      <w:r>
        <w:t>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образования" (Собрание законодательства Российской Федерации, 2007, N 49, ст. 6068);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55) </w:t>
      </w:r>
      <w:hyperlink r:id="rId1679" w:tooltip="Федеральный закон от 01.12.2007 N 308-ФЗ &quot;О внесении изменений в отдельные законодательные акты Российской Федерации по вопросам интеграции образования и науки&quot; ------------ Недействующая редакция {КонсультантПлюс}">
        <w:r>
          <w:rPr>
            <w:color w:val="0000FF"/>
          </w:rPr>
          <w:t>статьи 1</w:t>
        </w:r>
      </w:hyperlink>
      <w:r>
        <w:t xml:space="preserve"> и </w:t>
      </w:r>
      <w:hyperlink r:id="rId1680" w:tooltip="Федеральный закон от 01.12.2007 N 308-ФЗ &quot;О внесении изменений в отдельные законодательные акты Российской Федерации по вопросам интеграции образования и науки&quot; ------------ Недействующая редакция {КонсультантПлюс}">
        <w:r>
          <w:rPr>
            <w:color w:val="0000FF"/>
          </w:rPr>
          <w:t>2</w:t>
        </w:r>
      </w:hyperlink>
      <w:r>
        <w:t xml:space="preserve"> Федерального закона от 1 декабря 2007 года N 308-ФЗ "О внесении изменений в отдельные законодательные акты Российской Федерации по вопросам </w:t>
      </w:r>
      <w:r>
        <w:t>интеграции образования и науки" (Собрание законодательства Российской Федерации, 2007, N 49, ст. 6069);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56) </w:t>
      </w:r>
      <w:hyperlink r:id="rId1681" w:tooltip="Федеральный закон от 01.12.2007 N 309-ФЗ (ред. от 18.07.2011) &quot;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&quot; ------------ Недействующая редакция {Ко">
        <w:r>
          <w:rPr>
            <w:color w:val="0000FF"/>
          </w:rPr>
          <w:t>статьи 1</w:t>
        </w:r>
      </w:hyperlink>
      <w:r>
        <w:t xml:space="preserve">, </w:t>
      </w:r>
      <w:hyperlink r:id="rId1682" w:tooltip="Федеральный закон от 01.12.2007 N 309-ФЗ (ред. от 18.07.2011) &quot;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&quot; ------------ Недействующая редакция {Ко">
        <w:r>
          <w:rPr>
            <w:color w:val="0000FF"/>
          </w:rPr>
          <w:t>5</w:t>
        </w:r>
      </w:hyperlink>
      <w:r>
        <w:t xml:space="preserve">, </w:t>
      </w:r>
      <w:hyperlink r:id="rId1683" w:tooltip="Федеральный закон от 01.12.2007 N 309-ФЗ (ред. от 18.07.2011) &quot;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&quot; ------------ Недействующая редакция {Ко">
        <w:r>
          <w:rPr>
            <w:color w:val="0000FF"/>
          </w:rPr>
          <w:t>14</w:t>
        </w:r>
      </w:hyperlink>
      <w:r>
        <w:t xml:space="preserve"> и </w:t>
      </w:r>
      <w:hyperlink r:id="rId1684" w:tooltip="Федеральный закон от 01.12.2007 N 309-ФЗ (ред. от 18.07.2011) &quot;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&quot; ------------ Недействующая редакция {Ко">
        <w:r>
          <w:rPr>
            <w:color w:val="0000FF"/>
          </w:rPr>
          <w:t>15</w:t>
        </w:r>
      </w:hyperlink>
      <w:r>
        <w:t xml:space="preserve"> Федерального закона от 1 декабря 2007 года N 309-ФЗ "О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стандарта"</w:t>
      </w:r>
      <w:r>
        <w:t xml:space="preserve"> (Собрание законодательства Российской Федерации, 2007, N 49, ст. 6070);</w:t>
      </w:r>
    </w:p>
    <w:p w:rsidR="008A29DC" w:rsidRDefault="00336B73">
      <w:pPr>
        <w:pStyle w:val="ConsPlusNormal0"/>
        <w:jc w:val="both"/>
      </w:pPr>
      <w:r>
        <w:t xml:space="preserve">(в ред. Федерального </w:t>
      </w:r>
      <w:hyperlink r:id="rId1685" w:tooltip="Федеральный закон от 23.07.2013 N 203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 в целях создания дополнительных благ">
        <w:r>
          <w:rPr>
            <w:color w:val="0000FF"/>
          </w:rPr>
          <w:t>закона</w:t>
        </w:r>
      </w:hyperlink>
      <w:r>
        <w:t xml:space="preserve"> от 23.07.2013 N 203-ФЗ)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57) </w:t>
      </w:r>
      <w:hyperlink r:id="rId1686" w:tooltip="Федеральный закон от 01.12.2007 N 313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статьи 1</w:t>
        </w:r>
      </w:hyperlink>
      <w:r>
        <w:t xml:space="preserve"> и </w:t>
      </w:r>
      <w:hyperlink r:id="rId1687" w:tooltip="Федеральный закон от 01.12.2007 N 313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2</w:t>
        </w:r>
      </w:hyperlink>
      <w:r>
        <w:t xml:space="preserve"> Федерального закона от 1 декабря 2007 года N 313-ФЗ "О внесении изменений в отдельные законодательные акты Российской Федерации" (Собрание законодательства Российской Федерации, 2007, N 49, ст. 6074);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 xml:space="preserve">58) </w:t>
      </w:r>
      <w:hyperlink r:id="rId1688" w:tooltip="Федеральный закон от 28.02.2008 N 14-ФЗ (ред. от 08.11.2010) &quot;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(духовных образовательных учреж">
        <w:r>
          <w:rPr>
            <w:color w:val="0000FF"/>
          </w:rPr>
          <w:t>статью 1</w:t>
        </w:r>
      </w:hyperlink>
      <w:r>
        <w:t xml:space="preserve"> Федерального закона от 28 февраля 2008 года N 14-ФЗ "О внесении изменений в отдельные законодательные акты Российской Федерации в части лицензирования и аккредитации учреждений профессионально</w:t>
      </w:r>
      <w:r>
        <w:t>го религиозного образования (духовных образовательных учреждений)" (Собрание законодательства Российской Федерации, 2008, N 9, ст. 813);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59) Федеральный </w:t>
      </w:r>
      <w:hyperlink r:id="rId1689" w:tooltip="Федеральный закон от 24.04.2008 N 50-ФЗ &quot;О внесении изменений в статью 53 Закона Российской Федерации &quot;Об образовании&quot; и статью 20 Федерального закона &quot;О высшем и послевузовском профессиональном образовании&quot; ------------ Утратил силу или отменен {КонсультантПл">
        <w:r>
          <w:rPr>
            <w:color w:val="0000FF"/>
          </w:rPr>
          <w:t>закон</w:t>
        </w:r>
      </w:hyperlink>
      <w:r>
        <w:t xml:space="preserve"> от 24 </w:t>
      </w:r>
      <w:r>
        <w:t>апреля 2008 года N 50-ФЗ "О внесении изменений в статью 53 Закона Российской Федерации "Об образовании" и статью 20 Федерального закона "О высшем и послевузовском профессиональном образовании" (Собрание законодательства Российской Федерации, 2008, N 17, ст</w:t>
      </w:r>
      <w:r>
        <w:t>. 1757);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60) </w:t>
      </w:r>
      <w:hyperlink r:id="rId1690" w:tooltip="Федеральный закон от 15.07.2008 N 119-ФЗ &quot;О внесении изменений в статью 3 Закона Российской Федерации &quot;О минимальном размере оплаты труда&quot; и статью 16 Федерального закона &quot;О высшем и послевузовском профессиональном образовании&quot; ------------ Утратил силу или от">
        <w:r>
          <w:rPr>
            <w:color w:val="0000FF"/>
          </w:rPr>
          <w:t>статью 2</w:t>
        </w:r>
      </w:hyperlink>
      <w:r>
        <w:t xml:space="preserve"> Федерального закона от 15 июля 2008 года N 119-ФЗ "О внесении изменений в статью 3 Закона Российской Федерации "О минимальном размер</w:t>
      </w:r>
      <w:r>
        <w:t>е оплаты труда" и статью 16 Федерального закона "О высшем и послевузовском профессиональном образовании" (Собрание законодательства Российской Федерации, 2008, N 29, ст. 3419);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61) </w:t>
      </w:r>
      <w:hyperlink r:id="rId1691" w:tooltip="Федеральный закон от 23.07.2008 N 160-ФЗ (ред. от 23.07.2013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------------ Недействующая редак">
        <w:r>
          <w:rPr>
            <w:color w:val="0000FF"/>
          </w:rPr>
          <w:t>статьи 7</w:t>
        </w:r>
      </w:hyperlink>
      <w:r>
        <w:t xml:space="preserve"> и </w:t>
      </w:r>
      <w:hyperlink r:id="rId1692" w:tooltip="Федеральный закон от 23.07.2008 N 160-ФЗ (ред. от 23.07.2013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------------ Недействующая редак">
        <w:r>
          <w:rPr>
            <w:color w:val="0000FF"/>
          </w:rPr>
          <w:t>41</w:t>
        </w:r>
      </w:hyperlink>
      <w:r>
        <w:t xml:space="preserve"> Федерального закона от 23 июля 2008 года N 160-ФЗ "О внесении изменений в отдельные законодательные акты Российской Ф</w:t>
      </w:r>
      <w:r>
        <w:t>едерации в связи с совершенствованием осуществления полномочий Правительства Российской Федерации" (Собрание законодательства Российской Федерации, 2008, N 30, ст. 3616);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62) Федеральный </w:t>
      </w:r>
      <w:hyperlink r:id="rId1693" w:tooltip="Федеральный закон от 27.10.2008 N 180-ФЗ &quot;О внесении изменения в статью 26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27 октября 2008 года N 180-ФЗ "О внесении изменения в ст</w:t>
      </w:r>
      <w:r>
        <w:t>атью 26 Закона Российской Федерации "Об образовании" (Собрание законодательства Российской Федерации, 2008, N 44, ст. 4986);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63) </w:t>
      </w:r>
      <w:hyperlink r:id="rId1694" w:tooltip="Федеральный закон от 25.12.2008 N 281-ФЗ (ред. от 30.12.2012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статьи 3</w:t>
        </w:r>
      </w:hyperlink>
      <w:r>
        <w:t xml:space="preserve"> и </w:t>
      </w:r>
      <w:hyperlink r:id="rId1695" w:tooltip="Федеральный закон от 25.12.2008 N 281-ФЗ (ред. от 30.12.2012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10</w:t>
        </w:r>
      </w:hyperlink>
      <w:r>
        <w:t xml:space="preserve"> Федерального закона от 25 декабря 2008 года N 281</w:t>
      </w:r>
      <w:r>
        <w:t>-ФЗ "О внесении изменений в отдельные законодательные акты Российской Федерации" (Собрание законодательства Российской Федерации, 2008, N 52, ст. 6236);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64) Федеральный </w:t>
      </w:r>
      <w:hyperlink r:id="rId1696" w:tooltip="Федеральный закон от 25.12.2008 N 286-ФЗ &quot;О внесении изменений в статью 39 Закона Российской Федерации &quot;Об образовании&quot; и статью 27 Федерального закона &quot;О высшем и послевузовском профессиональном образовании&quot; ------------ Утратил силу или отменен {КонсультантП">
        <w:r>
          <w:rPr>
            <w:color w:val="0000FF"/>
          </w:rPr>
          <w:t>закон</w:t>
        </w:r>
      </w:hyperlink>
      <w:r>
        <w:t xml:space="preserve"> от 25 декабря 2008 года N 286-ФЗ "О внесении изменений в статью 39 Закона Российской Федерации "Об образовании" и статью 27 Федерального закона "О высшем и послевузовском профессиональном образовании" (Собрание законодательства Российской Федерац</w:t>
      </w:r>
      <w:r>
        <w:t>ии, 2008, N 52, ст. 6241);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65) </w:t>
      </w:r>
      <w:hyperlink r:id="rId1697" w:tooltip="Федеральный закон от 10.02.2009 N 18-ФЗ (ред. от 08.11.2010) &quot;О внесении изменений в отдельные законодательные акты Российской Федерации по вопросам деятельности федеральных университетов&quot; ------------ Недействующая редакция {КонсультантПлюс}">
        <w:r>
          <w:rPr>
            <w:color w:val="0000FF"/>
          </w:rPr>
          <w:t>статьи 1</w:t>
        </w:r>
      </w:hyperlink>
      <w:r>
        <w:t xml:space="preserve">, </w:t>
      </w:r>
      <w:hyperlink r:id="rId1698" w:tooltip="Федеральный закон от 10.02.2009 N 18-ФЗ (ред. от 08.11.2010) &quot;О внесении изменений в отдельные законодательные акты Российской Федерации по вопросам деятельности федеральных университетов&quot; ------------ Недействующая редакция {КонсультантПлюс}">
        <w:r>
          <w:rPr>
            <w:color w:val="0000FF"/>
          </w:rPr>
          <w:t>2</w:t>
        </w:r>
      </w:hyperlink>
      <w:r>
        <w:t xml:space="preserve"> и </w:t>
      </w:r>
      <w:hyperlink r:id="rId1699" w:tooltip="Федеральный закон от 10.02.2009 N 18-ФЗ (ред. от 08.11.2010) &quot;О внесении изменений в отдельные законодательные акты Российской Федерации по вопросам деятельности федеральных университетов&quot; ------------ Недействующая редакция {КонсультантПлюс}">
        <w:r>
          <w:rPr>
            <w:color w:val="0000FF"/>
          </w:rPr>
          <w:t>5</w:t>
        </w:r>
      </w:hyperlink>
      <w:r>
        <w:t xml:space="preserve"> Федерального закона от 10 февраля 2009 года N 18-ФЗ "О внесении изменений в отдельные законодательные акты Российской Федерации по вопросам деятельности федеральных университ</w:t>
      </w:r>
      <w:r>
        <w:t>етов" (Собрание законодательства Российской Федерации, 2009, N 7, ст. 786);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66) Федеральный </w:t>
      </w:r>
      <w:hyperlink r:id="rId1700" w:tooltip="Федеральный закон от 13.02.2009 N 19-ФЗ &quot;О внесении изменений в статью 16 Закона Российской Федерации &quot;Об образовании&quot; и статью 11 Федерального закона &quot;О высшем и послевузовском профессиональном образовании&quot; ------------ Утратил силу или отменен {КонсультантПл">
        <w:r>
          <w:rPr>
            <w:color w:val="0000FF"/>
          </w:rPr>
          <w:t>закон</w:t>
        </w:r>
      </w:hyperlink>
      <w:r>
        <w:t xml:space="preserve"> от 13 февраля 2009 года N 19-ФЗ "О внесении изменений в статью 16 З</w:t>
      </w:r>
      <w:r>
        <w:t>акона Российской Федерации "Об образовании" и статью 11 Федерального закона "О высшем и послевузовском профессиональном образовании" (Собрание законодательства Российской Федерации, 2009, N 7, ст. 787);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67) Федеральный </w:t>
      </w:r>
      <w:hyperlink r:id="rId1701" w:tooltip="Федеральный закон от 17.07.2009 N 148-ФЗ &quot;О внесении изменений в Закон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17 июля 2009 года N 148-ФЗ "О внесе</w:t>
      </w:r>
      <w:r>
        <w:t>нии изменений в Закон Российской Федерации "Об образовании" (Собрание законодательства Российской Федерации, 2009, N 29, ст. 3585);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68) Федеральный </w:t>
      </w:r>
      <w:hyperlink r:id="rId1702" w:tooltip="Федеральный закон от 18.07.2009 N 184-ФЗ &quot;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&quot; ------------ Утратил силу или отменен {Кон">
        <w:r>
          <w:rPr>
            <w:color w:val="0000FF"/>
          </w:rPr>
          <w:t>закон</w:t>
        </w:r>
      </w:hyperlink>
      <w:r>
        <w:t xml:space="preserve"> от 18 июля 200</w:t>
      </w:r>
      <w:r>
        <w:t>9 года N 184-ФЗ "О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учреждениях" (Собрание законодательства Российской Федерации, 2009, N 29, ст</w:t>
      </w:r>
      <w:r>
        <w:t>. 3621);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69) </w:t>
      </w:r>
      <w:hyperlink r:id="rId1703" w:tooltip="Федеральный закон от 02.08.2009 N 217-ФЗ &quot;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(внедрения) рез">
        <w:r>
          <w:rPr>
            <w:color w:val="0000FF"/>
          </w:rPr>
          <w:t>статью 2</w:t>
        </w:r>
      </w:hyperlink>
      <w:r>
        <w:t xml:space="preserve"> Федерального закона от 2 августа 2009 года N 217-ФЗ "О внесении изменений в отдельные законодательные акты Российской Федерации по вопро</w:t>
      </w:r>
      <w:r>
        <w:t>сам создания бюджетными научными и образовательными учреждениями хозяйственных обществ в целях практического применения (внедрения) результатов интеллектуальной деятельности" (Собрание законодательства Российской Федерации, 2009, N 31, ст. 3923);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70) </w:t>
      </w:r>
      <w:hyperlink r:id="rId1704" w:tooltip="Федеральный закон от 10.11.2009 N 260-ФЗ &quot;О внесении изменений в отдельные законодательные акты Российской Федерации в связи с принятием Федерального закона &quot;О Московском государственном университете имени М.В. Ломоносова и Санкт-Петербургском государственном ">
        <w:r>
          <w:rPr>
            <w:color w:val="0000FF"/>
          </w:rPr>
          <w:t>статьи 1</w:t>
        </w:r>
      </w:hyperlink>
      <w:r>
        <w:t xml:space="preserve">, </w:t>
      </w:r>
      <w:hyperlink r:id="rId1705" w:tooltip="Федеральный закон от 10.11.2009 N 260-ФЗ &quot;О внесении изменений в отдельные законодательные акты Российской Федерации в связи с принятием Федерального закона &quot;О Московском государственном университете имени М.В. Ломоносова и Санкт-Петербургском государственном ">
        <w:r>
          <w:rPr>
            <w:color w:val="0000FF"/>
          </w:rPr>
          <w:t>2</w:t>
        </w:r>
      </w:hyperlink>
      <w:r>
        <w:t xml:space="preserve">, </w:t>
      </w:r>
      <w:hyperlink r:id="rId1706" w:tooltip="Федеральный закон от 10.11.2009 N 260-ФЗ &quot;О внесении изменений в отдельные законодательные акты Российской Федерации в связи с принятием Федерального закона &quot;О Московском государственном университете имени М.В. Ломоносова и Санкт-Петербургском государственном ">
        <w:r>
          <w:rPr>
            <w:color w:val="0000FF"/>
          </w:rPr>
          <w:t>6</w:t>
        </w:r>
      </w:hyperlink>
      <w:r>
        <w:t xml:space="preserve"> и </w:t>
      </w:r>
      <w:hyperlink r:id="rId1707" w:tooltip="Федеральный закон от 10.11.2009 N 260-ФЗ &quot;О внесении изменений в отдельные законодательные акты Российской Федерации в связи с принятием Федерального закона &quot;О Московском государственном университете имени М.В. Ломоносова и Санкт-Петербургском государственном ">
        <w:r>
          <w:rPr>
            <w:color w:val="0000FF"/>
          </w:rPr>
          <w:t>часть 2 статьи 8</w:t>
        </w:r>
      </w:hyperlink>
      <w:r>
        <w:t xml:space="preserve"> Федерального закона от 10 ноября 2009 года N 260-ФЗ "О внесении изменений в отдельные з</w:t>
      </w:r>
      <w:r>
        <w:t>аконодательные акты Российской Федерации в связи с принятием Федерального закона "О Московском государственном университете имени М.В. Ломоносова и Санкт-</w:t>
      </w:r>
      <w:r>
        <w:lastRenderedPageBreak/>
        <w:t>Петербургском государственном университете" (Собрание законодательства Российской Федерации, 2009, N 4</w:t>
      </w:r>
      <w:r>
        <w:t>6, ст. 5419);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71) Федеральный </w:t>
      </w:r>
      <w:hyperlink r:id="rId1708" w:tooltip="Федеральный закон от 17.12.2009 N 321-ФЗ &quot;О внесении изменений в статью 39 Закона Российской Федерации &quot;Об образовании&quot; и статью 27 Федерального закона &quot;О высшем и послевузовском профессиональном образовании&quot; ------------ Утратил силу или отменен {КонсультантП">
        <w:r>
          <w:rPr>
            <w:color w:val="0000FF"/>
          </w:rPr>
          <w:t>закон</w:t>
        </w:r>
      </w:hyperlink>
      <w:r>
        <w:t xml:space="preserve"> от 17 декабря 2009 года N 321-ФЗ "О внесении изменений в статью 39 Закона Российской Федерации "Об образовании" и статью 27 Федерального закона "О высшем и после</w:t>
      </w:r>
      <w:r>
        <w:t>вузовском профессиональном образовании" (Собрание законодательства Российской Федерации, 2009, N 51, ст. 6158);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72) Федеральный </w:t>
      </w:r>
      <w:hyperlink r:id="rId1709" w:tooltip="Федеральный закон от 21.12.2009 N 329-ФЗ &quot;О внесении изменений в статью 50 Закона Российской Федерации &quot;Об образовании&quot; и статью 16 Федерального закона &quot;О высшем и послевузовском профессиональном образовании&quot; ------------ Утратил силу или отменен {КонсультантП">
        <w:r>
          <w:rPr>
            <w:color w:val="0000FF"/>
          </w:rPr>
          <w:t>закон</w:t>
        </w:r>
      </w:hyperlink>
      <w:r>
        <w:t xml:space="preserve"> от 21 декабря 2009 года N 329-Ф</w:t>
      </w:r>
      <w:r>
        <w:t>З "О внесении изменений в статью 50 Закона Российской Федерации "Об образовании" и статью 16 Федерального закона "О высшем и послевузовском профессиональном образовании" (Собрание законодательства Российской Федерации, 2009, N 52, ст. 6405);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73) Федеральны</w:t>
      </w:r>
      <w:r>
        <w:t xml:space="preserve">й </w:t>
      </w:r>
      <w:hyperlink r:id="rId1710" w:tooltip="Федеральный закон от 21.12.2009 N 333-ФЗ &quot;О внесении изменений в статьи 8 и 24 Федерального закона &quot;О высшем и послевузовском профессиональ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21 декабря 2009 года N 333-ФЗ "О внесении изменений в статьи 8 и 24 Федерального закона "О высшем и послевузовском профессиональном образовании" (Собрание законодательства Российской Федерации, 2009, N 52,</w:t>
      </w:r>
      <w:r>
        <w:t xml:space="preserve"> ст. 6409);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74) </w:t>
      </w:r>
      <w:hyperlink r:id="rId1711" w:tooltip="Федеральный закон от 27.12.2009 N 365-ФЗ (ред. от 21.11.2011) &quot;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">
        <w:r>
          <w:rPr>
            <w:color w:val="0000FF"/>
          </w:rPr>
          <w:t>статью 2</w:t>
        </w:r>
      </w:hyperlink>
      <w:r>
        <w:t xml:space="preserve"> Федерального закона от 27 декабря 2009 года N 365-ФЗ "О внесении изменений в отдельные законодательные акты Российской Федерации в с</w:t>
      </w:r>
      <w:r>
        <w:t>вязи с совершенствованием деятельности органов государственной власти субъектов Российской Федерации и органов местного самоуправления" (Собрание законодательства Российской Федерации, 2009, N 52, ст. 6441);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75) </w:t>
      </w:r>
      <w:hyperlink r:id="rId1712" w:tooltip="Федеральный закон от 08.05.2010 N 83-ФЗ (ред. от 07.05.2013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------------ Недействующая ред">
        <w:r>
          <w:rPr>
            <w:color w:val="0000FF"/>
          </w:rPr>
          <w:t>статьи 3</w:t>
        </w:r>
      </w:hyperlink>
      <w:r>
        <w:t xml:space="preserve"> и </w:t>
      </w:r>
      <w:hyperlink r:id="rId1713" w:tooltip="Федеральный закон от 08.05.2010 N 83-ФЗ (ред. от 07.05.2013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------------ Недействующая ред">
        <w:r>
          <w:rPr>
            <w:color w:val="0000FF"/>
          </w:rPr>
          <w:t>10</w:t>
        </w:r>
      </w:hyperlink>
      <w:r>
        <w:t xml:space="preserve"> Федерального закона от 8 мая 2010 года N 83-ФЗ "</w:t>
      </w:r>
      <w:r>
        <w:t>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(Собрание законодательства Российской Федерации, 2010, N 19, ст. 2291);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76) Федеральный </w:t>
      </w:r>
      <w:hyperlink r:id="rId1714" w:tooltip="Федеральный закон от 17.06.2010 N 121-ФЗ &quot;О внесении изменения в статью 29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17 июня 2010 года N 121-ФЗ "О внесении изменения в статью 29 Закона Российской Федерации "Об образовании" (Собрание законодательства Российской Федерации, 2010, N 25, ст. 3072);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77) </w:t>
      </w:r>
      <w:hyperlink r:id="rId1715" w:tooltip="Федеральный закон от 27.07.2010 N 198-ФЗ (ред. от 03.12.2011) &quot;О внесении изменений в Федеральный закон &quot;О высшем и послевузовском профессиональном образовании&quot; и Федеральный закон &quot;О науке и государственной научно-технической политике&quot; ------------ Недействую">
        <w:r>
          <w:rPr>
            <w:color w:val="0000FF"/>
          </w:rPr>
          <w:t>статью 1</w:t>
        </w:r>
      </w:hyperlink>
      <w:r>
        <w:t xml:space="preserve"> Федерального закона от 27 июля 2010 года N 198-ФЗ "О внесении изменений в Федеральный закон "О высшем и послевузовском профессиональном образовании" и Федеральный закон "О науке и государственной научно-т</w:t>
      </w:r>
      <w:r>
        <w:t>ехнической политике" (Собрание законодательства Российской Федерации, 2010, N 31, ст. 4167);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78) Федеральный </w:t>
      </w:r>
      <w:hyperlink r:id="rId1716" w:tooltip="Федеральный закон от 27.07.2010 N 215-ФЗ &quot;О внесении изменения в статью 55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27 июля 2010 года N 215-ФЗ "О внесении изменения в статью 55 Закона Российской Федерации "Об образовании" (Собрание законодательства </w:t>
      </w:r>
      <w:r>
        <w:t>Российской Федерации, 2010, N 31, ст. 4184);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79) </w:t>
      </w:r>
      <w:hyperlink r:id="rId1717" w:tooltip="Федеральный закон от 28.09.2010 N 243-ФЗ (ред. от 06.12.2011) &quot;О внесении изменений в отдельные законодательные акты Российской Федерации в связи с принятием Федерального закона &quot;Об инновационном центре &quot;Сколково&quot; ------------ Недействующая редакция {Консульта">
        <w:r>
          <w:rPr>
            <w:color w:val="0000FF"/>
          </w:rPr>
          <w:t>статью 1</w:t>
        </w:r>
      </w:hyperlink>
      <w:r>
        <w:t xml:space="preserve"> Федерального закона от 28 сентября 2010 года N 243-ФЗ "О внесении изменений в отдельные законода</w:t>
      </w:r>
      <w:r>
        <w:t>тельные акты Российской Федерации в связи с принятием Федерального закона "Об инновационном центре "Сколково" (Собрание законодательства Российской Федерации, 2010, N 40, ст. 4969);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80) </w:t>
      </w:r>
      <w:hyperlink r:id="rId1718" w:tooltip="Федеральный закон от 08.11.2010 N 293-ФЗ (ред. от 03.12.2011) &quot;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">
        <w:r>
          <w:rPr>
            <w:color w:val="0000FF"/>
          </w:rPr>
          <w:t>статьи 1</w:t>
        </w:r>
      </w:hyperlink>
      <w:r>
        <w:t xml:space="preserve"> и </w:t>
      </w:r>
      <w:hyperlink r:id="rId1719" w:tooltip="Федеральный закон от 08.11.2010 N 293-ФЗ (ред. от 03.12.2011) &quot;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">
        <w:r>
          <w:rPr>
            <w:color w:val="0000FF"/>
          </w:rPr>
          <w:t>3</w:t>
        </w:r>
      </w:hyperlink>
      <w:r>
        <w:t xml:space="preserve"> Федерального закона от 8 ноября 2010 года N 293-ФЗ "О внесении изменений в отдельные законодательные акты Российско</w:t>
      </w:r>
      <w:r>
        <w:t>й Федерации в связи с совершенствованием контрольно-надзорных функций и оптимизацией предоставления государственных услуг в сфере образования" (Собрание законодательства Российской Федерации, 2010, N 46, ст. 5918);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81) Федеральный </w:t>
      </w:r>
      <w:hyperlink r:id="rId1720" w:tooltip="Федеральный закон от 08.12.2010 N 337-ФЗ &quot;О внесении изменения в статью 41 Закона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8 декабря 2</w:t>
      </w:r>
      <w:r>
        <w:t>010 года N 337-ФЗ "О внесении изменения в статью 41 Закона Российской Федерации "Об образовании" (Собрание законодательства Российской Федерации, 2010, N 50, ст. 6595);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82) Федеральный </w:t>
      </w:r>
      <w:hyperlink r:id="rId1721" w:tooltip="Федеральный закон от 28.12.2010 N 426-ФЗ &quot;О внесении изменений в статью 11 Федерального закона &quot;О высшем и послевузовском профессиональ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28 декабря 2010 года N 42</w:t>
      </w:r>
      <w:r>
        <w:t>6-ФЗ "О внесении изменений в статью 11 Федерального закона "О высшем и послевузовском профессиональном образовании" (Собрание законодательства Российской Федерации, 2011, N 1, ст. 38);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 xml:space="preserve">83) </w:t>
      </w:r>
      <w:hyperlink r:id="rId1722" w:tooltip="Федеральный закон от 28.12.2010 N 428-ФЗ &quot;О внесении изменений в отдельные законодательные акты Российской Федерации в части развития движения студенческих отрядов&quot;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</w:t>
      </w:r>
      <w:r>
        <w:t>Федерального закона от 28 декабря 2010 года N 428-ФЗ "О внесении изменений в отдельные законодательные акты Российской Федерации в части развития движения студенческих отрядов" (Собрание законодательства Российской Федерации, 2011, N 1, ст. 40);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84) </w:t>
      </w:r>
      <w:hyperlink r:id="rId1723" w:tooltip="Федеральный закон от 29.12.2010 N 439-ФЗ &quot;О внесении изменений в статьи 52.2 и 55 Закона Российской Федерации &quot;Об образовании&quot; ------------ Недействующая редакция {КонсультантПлюс}">
        <w:r>
          <w:rPr>
            <w:color w:val="0000FF"/>
          </w:rPr>
          <w:t>статьи 1</w:t>
        </w:r>
      </w:hyperlink>
      <w:r>
        <w:t xml:space="preserve"> и </w:t>
      </w:r>
      <w:hyperlink r:id="rId1724" w:tooltip="Федеральный закон от 29.12.2010 N 439-ФЗ &quot;О внесении изменений в статьи 52.2 и 55 Закона Российской Федерации &quot;Об образовании&quot; ------------ Недействующая редакция {КонсультантПлюс}">
        <w:r>
          <w:rPr>
            <w:color w:val="0000FF"/>
          </w:rPr>
          <w:t>3</w:t>
        </w:r>
      </w:hyperlink>
      <w:r>
        <w:t xml:space="preserve"> Федерального закона от 29 декабря 2010 года N 439-ФЗ "О внесении изменений в статьи 52.2 и 55 Закона Российской Федерации "Об образовании" (Собрание законодательства Российской Федерации, 2011, N 1, ст. 51);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85) Федеральный </w:t>
      </w:r>
      <w:hyperlink r:id="rId1725" w:tooltip="Федеральный закон от 02.02.2011 N 2-ФЗ &quot;О внесении изменений в Закон Российской Федерации &quot;Об образовании&quot; и статьи 11 и 24 Федерального закона &quot;О высшем и послевузовском профессиональном образовании&quot; в части совершенствования единого государственного экзамена">
        <w:r>
          <w:rPr>
            <w:color w:val="0000FF"/>
          </w:rPr>
          <w:t>закон</w:t>
        </w:r>
      </w:hyperlink>
      <w:r>
        <w:t xml:space="preserve"> от 2 февраля 2011 года N 2-ФЗ "О внесении изменений в Закон Российской Федерации "Об образовании" и статьи 11 и 24 Федерального закона "О выс</w:t>
      </w:r>
      <w:r>
        <w:t>шем и послевузовском профессиональном образовании" в части совершенствования единого государственного экзамена" (Собрание законодательства Российской Федерации, 2011, N 6, ст. 793);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86) Федеральный </w:t>
      </w:r>
      <w:hyperlink r:id="rId1726" w:tooltip="Федеральный закон от 03.06.2011 N 121-ФЗ &quot;О внесении изменений в Закон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3 июня 2011 года N 121-ФЗ "О внесении изменений в Закон</w:t>
      </w:r>
      <w:r>
        <w:t xml:space="preserve"> Российской Федерации "Об образовании" (Собрание законодательства Российской Федерации, 2011, N 23, ст. 3261);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87) Федеральный </w:t>
      </w:r>
      <w:hyperlink r:id="rId1727" w:tooltip="Федеральный закон от 16.06.2011 N 144-ФЗ &quot;О внесении изменений в Закон Российской Федерации &quot;Об образовании&quot; и Федеральный закон &quot;О высшем и послевузовском профессиональ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16 июня 2011 года N 144-ФЗ "О внесении изменений в Закон Российской Федерации "Об образовании" и Федеральный закон "О высшем и послевузовском профессиональном образовании" (Соб</w:t>
      </w:r>
      <w:r>
        <w:t>рание законодательства Российской Федерации, 2011, N 25, ст. 3537);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88) Федеральный </w:t>
      </w:r>
      <w:hyperlink r:id="rId1728" w:tooltip="Федеральный закон от 17.06.2011 N 145-ФЗ &quot;О внесении изменений в Закон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17 июня 2011 года N 145-ФЗ "О внесении изменений в Закон Российской Федерации "Об образовании" (Собрание законодательства Российской Федерации, 2011, N 25, ст. 3538);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89</w:t>
      </w:r>
      <w:r>
        <w:t xml:space="preserve">) Федеральный </w:t>
      </w:r>
      <w:hyperlink r:id="rId1729" w:tooltip="Федеральный закон от 27.06.2011 N 160-ФЗ &quot;О внесении изменений в Закон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27 июня 2011 года N 160-ФЗ "О внесении изменений в Закон Российской Федерации "Об образовании" (Собрание законодательства Российской Федерации, 2011, N 27, ст. 3871);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90) </w:t>
      </w:r>
      <w:hyperlink r:id="rId1730" w:tooltip="Федеральный закон от 01.07.2011 N 169-ФЗ (ред. от 06.12.2011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5</w:t>
        </w:r>
      </w:hyperlink>
      <w:r>
        <w:t xml:space="preserve"> Федерального закона от 1 ию</w:t>
      </w:r>
      <w:r>
        <w:t>ля 2011 года N 169-ФЗ "О внесении изменений в отдельные законодательные акты Российской Федерации" (Собрание законодательства Российской Федерации, 2011, N 27, ст. 3880);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91) </w:t>
      </w:r>
      <w:hyperlink r:id="rId1731" w:tooltip="Федеральный закон от 18.07.2011 N 242-ФЗ (ред. от 16.10.2012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------------ Недействующая редакц">
        <w:r>
          <w:rPr>
            <w:color w:val="0000FF"/>
          </w:rPr>
          <w:t>статьи 3</w:t>
        </w:r>
      </w:hyperlink>
      <w:r>
        <w:t xml:space="preserve"> и </w:t>
      </w:r>
      <w:hyperlink r:id="rId1732" w:tooltip="Федеральный закон от 18.07.2011 N 242-ФЗ (ред. от 16.10.2012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------------ Недействующая редакц">
        <w:r>
          <w:rPr>
            <w:color w:val="0000FF"/>
          </w:rPr>
          <w:t>19</w:t>
        </w:r>
      </w:hyperlink>
      <w:r>
        <w:t xml:space="preserve"> Федерального закона от 18 июля 2011 года N 242-ФЗ "О внесении изменений в отдельные законодательные акты Российской Федерац</w:t>
      </w:r>
      <w:r>
        <w:t>ии по вопросам осуществления государственного контроля (надзора) и муниципального контроля" (Собрание законодательства Российской Федерации, 2011, N 30, ст. 4590);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92) Федеральный </w:t>
      </w:r>
      <w:hyperlink r:id="rId1733" w:tooltip="Федеральный закон от 06.10.2011 N 271-ФЗ &quot;О внесении изменений в статью 18 Федерального закона &quot;О высшем и послевузовском профессиональном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6 октября 2011 года N 271-ФЗ "</w:t>
      </w:r>
      <w:r>
        <w:t>О внесении изменений в статью 18 Федерального закона "О высшем и послевузовском профессиональном образовании" (Собрание законодательства Российской Федерации, 2011, N 41, ст. 5636);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93) Федеральный </w:t>
      </w:r>
      <w:hyperlink r:id="rId1734" w:tooltip="Федеральный закон от 06.11.2011 N 290-ФЗ &quot;О внесении изменения в статью 12 Федерального закона &quot;О высшем и послевузовском профессиональном образовании&quot; в части деятельности попечительских советов образовательных учреждений высшего профессионального образования">
        <w:r>
          <w:rPr>
            <w:color w:val="0000FF"/>
          </w:rPr>
          <w:t>закон</w:t>
        </w:r>
      </w:hyperlink>
      <w:r>
        <w:t xml:space="preserve"> от 6 ноября 2011 года N 290-ФЗ "О внесении изменения в статью 12 Федерального закона "О высшем и послевузовском профессиональном образовании" в части деятельности попечительских советов образовательных учреждений высше</w:t>
      </w:r>
      <w:r>
        <w:t>го профессионального образования" (Собрание законодательства Российской Федерации, 2011, N 45, ст. 6320);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94) Федеральный </w:t>
      </w:r>
      <w:hyperlink r:id="rId1735" w:tooltip="Федеральный закон от 08.11.2011 N 310-ФЗ &quot;О внесении изменений в статьи 16 и 31 Закона Российской Федерации &quot;Об образовании&quot; в части обеспечения территориальной доступности муниципальных образовательных учреждений&quot; ------------ Утратил силу или отменен {Консул">
        <w:r>
          <w:rPr>
            <w:color w:val="0000FF"/>
          </w:rPr>
          <w:t>закон</w:t>
        </w:r>
      </w:hyperlink>
      <w:r>
        <w:t xml:space="preserve"> от 8 ноября 2011 года N 310-ФЗ "О вне</w:t>
      </w:r>
      <w:r>
        <w:t>сении изменений в статьи 16 и 31 Закона Российской Федерации "Об образовании" в части обеспечения территориальной доступности муниципальных образовательных учреждений" (Собрание законодательства Российской Федерации, 2011, N 46, ст. 6408);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95) </w:t>
      </w:r>
      <w:hyperlink r:id="rId1736" w:tooltip="Федеральный закон от 16.11.2011 N 318-ФЗ &quot;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">
        <w:r>
          <w:rPr>
            <w:color w:val="0000FF"/>
          </w:rPr>
          <w:t>статьи 2</w:t>
        </w:r>
      </w:hyperlink>
      <w:r>
        <w:t xml:space="preserve"> и </w:t>
      </w:r>
      <w:hyperlink r:id="rId1737" w:tooltip="Федеральный закон от 16.11.2011 N 318-ФЗ &quot;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">
        <w:r>
          <w:rPr>
            <w:color w:val="0000FF"/>
          </w:rPr>
          <w:t>7</w:t>
        </w:r>
      </w:hyperlink>
      <w:r>
        <w:t xml:space="preserve"> Федерального закона от 16 ноября 2011 года N 318-ФЗ "О вн</w:t>
      </w:r>
      <w:r>
        <w:t xml:space="preserve">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</w:t>
      </w:r>
      <w:r>
        <w:t>для обучения за счет средств соответствующих бюджетов бюджетной системы Российской Федерации" (Собрание законодательства Российской Федерации, 2011, N 47, ст. 6608);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96) </w:t>
      </w:r>
      <w:hyperlink r:id="rId1738" w:tooltip="Федеральный закон от 21.11.2011 N 326-ФЗ &quot;О внесении изменений в отдельные законодательные акты Российской Федерации в связи с принятием Федерального закона &quot;О бесплатной юридической помощи в Российской Федерации&quot; ------------ Недействующая редакция {Консульта">
        <w:r>
          <w:rPr>
            <w:color w:val="0000FF"/>
          </w:rPr>
          <w:t>статью 3</w:t>
        </w:r>
      </w:hyperlink>
      <w:r>
        <w:t xml:space="preserve"> Федерального закона от 21 ноября 2011 года N 326-ФЗ "О внесении изменений в отдельные законодательные акты Российской Федерации в связи с принятием Федерального закона "О </w:t>
      </w:r>
      <w:r>
        <w:lastRenderedPageBreak/>
        <w:t>бесплатной юридической помощи в Российской Федерации" (Собран</w:t>
      </w:r>
      <w:r>
        <w:t>ие законодательства Российской Федерации, 2011, N 48, ст. 6727);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97) </w:t>
      </w:r>
      <w:hyperlink r:id="rId1739" w:tooltip="Федеральный закон от 03.12.2011 N 383-ФЗ (ред. от 28.07.2012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Федерального закона от 3 декабря 2011 года N 383-ФЗ "О внесении изменений в отдельные законодательные акты Российской Федерации" (Собрание законод</w:t>
      </w:r>
      <w:r>
        <w:t>ательства Российской Федерации, 2011, N 49, ст. 7061);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98) </w:t>
      </w:r>
      <w:hyperlink r:id="rId1740" w:tooltip="Федеральный закон от 03.12.2011 N 384-ФЗ &quot;О внесении изменений в Федеральный закон &quot;О физической культуре и спорте в Российской Федерации&quot; и статью 16 Федерального закона &quot;О высшем и послевузовском профессиональном образовании&quot; ------------ Недействующая редак">
        <w:r>
          <w:rPr>
            <w:color w:val="0000FF"/>
          </w:rPr>
          <w:t>статью 2</w:t>
        </w:r>
      </w:hyperlink>
      <w:r>
        <w:t xml:space="preserve"> Федерального закона от 3 декабря 2011 года N 384-ФЗ "О внесении изменений в Федеральн</w:t>
      </w:r>
      <w:r>
        <w:t>ый закон "О физической культуре и спорте в Российской Федерации" и статью 16 Федерального закона "О высшем и послевузовском профессиональном образовании" (Собрание законодательства Российской Федерации, 2011, N 49, ст. 7062);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99) </w:t>
      </w:r>
      <w:hyperlink r:id="rId1741" w:tooltip="Федеральный закон от 03.12.2011 N 385-ФЗ &quot;О внесении изменений в отдельные законодательные акты Российской Федерации в части совершенствования процедур признания документов об образовании, ученых степенях и ученых званиях&quot; ------------ Недействующая редакция {">
        <w:r>
          <w:rPr>
            <w:color w:val="0000FF"/>
          </w:rPr>
          <w:t>статьи 1</w:t>
        </w:r>
      </w:hyperlink>
      <w:r>
        <w:t xml:space="preserve"> и </w:t>
      </w:r>
      <w:hyperlink r:id="rId1742" w:tooltip="Федеральный закон от 03.12.2011 N 385-ФЗ &quot;О внесении изменений в отдельные законодательные акты Российской Федерации в части совершенствования процедур признания документов об образовании, ученых степенях и ученых званиях&quot; ------------ Недействующая редакция {">
        <w:r>
          <w:rPr>
            <w:color w:val="0000FF"/>
          </w:rPr>
          <w:t>2</w:t>
        </w:r>
      </w:hyperlink>
      <w:r>
        <w:t xml:space="preserve"> Федерального закона от 3 декабря 2011 года N </w:t>
      </w:r>
      <w:r>
        <w:t>385-ФЗ "О внесении изменений в отдельные законодательные акты Российской Федерации в части совершенствования процедур признания документов об образовании, ученых степенях и ученых званиях" (Собрание законодательства Российской Федерации, 2011, N 49, ст. 70</w:t>
      </w:r>
      <w:r>
        <w:t>63);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100) </w:t>
      </w:r>
      <w:hyperlink r:id="rId1743" w:tooltip="Федеральный закон от 28.02.2012 N 10-ФЗ &quot;О внесении изменений в Закон Российской Федерации &quot;Об образовании&quot; и статью 26.3 Федерального закона &quot;Об общих принципах организации законодательных (представительных) и исполнительных органов государственной власти суб">
        <w:r>
          <w:rPr>
            <w:color w:val="0000FF"/>
          </w:rPr>
          <w:t>статью 1</w:t>
        </w:r>
      </w:hyperlink>
      <w:r>
        <w:t xml:space="preserve"> Федерального закона от 28 февраля 2012 года N 10-ФЗ "О внесении изменений в Закон Российской Федерации "Об образовании" и статью 26.3 Ф</w:t>
      </w:r>
      <w:r>
        <w:t>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2012, N 10, ст. 1158);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101) Федеральный </w:t>
      </w:r>
      <w:hyperlink r:id="rId1744" w:tooltip="Федеральный закон от 28.02.2012 N 11-ФЗ &quot;О внесении изменений в Закон Российской Федерации &quot;Об образовании&quot; в части применения электронного обучения, дистанционных образовательных технологий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28 февраля 2012 года N 11-ФЗ "О внесении изменений в Закон Российской Федерации "Об образовании" в части применения электронного обучения, дистанционных образовательных т</w:t>
      </w:r>
      <w:r>
        <w:t>ехнологий" (Собрание законодательства Российской Федерации, 2012, N 10, ст. 1159);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102) </w:t>
      </w:r>
      <w:hyperlink r:id="rId1745" w:tooltip="Федеральный закон от 01.04.2012  N 25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Федерального закона от 1 апреля 2012 года N 25-ФЗ "О внесении изменений в отдельные законодательные акты Российской Федерации" (Собрание законодател</w:t>
      </w:r>
      <w:r>
        <w:t>ьства Российской Федерации, 2012, N 14, ст. 1551);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103) Федеральный </w:t>
      </w:r>
      <w:hyperlink r:id="rId1746" w:tooltip="Федеральный закон от 10.07.2012 N 111-ФЗ &quot;О внесении изменений в Закон Российской Федерации &quot;Об образован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10 июля 2012 года N 111-ФЗ "О внесении изменений в Закон Российской Федерации "Об образовании" (Собрание законодательства Российской Федерации, 2012, N 29, ст. 3991);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104) </w:t>
      </w:r>
      <w:hyperlink r:id="rId1747" w:tooltip="Федеральный закон от 12.11.2012 N 185-ФЗ &quot;О внесении изменений в статью 13.1 Федерального закона &quot;О правовом положении иностранных граждан в Российской Федерации&quot; и статью 27.2 Закона Российской Федерации &quot;Об образовании&quot; ------------ Утратил силу или отменен ">
        <w:r>
          <w:rPr>
            <w:color w:val="0000FF"/>
          </w:rPr>
          <w:t>статью 2</w:t>
        </w:r>
      </w:hyperlink>
      <w:r>
        <w:t xml:space="preserve"> Федерального закона от 12 ноября 2012 года N 185-ФЗ "О внесении изменений в статью 13.1 Федерального закона "О правовом положении иностранных граждан в Росси</w:t>
      </w:r>
      <w:r>
        <w:t>йской Федерации" и статью 27.2 Закона Российской Федерации "Об образовании" (Собрание законодательства Российской Федерации, 2012, N 47, ст. 6396).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Title0"/>
        <w:ind w:firstLine="540"/>
        <w:jc w:val="both"/>
        <w:outlineLvl w:val="1"/>
      </w:pPr>
      <w:r>
        <w:t>Статья 111. Порядок вступления в силу настоящего Федерального закона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ind w:firstLine="540"/>
        <w:jc w:val="both"/>
      </w:pPr>
      <w:r>
        <w:t>1. Настоящий Федеральный закон вступа</w:t>
      </w:r>
      <w:r>
        <w:t>ет в силу с 1 сентября 2013 года, за исключением положений, для которых настоящей статьей установлены иные сроки вступления их в силу.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2. </w:t>
      </w:r>
      <w:hyperlink w:anchor="P293" w:tooltip="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">
        <w:r>
          <w:rPr>
            <w:color w:val="0000FF"/>
          </w:rPr>
          <w:t>Пункты 3</w:t>
        </w:r>
      </w:hyperlink>
      <w:r>
        <w:t xml:space="preserve"> и </w:t>
      </w:r>
      <w:hyperlink w:anchor="P296" w:tooltip="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">
        <w:r>
          <w:rPr>
            <w:color w:val="0000FF"/>
          </w:rPr>
          <w:t>6 части 1 статьи 8</w:t>
        </w:r>
      </w:hyperlink>
      <w:r>
        <w:t xml:space="preserve">, а также </w:t>
      </w:r>
      <w:hyperlink w:anchor="P327" w:tooltip="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">
        <w:r>
          <w:rPr>
            <w:color w:val="0000FF"/>
          </w:rPr>
          <w:t>пункт 1 части 1 статьи 9</w:t>
        </w:r>
      </w:hyperlink>
      <w:r>
        <w:t xml:space="preserve"> настоящего Федерального закона вступают в силу с 1 января 2014 года.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3. </w:t>
      </w:r>
      <w:hyperlink w:anchor="P2981" w:tooltip="6. При переименовании образовательных организаций их тип указывается с учетом их организационно-правовой формы.">
        <w:r>
          <w:rPr>
            <w:color w:val="0000FF"/>
          </w:rPr>
          <w:t>Часть 6 статьи 108</w:t>
        </w:r>
      </w:hyperlink>
      <w:r>
        <w:t xml:space="preserve"> настоящего Федерального закона вступает в силу со дня официального опубликования настоящего Федерального закона.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 xml:space="preserve">4. Утратил силу. - Федеральный </w:t>
      </w:r>
      <w:hyperlink r:id="rId1748" w:tooltip="Федеральный закон от 24.03.2021 N 5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24.03.2021 N 51-ФЗ.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t>5. Со дня вступления в силу настоящего Федерального закона нормативные пра</w:t>
      </w:r>
      <w:r>
        <w:t>вовые акты Президента Российской Федерации, Правительства Российской Федерации, федеральных органов исполнительной власти, органов государственной власти субъектов Российской Федерации, органов местного самоуправления, регулирующие отношения в сфере образо</w:t>
      </w:r>
      <w:r>
        <w:t>вания, применяются постольку,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Федерации.</w:t>
      </w:r>
    </w:p>
    <w:p w:rsidR="008A29DC" w:rsidRDefault="00336B73">
      <w:pPr>
        <w:pStyle w:val="ConsPlusNormal0"/>
        <w:spacing w:before="200"/>
        <w:ind w:firstLine="540"/>
        <w:jc w:val="both"/>
      </w:pPr>
      <w:r>
        <w:lastRenderedPageBreak/>
        <w:t>6. Изданные до дня вступления в силу настоящего Федерального закона нормати</w:t>
      </w:r>
      <w:r>
        <w:t>вные правовые акты Президента Российской Федерации, Правительства Российской Федерации по вопросам, которые в соответствии с настоящим Федеральным законом могут регулироваться только федеральными законами, действуют до дня вступления в силу соответствующих</w:t>
      </w:r>
      <w:r>
        <w:t xml:space="preserve"> федеральных законов.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336B73">
      <w:pPr>
        <w:pStyle w:val="ConsPlusNormal0"/>
        <w:jc w:val="right"/>
      </w:pPr>
      <w:r>
        <w:t>Президент</w:t>
      </w:r>
    </w:p>
    <w:p w:rsidR="008A29DC" w:rsidRDefault="00336B73">
      <w:pPr>
        <w:pStyle w:val="ConsPlusNormal0"/>
        <w:jc w:val="right"/>
      </w:pPr>
      <w:r>
        <w:t>Российской Федерации</w:t>
      </w:r>
    </w:p>
    <w:p w:rsidR="008A29DC" w:rsidRDefault="00336B73">
      <w:pPr>
        <w:pStyle w:val="ConsPlusNormal0"/>
        <w:jc w:val="right"/>
      </w:pPr>
      <w:r>
        <w:t>В.ПУТИН</w:t>
      </w:r>
    </w:p>
    <w:p w:rsidR="008A29DC" w:rsidRDefault="00336B73">
      <w:pPr>
        <w:pStyle w:val="ConsPlusNormal0"/>
      </w:pPr>
      <w:r>
        <w:t>Москва, Кремль</w:t>
      </w:r>
    </w:p>
    <w:p w:rsidR="008A29DC" w:rsidRDefault="00336B73">
      <w:pPr>
        <w:pStyle w:val="ConsPlusNormal0"/>
        <w:spacing w:before="200"/>
      </w:pPr>
      <w:r>
        <w:t>29 декабря 2012 года</w:t>
      </w:r>
    </w:p>
    <w:p w:rsidR="008A29DC" w:rsidRDefault="00336B73">
      <w:pPr>
        <w:pStyle w:val="ConsPlusNormal0"/>
        <w:spacing w:before="200"/>
      </w:pPr>
      <w:r>
        <w:t>N 273-ФЗ</w:t>
      </w:r>
    </w:p>
    <w:p w:rsidR="008A29DC" w:rsidRDefault="008A29DC">
      <w:pPr>
        <w:pStyle w:val="ConsPlusNormal0"/>
        <w:ind w:firstLine="540"/>
        <w:jc w:val="both"/>
      </w:pPr>
    </w:p>
    <w:p w:rsidR="008A29DC" w:rsidRDefault="008A29DC">
      <w:pPr>
        <w:pStyle w:val="ConsPlusNormal0"/>
        <w:ind w:firstLine="540"/>
        <w:jc w:val="both"/>
      </w:pPr>
    </w:p>
    <w:p w:rsidR="008A29DC" w:rsidRDefault="008A29D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A29DC" w:rsidSect="008A29DC">
      <w:headerReference w:type="default" r:id="rId1749"/>
      <w:footerReference w:type="default" r:id="rId1750"/>
      <w:headerReference w:type="first" r:id="rId1751"/>
      <w:footerReference w:type="first" r:id="rId175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B73" w:rsidRDefault="00336B73" w:rsidP="008A29DC">
      <w:r>
        <w:separator/>
      </w:r>
    </w:p>
  </w:endnote>
  <w:endnote w:type="continuationSeparator" w:id="0">
    <w:p w:rsidR="00336B73" w:rsidRDefault="00336B73" w:rsidP="008A29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9DC" w:rsidRDefault="008A29D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8A29D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29DC" w:rsidRDefault="00336B7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ная правовая поддержка</w:t>
          </w:r>
        </w:p>
      </w:tc>
      <w:tc>
        <w:tcPr>
          <w:tcW w:w="1700" w:type="pct"/>
          <w:vAlign w:val="center"/>
        </w:tcPr>
        <w:p w:rsidR="008A29DC" w:rsidRDefault="008A29DC">
          <w:pPr>
            <w:pStyle w:val="ConsPlusNormal0"/>
            <w:jc w:val="center"/>
          </w:pPr>
          <w:hyperlink r:id="rId1">
            <w:r w:rsidR="00336B7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29DC" w:rsidRDefault="00336B7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A29D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A29DC">
            <w:fldChar w:fldCharType="separate"/>
          </w:r>
          <w:r w:rsidR="00291CEF">
            <w:rPr>
              <w:rFonts w:ascii="Tahoma" w:hAnsi="Tahoma" w:cs="Tahoma"/>
              <w:noProof/>
            </w:rPr>
            <w:t>208</w:t>
          </w:r>
          <w:r w:rsidR="008A29D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A29D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A29DC">
            <w:fldChar w:fldCharType="separate"/>
          </w:r>
          <w:r w:rsidR="00291CEF">
            <w:rPr>
              <w:rFonts w:ascii="Tahoma" w:hAnsi="Tahoma" w:cs="Tahoma"/>
              <w:noProof/>
            </w:rPr>
            <w:t>209</w:t>
          </w:r>
          <w:r w:rsidR="008A29DC">
            <w:fldChar w:fldCharType="end"/>
          </w:r>
        </w:p>
      </w:tc>
    </w:tr>
  </w:tbl>
  <w:p w:rsidR="008A29DC" w:rsidRDefault="00336B7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9DC" w:rsidRDefault="008A29D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8A29D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29DC" w:rsidRDefault="00336B7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29DC" w:rsidRDefault="008A29DC">
          <w:pPr>
            <w:pStyle w:val="ConsPlusNormal0"/>
            <w:jc w:val="center"/>
          </w:pPr>
          <w:hyperlink r:id="rId1">
            <w:r w:rsidR="00336B7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29DC" w:rsidRDefault="00336B7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A29D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A29DC">
            <w:fldChar w:fldCharType="separate"/>
          </w:r>
          <w:r w:rsidR="00291CEF">
            <w:rPr>
              <w:rFonts w:ascii="Tahoma" w:hAnsi="Tahoma" w:cs="Tahoma"/>
              <w:noProof/>
            </w:rPr>
            <w:t>1</w:t>
          </w:r>
          <w:r w:rsidR="008A29D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A29D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A29DC">
            <w:fldChar w:fldCharType="separate"/>
          </w:r>
          <w:r w:rsidR="00291CEF">
            <w:rPr>
              <w:rFonts w:ascii="Tahoma" w:hAnsi="Tahoma" w:cs="Tahoma"/>
              <w:noProof/>
            </w:rPr>
            <w:t>209</w:t>
          </w:r>
          <w:r w:rsidR="008A29DC">
            <w:fldChar w:fldCharType="end"/>
          </w:r>
        </w:p>
      </w:tc>
    </w:tr>
  </w:tbl>
  <w:p w:rsidR="008A29DC" w:rsidRDefault="00336B7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B73" w:rsidRDefault="00336B73" w:rsidP="008A29DC">
      <w:r>
        <w:separator/>
      </w:r>
    </w:p>
  </w:footnote>
  <w:footnote w:type="continuationSeparator" w:id="0">
    <w:p w:rsidR="00336B73" w:rsidRDefault="00336B73" w:rsidP="008A29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8A29D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29DC" w:rsidRDefault="00336B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29.12.2012 N 273-ФЗ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04.08.2026)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образовании в </w:t>
          </w:r>
          <w:r>
            <w:rPr>
              <w:rFonts w:ascii="Tahoma" w:hAnsi="Tahoma" w:cs="Tahoma"/>
              <w:sz w:val="16"/>
              <w:szCs w:val="16"/>
            </w:rPr>
            <w:t>Российской Федерации"</w:t>
          </w:r>
          <w:r>
            <w:rPr>
              <w:rFonts w:ascii="Tahoma" w:hAnsi="Tahoma" w:cs="Tahoma"/>
              <w:sz w:val="16"/>
              <w:szCs w:val="16"/>
            </w:rPr>
            <w:br/>
            <w:t>(с изм. и доп., вс...</w:t>
          </w:r>
        </w:p>
      </w:tc>
      <w:tc>
        <w:tcPr>
          <w:tcW w:w="2300" w:type="pct"/>
          <w:vAlign w:val="center"/>
        </w:tcPr>
        <w:p w:rsidR="008A29DC" w:rsidRDefault="00336B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03.09.2026</w:t>
          </w:r>
        </w:p>
      </w:tc>
    </w:tr>
  </w:tbl>
  <w:p w:rsidR="008A29DC" w:rsidRDefault="008A29D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29DC" w:rsidRDefault="008A29DC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8A29D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29DC" w:rsidRDefault="00336B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29.12.2012 N 273-ФЗ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0</w:t>
          </w:r>
          <w:r>
            <w:rPr>
              <w:rFonts w:ascii="Tahoma" w:hAnsi="Tahoma" w:cs="Tahoma"/>
              <w:sz w:val="16"/>
              <w:szCs w:val="16"/>
            </w:rPr>
            <w:t>4.08.2026)</w:t>
          </w:r>
          <w:r>
            <w:rPr>
              <w:rFonts w:ascii="Tahoma" w:hAnsi="Tahoma" w:cs="Tahoma"/>
              <w:sz w:val="16"/>
              <w:szCs w:val="16"/>
            </w:rPr>
            <w:br/>
            <w:t>"Об образовании в Российской Федерации"</w:t>
          </w:r>
          <w:r>
            <w:rPr>
              <w:rFonts w:ascii="Tahoma" w:hAnsi="Tahoma" w:cs="Tahoma"/>
              <w:sz w:val="16"/>
              <w:szCs w:val="16"/>
            </w:rPr>
            <w:br/>
            <w:t>(с изм. и доп., вс...</w:t>
          </w:r>
        </w:p>
      </w:tc>
      <w:tc>
        <w:tcPr>
          <w:tcW w:w="2300" w:type="pct"/>
          <w:vAlign w:val="center"/>
        </w:tcPr>
        <w:p w:rsidR="008A29DC" w:rsidRDefault="00336B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03.09.2026</w:t>
          </w:r>
        </w:p>
      </w:tc>
    </w:tr>
  </w:tbl>
  <w:p w:rsidR="008A29DC" w:rsidRDefault="008A29D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29DC" w:rsidRDefault="008A29DC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A29DC"/>
    <w:rsid w:val="00291CEF"/>
    <w:rsid w:val="00336B73"/>
    <w:rsid w:val="008A2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29D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8A29D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8A29DC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8A29D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8A29D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8A29DC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8A29D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A29D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8A29D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8A29D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8A29D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8A29DC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8A29D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8A29D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8A29DC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8A29D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8A29D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8A29D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291C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C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s://login.consultant.ru/link/?req=doc&amp;base=LAW&amp;n=540405&amp;dst=374" TargetMode="External"/><Relationship Id="rId21" Type="http://schemas.openxmlformats.org/officeDocument/2006/relationships/hyperlink" Target="https://login.consultant.ru/link/?req=doc&amp;base=LAW&amp;n=173120&amp;dst=100057" TargetMode="External"/><Relationship Id="rId170" Type="http://schemas.openxmlformats.org/officeDocument/2006/relationships/hyperlink" Target="https://login.consultant.ru/link/?req=doc&amp;base=LAW&amp;n=541188&amp;dst=101638" TargetMode="External"/><Relationship Id="rId268" Type="http://schemas.openxmlformats.org/officeDocument/2006/relationships/hyperlink" Target="https://login.consultant.ru/link/?req=doc&amp;base=LAW&amp;n=446162&amp;dst=100018" TargetMode="External"/><Relationship Id="rId475" Type="http://schemas.openxmlformats.org/officeDocument/2006/relationships/hyperlink" Target="https://login.consultant.ru/link/?req=doc&amp;base=LAW&amp;n=312547&amp;dst=100043" TargetMode="External"/><Relationship Id="rId682" Type="http://schemas.openxmlformats.org/officeDocument/2006/relationships/hyperlink" Target="https://login.consultant.ru/link/?req=doc&amp;base=LAW&amp;n=464808&amp;dst=100018" TargetMode="External"/><Relationship Id="rId128" Type="http://schemas.openxmlformats.org/officeDocument/2006/relationships/hyperlink" Target="https://login.consultant.ru/link/?req=doc&amp;base=LAW&amp;n=449483&amp;dst=100011" TargetMode="External"/><Relationship Id="rId335" Type="http://schemas.openxmlformats.org/officeDocument/2006/relationships/hyperlink" Target="https://login.consultant.ru/link/?req=doc&amp;base=LAW&amp;n=439313&amp;dst=100014" TargetMode="External"/><Relationship Id="rId542" Type="http://schemas.openxmlformats.org/officeDocument/2006/relationships/hyperlink" Target="https://login.consultant.ru/link/?req=doc&amp;base=LAW&amp;n=470146&amp;dst=100321" TargetMode="External"/><Relationship Id="rId987" Type="http://schemas.openxmlformats.org/officeDocument/2006/relationships/hyperlink" Target="https://login.consultant.ru/link/?req=doc&amp;base=LAW&amp;n=532819&amp;dst=100015" TargetMode="External"/><Relationship Id="rId1172" Type="http://schemas.openxmlformats.org/officeDocument/2006/relationships/hyperlink" Target="https://login.consultant.ru/link/?req=doc&amp;base=LAW&amp;n=521162&amp;dst=100049" TargetMode="External"/><Relationship Id="rId402" Type="http://schemas.openxmlformats.org/officeDocument/2006/relationships/hyperlink" Target="https://login.consultant.ru/link/?req=doc&amp;base=LAW&amp;n=446162&amp;dst=100035" TargetMode="External"/><Relationship Id="rId847" Type="http://schemas.openxmlformats.org/officeDocument/2006/relationships/hyperlink" Target="https://login.consultant.ru/link/?req=doc&amp;base=LAW&amp;n=449609&amp;dst=100100" TargetMode="External"/><Relationship Id="rId1032" Type="http://schemas.openxmlformats.org/officeDocument/2006/relationships/hyperlink" Target="https://login.consultant.ru/link/?req=doc&amp;base=LAW&amp;n=528368&amp;dst=100079" TargetMode="External"/><Relationship Id="rId1477" Type="http://schemas.openxmlformats.org/officeDocument/2006/relationships/hyperlink" Target="https://login.consultant.ru/link/?req=doc&amp;base=LAW&amp;n=441983&amp;dst=100014" TargetMode="External"/><Relationship Id="rId1684" Type="http://schemas.openxmlformats.org/officeDocument/2006/relationships/hyperlink" Target="https://login.consultant.ru/link/?req=doc&amp;base=LAW&amp;n=117625&amp;dst=100206" TargetMode="External"/><Relationship Id="rId707" Type="http://schemas.openxmlformats.org/officeDocument/2006/relationships/hyperlink" Target="https://login.consultant.ru/link/?req=doc&amp;base=LAW&amp;n=452832&amp;dst=100020" TargetMode="External"/><Relationship Id="rId914" Type="http://schemas.openxmlformats.org/officeDocument/2006/relationships/hyperlink" Target="https://login.consultant.ru/link/?req=doc&amp;base=LAW&amp;n=465629&amp;dst=100026" TargetMode="External"/><Relationship Id="rId1337" Type="http://schemas.openxmlformats.org/officeDocument/2006/relationships/hyperlink" Target="https://login.consultant.ru/link/?req=doc&amp;base=LAW&amp;n=436219&amp;dst=100035" TargetMode="External"/><Relationship Id="rId1544" Type="http://schemas.openxmlformats.org/officeDocument/2006/relationships/hyperlink" Target="https://login.consultant.ru/link/?req=doc&amp;base=LAW&amp;n=501392&amp;dst=101654" TargetMode="External"/><Relationship Id="rId1751" Type="http://schemas.openxmlformats.org/officeDocument/2006/relationships/header" Target="header2.xml"/><Relationship Id="rId43" Type="http://schemas.openxmlformats.org/officeDocument/2006/relationships/hyperlink" Target="https://login.consultant.ru/link/?req=doc&amp;base=LAW&amp;n=200678&amp;dst=100009" TargetMode="External"/><Relationship Id="rId1404" Type="http://schemas.openxmlformats.org/officeDocument/2006/relationships/hyperlink" Target="https://login.consultant.ru/link/?req=doc&amp;base=LAW&amp;n=446162&amp;dst=100149" TargetMode="External"/><Relationship Id="rId1611" Type="http://schemas.openxmlformats.org/officeDocument/2006/relationships/hyperlink" Target="https://login.consultant.ru/link/?req=doc&amp;base=ESU&amp;n=21418" TargetMode="External"/><Relationship Id="rId192" Type="http://schemas.openxmlformats.org/officeDocument/2006/relationships/hyperlink" Target="https://login.consultant.ru/link/?req=doc&amp;base=LAW&amp;n=465629&amp;dst=100010" TargetMode="External"/><Relationship Id="rId1709" Type="http://schemas.openxmlformats.org/officeDocument/2006/relationships/hyperlink" Target="https://login.consultant.ru/link/?req=doc&amp;base=LAW&amp;n=95170" TargetMode="External"/><Relationship Id="rId497" Type="http://schemas.openxmlformats.org/officeDocument/2006/relationships/hyperlink" Target="https://login.consultant.ru/link/?req=doc&amp;base=LAW&amp;n=431839&amp;dst=100010" TargetMode="External"/><Relationship Id="rId357" Type="http://schemas.openxmlformats.org/officeDocument/2006/relationships/hyperlink" Target="https://login.consultant.ru/link/?req=doc&amp;base=LAW&amp;n=384894&amp;dst=100020" TargetMode="External"/><Relationship Id="rId1194" Type="http://schemas.openxmlformats.org/officeDocument/2006/relationships/hyperlink" Target="https://login.consultant.ru/link/?req=doc&amp;base=LAW&amp;n=389808&amp;dst=100011" TargetMode="External"/><Relationship Id="rId217" Type="http://schemas.openxmlformats.org/officeDocument/2006/relationships/hyperlink" Target="https://login.consultant.ru/link/?req=doc&amp;base=LAW&amp;n=389111&amp;dst=100196" TargetMode="External"/><Relationship Id="rId564" Type="http://schemas.openxmlformats.org/officeDocument/2006/relationships/hyperlink" Target="https://login.consultant.ru/link/?req=doc&amp;base=LAW&amp;n=501392&amp;dst=101591" TargetMode="External"/><Relationship Id="rId771" Type="http://schemas.openxmlformats.org/officeDocument/2006/relationships/hyperlink" Target="https://login.consultant.ru/link/?req=doc&amp;base=LAW&amp;n=99661&amp;dst=100004" TargetMode="External"/><Relationship Id="rId869" Type="http://schemas.openxmlformats.org/officeDocument/2006/relationships/hyperlink" Target="https://login.consultant.ru/link/?req=doc&amp;base=LAW&amp;n=491019&amp;dst=100014" TargetMode="External"/><Relationship Id="rId1499" Type="http://schemas.openxmlformats.org/officeDocument/2006/relationships/hyperlink" Target="https://login.consultant.ru/link/?req=doc&amp;base=LAW&amp;n=501392&amp;dst=101648" TargetMode="External"/><Relationship Id="rId424" Type="http://schemas.openxmlformats.org/officeDocument/2006/relationships/hyperlink" Target="https://login.consultant.ru/link/?req=doc&amp;base=LAW&amp;n=482494&amp;dst=100009" TargetMode="External"/><Relationship Id="rId631" Type="http://schemas.openxmlformats.org/officeDocument/2006/relationships/hyperlink" Target="https://login.consultant.ru/link/?req=doc&amp;base=LAW&amp;n=200678&amp;dst=100013" TargetMode="External"/><Relationship Id="rId729" Type="http://schemas.openxmlformats.org/officeDocument/2006/relationships/hyperlink" Target="https://login.consultant.ru/link/?req=doc&amp;base=LAW&amp;n=482574&amp;dst=100020" TargetMode="External"/><Relationship Id="rId1054" Type="http://schemas.openxmlformats.org/officeDocument/2006/relationships/hyperlink" Target="https://login.consultant.ru/link/?req=doc&amp;base=LAW&amp;n=157436" TargetMode="External"/><Relationship Id="rId1261" Type="http://schemas.openxmlformats.org/officeDocument/2006/relationships/hyperlink" Target="https://login.consultant.ru/link/?req=doc&amp;base=LAW&amp;n=517330&amp;dst=100013" TargetMode="External"/><Relationship Id="rId1359" Type="http://schemas.openxmlformats.org/officeDocument/2006/relationships/hyperlink" Target="https://login.consultant.ru/link/?req=doc&amp;base=LAW&amp;n=541082&amp;dst=101267" TargetMode="External"/><Relationship Id="rId936" Type="http://schemas.openxmlformats.org/officeDocument/2006/relationships/hyperlink" Target="https://login.consultant.ru/link/?req=doc&amp;base=LAW&amp;n=541049&amp;dst=100096" TargetMode="External"/><Relationship Id="rId1121" Type="http://schemas.openxmlformats.org/officeDocument/2006/relationships/hyperlink" Target="https://login.consultant.ru/link/?req=doc&amp;base=LAW&amp;n=421901&amp;dst=100012" TargetMode="External"/><Relationship Id="rId1219" Type="http://schemas.openxmlformats.org/officeDocument/2006/relationships/hyperlink" Target="https://login.consultant.ru/link/?req=doc&amp;base=LAW&amp;n=513133&amp;dst=100010" TargetMode="External"/><Relationship Id="rId1566" Type="http://schemas.openxmlformats.org/officeDocument/2006/relationships/hyperlink" Target="https://login.consultant.ru/link/?req=doc&amp;base=LAW&amp;n=217181" TargetMode="External"/><Relationship Id="rId65" Type="http://schemas.openxmlformats.org/officeDocument/2006/relationships/hyperlink" Target="https://login.consultant.ru/link/?req=doc&amp;base=LAW&amp;n=339097&amp;dst=100009" TargetMode="External"/><Relationship Id="rId1426" Type="http://schemas.openxmlformats.org/officeDocument/2006/relationships/hyperlink" Target="https://login.consultant.ru/link/?req=doc&amp;base=LAW&amp;n=501392&amp;dst=101635" TargetMode="External"/><Relationship Id="rId1633" Type="http://schemas.openxmlformats.org/officeDocument/2006/relationships/hyperlink" Target="https://login.consultant.ru/link/?req=doc&amp;base=LAW&amp;n=421003&amp;dst=100395" TargetMode="External"/><Relationship Id="rId1700" Type="http://schemas.openxmlformats.org/officeDocument/2006/relationships/hyperlink" Target="https://login.consultant.ru/link/?req=doc&amp;base=LAW&amp;n=84892" TargetMode="External"/><Relationship Id="rId281" Type="http://schemas.openxmlformats.org/officeDocument/2006/relationships/hyperlink" Target="https://login.consultant.ru/link/?req=doc&amp;base=LAW&amp;n=511724" TargetMode="External"/><Relationship Id="rId141" Type="http://schemas.openxmlformats.org/officeDocument/2006/relationships/hyperlink" Target="https://login.consultant.ru/link/?req=doc&amp;base=LAW&amp;n=478533&amp;dst=100031" TargetMode="External"/><Relationship Id="rId379" Type="http://schemas.openxmlformats.org/officeDocument/2006/relationships/hyperlink" Target="https://login.consultant.ru/link/?req=doc&amp;base=LAW&amp;n=446158&amp;dst=100037" TargetMode="External"/><Relationship Id="rId586" Type="http://schemas.openxmlformats.org/officeDocument/2006/relationships/hyperlink" Target="https://login.consultant.ru/link/?req=doc&amp;base=LAW&amp;n=446158&amp;dst=100056" TargetMode="External"/><Relationship Id="rId793" Type="http://schemas.openxmlformats.org/officeDocument/2006/relationships/hyperlink" Target="https://login.consultant.ru/link/?req=doc&amp;base=LAW&amp;n=523214&amp;dst=100211" TargetMode="External"/><Relationship Id="rId7" Type="http://schemas.openxmlformats.org/officeDocument/2006/relationships/hyperlink" Target="https://login.consultant.ru/link/?req=doc&amp;base=LAW&amp;n=421009&amp;dst=100056" TargetMode="External"/><Relationship Id="rId239" Type="http://schemas.openxmlformats.org/officeDocument/2006/relationships/hyperlink" Target="https://login.consultant.ru/link/?req=doc&amp;base=LAW&amp;n=508482&amp;dst=103223" TargetMode="External"/><Relationship Id="rId446" Type="http://schemas.openxmlformats.org/officeDocument/2006/relationships/hyperlink" Target="https://login.consultant.ru/link/?req=doc&amp;base=LAW&amp;n=499989&amp;dst=100012" TargetMode="External"/><Relationship Id="rId653" Type="http://schemas.openxmlformats.org/officeDocument/2006/relationships/hyperlink" Target="https://login.consultant.ru/link/?req=doc&amp;base=LAW&amp;n=454939&amp;dst=100052" TargetMode="External"/><Relationship Id="rId1076" Type="http://schemas.openxmlformats.org/officeDocument/2006/relationships/hyperlink" Target="https://login.consultant.ru/link/?req=doc&amp;base=LAW&amp;n=499990&amp;dst=100014" TargetMode="External"/><Relationship Id="rId1283" Type="http://schemas.openxmlformats.org/officeDocument/2006/relationships/hyperlink" Target="https://login.consultant.ru/link/?req=doc&amp;base=LAW&amp;n=541280&amp;dst=100214" TargetMode="External"/><Relationship Id="rId1490" Type="http://schemas.openxmlformats.org/officeDocument/2006/relationships/hyperlink" Target="https://login.consultant.ru/link/?req=doc&amp;base=LAW&amp;n=341758&amp;dst=100023" TargetMode="External"/><Relationship Id="rId306" Type="http://schemas.openxmlformats.org/officeDocument/2006/relationships/hyperlink" Target="https://login.consultant.ru/link/?req=doc&amp;base=LAW&amp;n=436212&amp;dst=100009" TargetMode="External"/><Relationship Id="rId860" Type="http://schemas.openxmlformats.org/officeDocument/2006/relationships/hyperlink" Target="https://login.consultant.ru/link/?req=doc&amp;base=LAW&amp;n=463177&amp;dst=100020" TargetMode="External"/><Relationship Id="rId958" Type="http://schemas.openxmlformats.org/officeDocument/2006/relationships/hyperlink" Target="https://login.consultant.ru/link/?req=doc&amp;base=LAW&amp;n=520173&amp;dst=100050" TargetMode="External"/><Relationship Id="rId1143" Type="http://schemas.openxmlformats.org/officeDocument/2006/relationships/hyperlink" Target="https://login.consultant.ru/link/?req=doc&amp;base=LAW&amp;n=310107&amp;dst=100257" TargetMode="External"/><Relationship Id="rId1588" Type="http://schemas.openxmlformats.org/officeDocument/2006/relationships/hyperlink" Target="https://login.consultant.ru/link/?req=doc&amp;base=LAW&amp;n=446158&amp;dst=100102" TargetMode="External"/><Relationship Id="rId87" Type="http://schemas.openxmlformats.org/officeDocument/2006/relationships/hyperlink" Target="https://login.consultant.ru/link/?req=doc&amp;base=LAW&amp;n=383353&amp;dst=100036" TargetMode="External"/><Relationship Id="rId513" Type="http://schemas.openxmlformats.org/officeDocument/2006/relationships/hyperlink" Target="https://login.consultant.ru/link/?req=doc&amp;base=LAW&amp;n=163513&amp;dst=100013" TargetMode="External"/><Relationship Id="rId720" Type="http://schemas.openxmlformats.org/officeDocument/2006/relationships/hyperlink" Target="https://login.consultant.ru/link/?req=doc&amp;base=LAW&amp;n=479103&amp;dst=100871" TargetMode="External"/><Relationship Id="rId818" Type="http://schemas.openxmlformats.org/officeDocument/2006/relationships/hyperlink" Target="https://login.consultant.ru/link/?req=doc&amp;base=LAW&amp;n=532819&amp;dst=100015" TargetMode="External"/><Relationship Id="rId1350" Type="http://schemas.openxmlformats.org/officeDocument/2006/relationships/hyperlink" Target="https://login.consultant.ru/link/?req=doc&amp;base=LAW&amp;n=436219&amp;dst=100042" TargetMode="External"/><Relationship Id="rId1448" Type="http://schemas.openxmlformats.org/officeDocument/2006/relationships/hyperlink" Target="https://login.consultant.ru/link/?req=doc&amp;base=LAW&amp;n=508482&amp;dst=103318" TargetMode="External"/><Relationship Id="rId1655" Type="http://schemas.openxmlformats.org/officeDocument/2006/relationships/hyperlink" Target="https://login.consultant.ru/link/?req=doc&amp;base=LAW&amp;n=146165&amp;dst=100078" TargetMode="External"/><Relationship Id="rId1003" Type="http://schemas.openxmlformats.org/officeDocument/2006/relationships/hyperlink" Target="https://login.consultant.ru/link/?req=doc&amp;base=LAW&amp;n=533481&amp;dst=100013" TargetMode="External"/><Relationship Id="rId1210" Type="http://schemas.openxmlformats.org/officeDocument/2006/relationships/hyperlink" Target="https://login.consultant.ru/link/?req=doc&amp;base=LAW&amp;n=439965&amp;dst=100180" TargetMode="External"/><Relationship Id="rId1308" Type="http://schemas.openxmlformats.org/officeDocument/2006/relationships/hyperlink" Target="https://login.consultant.ru/link/?req=doc&amp;base=LAW&amp;n=508482&amp;dst=103248" TargetMode="External"/><Relationship Id="rId1515" Type="http://schemas.openxmlformats.org/officeDocument/2006/relationships/hyperlink" Target="https://login.consultant.ru/link/?req=doc&amp;base=LAW&amp;n=470130&amp;dst=100010" TargetMode="External"/><Relationship Id="rId1722" Type="http://schemas.openxmlformats.org/officeDocument/2006/relationships/hyperlink" Target="https://login.consultant.ru/link/?req=doc&amp;base=LAW&amp;n=108789&amp;dst=100008" TargetMode="External"/><Relationship Id="rId14" Type="http://schemas.openxmlformats.org/officeDocument/2006/relationships/hyperlink" Target="https://login.consultant.ru/link/?req=doc&amp;base=LAW&amp;n=163513&amp;dst=100009" TargetMode="External"/><Relationship Id="rId163" Type="http://schemas.openxmlformats.org/officeDocument/2006/relationships/hyperlink" Target="https://login.consultant.ru/link/?req=doc&amp;base=LAW&amp;n=503577&amp;dst=100009" TargetMode="External"/><Relationship Id="rId370" Type="http://schemas.openxmlformats.org/officeDocument/2006/relationships/hyperlink" Target="https://login.consultant.ru/link/?req=doc&amp;base=LAW&amp;n=427331&amp;dst=100033" TargetMode="External"/><Relationship Id="rId230" Type="http://schemas.openxmlformats.org/officeDocument/2006/relationships/hyperlink" Target="https://login.consultant.ru/link/?req=doc&amp;base=LAW&amp;n=540437&amp;dst=100010" TargetMode="External"/><Relationship Id="rId468" Type="http://schemas.openxmlformats.org/officeDocument/2006/relationships/hyperlink" Target="https://login.consultant.ru/link/?req=doc&amp;base=LAW&amp;n=527095&amp;dst=22" TargetMode="External"/><Relationship Id="rId675" Type="http://schemas.openxmlformats.org/officeDocument/2006/relationships/hyperlink" Target="https://login.consultant.ru/link/?req=doc&amp;base=LAW&amp;n=491063&amp;dst=100010" TargetMode="External"/><Relationship Id="rId882" Type="http://schemas.openxmlformats.org/officeDocument/2006/relationships/hyperlink" Target="https://login.consultant.ru/link/?req=doc&amp;base=LAW&amp;n=99661&amp;dst=100004" TargetMode="External"/><Relationship Id="rId1098" Type="http://schemas.openxmlformats.org/officeDocument/2006/relationships/hyperlink" Target="https://login.consultant.ru/link/?req=doc&amp;base=LAW&amp;n=405236&amp;dst=100009" TargetMode="External"/><Relationship Id="rId328" Type="http://schemas.openxmlformats.org/officeDocument/2006/relationships/hyperlink" Target="https://login.consultant.ru/link/?req=doc&amp;base=LAW&amp;n=394983&amp;dst=100013" TargetMode="External"/><Relationship Id="rId535" Type="http://schemas.openxmlformats.org/officeDocument/2006/relationships/hyperlink" Target="https://login.consultant.ru/link/?req=doc&amp;base=LAW&amp;n=446158&amp;dst=100044" TargetMode="External"/><Relationship Id="rId742" Type="http://schemas.openxmlformats.org/officeDocument/2006/relationships/hyperlink" Target="https://login.consultant.ru/link/?req=doc&amp;base=LAW&amp;n=478737&amp;dst=100019" TargetMode="External"/><Relationship Id="rId1165" Type="http://schemas.openxmlformats.org/officeDocument/2006/relationships/hyperlink" Target="https://login.consultant.ru/link/?req=doc&amp;base=LAW&amp;n=446162&amp;dst=100114" TargetMode="External"/><Relationship Id="rId1372" Type="http://schemas.openxmlformats.org/officeDocument/2006/relationships/hyperlink" Target="https://login.consultant.ru/link/?req=doc&amp;base=LAW&amp;n=420801&amp;dst=100162" TargetMode="External"/><Relationship Id="rId602" Type="http://schemas.openxmlformats.org/officeDocument/2006/relationships/hyperlink" Target="https://login.consultant.ru/link/?req=doc&amp;base=LAW&amp;n=436194&amp;dst=100017" TargetMode="External"/><Relationship Id="rId1025" Type="http://schemas.openxmlformats.org/officeDocument/2006/relationships/hyperlink" Target="https://login.consultant.ru/link/?req=doc&amp;base=LAW&amp;n=528368&amp;dst=100046" TargetMode="External"/><Relationship Id="rId1232" Type="http://schemas.openxmlformats.org/officeDocument/2006/relationships/hyperlink" Target="https://login.consultant.ru/link/?req=doc&amp;base=LAW&amp;n=396238&amp;dst=100033" TargetMode="External"/><Relationship Id="rId1677" Type="http://schemas.openxmlformats.org/officeDocument/2006/relationships/hyperlink" Target="https://login.consultant.ru/link/?req=doc&amp;base=LAW&amp;n=72890&amp;dst=100008" TargetMode="External"/><Relationship Id="rId907" Type="http://schemas.openxmlformats.org/officeDocument/2006/relationships/hyperlink" Target="https://login.consultant.ru/link/?req=doc&amp;base=LAW&amp;n=501392&amp;dst=101602" TargetMode="External"/><Relationship Id="rId1537" Type="http://schemas.openxmlformats.org/officeDocument/2006/relationships/hyperlink" Target="https://login.consultant.ru/link/?req=doc&amp;base=LAW&amp;n=508482&amp;dst=103320" TargetMode="External"/><Relationship Id="rId1744" Type="http://schemas.openxmlformats.org/officeDocument/2006/relationships/hyperlink" Target="https://login.consultant.ru/link/?req=doc&amp;base=LAW&amp;n=126574" TargetMode="External"/><Relationship Id="rId36" Type="http://schemas.openxmlformats.org/officeDocument/2006/relationships/hyperlink" Target="https://login.consultant.ru/link/?req=doc&amp;base=LAW&amp;n=198851&amp;dst=100008" TargetMode="External"/><Relationship Id="rId1604" Type="http://schemas.openxmlformats.org/officeDocument/2006/relationships/hyperlink" Target="https://login.consultant.ru/link/?req=doc&amp;base=LAW&amp;n=538070&amp;dst=2" TargetMode="External"/><Relationship Id="rId185" Type="http://schemas.openxmlformats.org/officeDocument/2006/relationships/hyperlink" Target="https://login.consultant.ru/link/?req=doc&amp;base=LAW&amp;n=541013&amp;dst=100009" TargetMode="External"/><Relationship Id="rId392" Type="http://schemas.openxmlformats.org/officeDocument/2006/relationships/hyperlink" Target="https://login.consultant.ru/link/?req=doc&amp;base=LAW&amp;n=304090&amp;dst=100012" TargetMode="External"/><Relationship Id="rId697" Type="http://schemas.openxmlformats.org/officeDocument/2006/relationships/hyperlink" Target="https://login.consultant.ru/link/?req=doc&amp;base=LAW&amp;n=538072&amp;dst=32" TargetMode="External"/><Relationship Id="rId252" Type="http://schemas.openxmlformats.org/officeDocument/2006/relationships/hyperlink" Target="https://login.consultant.ru/link/?req=doc&amp;base=LAW&amp;n=383353&amp;dst=100037" TargetMode="External"/><Relationship Id="rId1187" Type="http://schemas.openxmlformats.org/officeDocument/2006/relationships/hyperlink" Target="https://login.consultant.ru/link/?req=doc&amp;base=LAW&amp;n=502820&amp;dst=100011" TargetMode="External"/><Relationship Id="rId112" Type="http://schemas.openxmlformats.org/officeDocument/2006/relationships/hyperlink" Target="https://login.consultant.ru/link/?req=doc&amp;base=LAW&amp;n=431839&amp;dst=100008" TargetMode="External"/><Relationship Id="rId557" Type="http://schemas.openxmlformats.org/officeDocument/2006/relationships/hyperlink" Target="https://login.consultant.ru/link/?req=doc&amp;base=LAW&amp;n=519026&amp;dst=1292" TargetMode="External"/><Relationship Id="rId764" Type="http://schemas.openxmlformats.org/officeDocument/2006/relationships/hyperlink" Target="https://login.consultant.ru/link/?req=doc&amp;base=LAW&amp;n=452832&amp;dst=100024" TargetMode="External"/><Relationship Id="rId971" Type="http://schemas.openxmlformats.org/officeDocument/2006/relationships/hyperlink" Target="https://login.consultant.ru/link/?req=doc&amp;base=LAW&amp;n=191510&amp;dst=100009" TargetMode="External"/><Relationship Id="rId1394" Type="http://schemas.openxmlformats.org/officeDocument/2006/relationships/hyperlink" Target="https://login.consultant.ru/link/?req=doc&amp;base=LAW&amp;n=365766&amp;dst=100011" TargetMode="External"/><Relationship Id="rId1699" Type="http://schemas.openxmlformats.org/officeDocument/2006/relationships/hyperlink" Target="https://login.consultant.ru/link/?req=doc&amp;base=LAW&amp;n=106463&amp;dst=100086" TargetMode="External"/><Relationship Id="rId417" Type="http://schemas.openxmlformats.org/officeDocument/2006/relationships/hyperlink" Target="https://login.consultant.ru/link/?req=doc&amp;base=LAW&amp;n=405488&amp;dst=100019" TargetMode="External"/><Relationship Id="rId624" Type="http://schemas.openxmlformats.org/officeDocument/2006/relationships/hyperlink" Target="https://login.consultant.ru/link/?req=doc&amp;base=LAW&amp;n=388864&amp;dst=100016" TargetMode="External"/><Relationship Id="rId831" Type="http://schemas.openxmlformats.org/officeDocument/2006/relationships/hyperlink" Target="https://login.consultant.ru/link/?req=doc&amp;base=LAW&amp;n=436219&amp;dst=100019" TargetMode="External"/><Relationship Id="rId1047" Type="http://schemas.openxmlformats.org/officeDocument/2006/relationships/hyperlink" Target="https://login.consultant.ru/link/?req=doc&amp;base=LAW&amp;n=401943&amp;dst=100110" TargetMode="External"/><Relationship Id="rId1254" Type="http://schemas.openxmlformats.org/officeDocument/2006/relationships/hyperlink" Target="https://login.consultant.ru/link/?req=doc&amp;base=LAW&amp;n=519026&amp;dst=101891" TargetMode="External"/><Relationship Id="rId1461" Type="http://schemas.openxmlformats.org/officeDocument/2006/relationships/hyperlink" Target="https://login.consultant.ru/link/?req=doc&amp;base=LAW&amp;n=444428&amp;dst=100032" TargetMode="External"/><Relationship Id="rId929" Type="http://schemas.openxmlformats.org/officeDocument/2006/relationships/hyperlink" Target="https://login.consultant.ru/link/?req=doc&amp;base=LAW&amp;n=477347&amp;dst=100020" TargetMode="External"/><Relationship Id="rId1114" Type="http://schemas.openxmlformats.org/officeDocument/2006/relationships/hyperlink" Target="https://login.consultant.ru/link/?req=doc&amp;base=LAW&amp;n=482558&amp;dst=100036" TargetMode="External"/><Relationship Id="rId1321" Type="http://schemas.openxmlformats.org/officeDocument/2006/relationships/hyperlink" Target="https://login.consultant.ru/link/?req=doc&amp;base=LAW&amp;n=454139&amp;dst=645" TargetMode="External"/><Relationship Id="rId1559" Type="http://schemas.openxmlformats.org/officeDocument/2006/relationships/hyperlink" Target="https://login.consultant.ru/link/?req=doc&amp;base=LAW&amp;n=520812&amp;dst=100010" TargetMode="External"/><Relationship Id="rId58" Type="http://schemas.openxmlformats.org/officeDocument/2006/relationships/hyperlink" Target="https://login.consultant.ru/link/?req=doc&amp;base=LAW&amp;n=304070&amp;dst=100018" TargetMode="External"/><Relationship Id="rId1419" Type="http://schemas.openxmlformats.org/officeDocument/2006/relationships/hyperlink" Target="https://login.consultant.ru/link/?req=doc&amp;base=LAW&amp;n=446162&amp;dst=100152" TargetMode="External"/><Relationship Id="rId1626" Type="http://schemas.openxmlformats.org/officeDocument/2006/relationships/hyperlink" Target="https://login.consultant.ru/link/?req=doc&amp;base=LAW&amp;n=15549" TargetMode="External"/><Relationship Id="rId428" Type="http://schemas.openxmlformats.org/officeDocument/2006/relationships/hyperlink" Target="https://login.consultant.ru/link/?req=doc&amp;base=LAW&amp;n=427331&amp;dst=100046" TargetMode="External"/><Relationship Id="rId635" Type="http://schemas.openxmlformats.org/officeDocument/2006/relationships/hyperlink" Target="https://login.consultant.ru/link/?req=doc&amp;base=LAW&amp;n=541119&amp;dst=100655" TargetMode="External"/><Relationship Id="rId842" Type="http://schemas.openxmlformats.org/officeDocument/2006/relationships/hyperlink" Target="https://login.consultant.ru/link/?req=doc&amp;base=LAW&amp;n=446162&amp;dst=100082" TargetMode="External"/><Relationship Id="rId1058" Type="http://schemas.openxmlformats.org/officeDocument/2006/relationships/hyperlink" Target="https://login.consultant.ru/link/?req=doc&amp;base=LAW&amp;n=515478&amp;dst=100011" TargetMode="External"/><Relationship Id="rId1265" Type="http://schemas.openxmlformats.org/officeDocument/2006/relationships/hyperlink" Target="https://login.consultant.ru/link/?req=doc&amp;base=LAW&amp;n=479104&amp;dst=100280" TargetMode="External"/><Relationship Id="rId1472" Type="http://schemas.openxmlformats.org/officeDocument/2006/relationships/hyperlink" Target="https://login.consultant.ru/link/?req=doc&amp;base=LAW&amp;n=436219&amp;dst=100058" TargetMode="External"/><Relationship Id="rId274" Type="http://schemas.openxmlformats.org/officeDocument/2006/relationships/hyperlink" Target="https://login.consultant.ru/link/?req=doc&amp;base=LAW&amp;n=479104&amp;dst=100276" TargetMode="External"/><Relationship Id="rId481" Type="http://schemas.openxmlformats.org/officeDocument/2006/relationships/hyperlink" Target="https://login.consultant.ru/link/?req=doc&amp;base=LAW&amp;n=389010&amp;dst=100011" TargetMode="External"/><Relationship Id="rId702" Type="http://schemas.openxmlformats.org/officeDocument/2006/relationships/hyperlink" Target="https://login.consultant.ru/link/?req=doc&amp;base=LAW&amp;n=452832&amp;dst=100018" TargetMode="External"/><Relationship Id="rId1125" Type="http://schemas.openxmlformats.org/officeDocument/2006/relationships/hyperlink" Target="https://login.consultant.ru/link/?req=doc&amp;base=LAW&amp;n=482558&amp;dst=100046" TargetMode="External"/><Relationship Id="rId1332" Type="http://schemas.openxmlformats.org/officeDocument/2006/relationships/hyperlink" Target="https://login.consultant.ru/link/?req=doc&amp;base=LAW&amp;n=401919&amp;dst=100013" TargetMode="External"/><Relationship Id="rId69" Type="http://schemas.openxmlformats.org/officeDocument/2006/relationships/hyperlink" Target="https://login.consultant.ru/link/?req=doc&amp;base=LAW&amp;n=344774&amp;dst=100008" TargetMode="External"/><Relationship Id="rId134" Type="http://schemas.openxmlformats.org/officeDocument/2006/relationships/hyperlink" Target="https://login.consultant.ru/link/?req=doc&amp;base=LAW&amp;n=454050&amp;dst=100009" TargetMode="External"/><Relationship Id="rId579" Type="http://schemas.openxmlformats.org/officeDocument/2006/relationships/hyperlink" Target="https://login.consultant.ru/link/?req=doc&amp;base=LAW&amp;n=384894&amp;dst=100026" TargetMode="External"/><Relationship Id="rId786" Type="http://schemas.openxmlformats.org/officeDocument/2006/relationships/hyperlink" Target="https://login.consultant.ru/link/?req=doc&amp;base=LAW&amp;n=436194&amp;dst=100018" TargetMode="External"/><Relationship Id="rId993" Type="http://schemas.openxmlformats.org/officeDocument/2006/relationships/hyperlink" Target="https://login.consultant.ru/link/?req=doc&amp;base=LAW&amp;n=499988&amp;dst=100008" TargetMode="External"/><Relationship Id="rId1637" Type="http://schemas.openxmlformats.org/officeDocument/2006/relationships/hyperlink" Target="https://login.consultant.ru/link/?req=doc&amp;base=LAW&amp;n=131906&amp;dst=100135" TargetMode="External"/><Relationship Id="rId341" Type="http://schemas.openxmlformats.org/officeDocument/2006/relationships/hyperlink" Target="https://login.consultant.ru/link/?req=doc&amp;base=LAW&amp;n=427331&amp;dst=100022" TargetMode="External"/><Relationship Id="rId439" Type="http://schemas.openxmlformats.org/officeDocument/2006/relationships/hyperlink" Target="https://login.consultant.ru/link/?req=doc&amp;base=LAW&amp;n=405488&amp;dst=100021" TargetMode="External"/><Relationship Id="rId646" Type="http://schemas.openxmlformats.org/officeDocument/2006/relationships/hyperlink" Target="https://login.consultant.ru/link/?req=doc&amp;base=LAW&amp;n=383353&amp;dst=100046" TargetMode="External"/><Relationship Id="rId1069" Type="http://schemas.openxmlformats.org/officeDocument/2006/relationships/hyperlink" Target="https://login.consultant.ru/link/?req=doc&amp;base=LAW&amp;n=482522&amp;dst=100140" TargetMode="External"/><Relationship Id="rId1276" Type="http://schemas.openxmlformats.org/officeDocument/2006/relationships/hyperlink" Target="https://login.consultant.ru/link/?req=doc&amp;base=LAW&amp;n=501392&amp;dst=101612" TargetMode="External"/><Relationship Id="rId1483" Type="http://schemas.openxmlformats.org/officeDocument/2006/relationships/hyperlink" Target="https://login.consultant.ru/link/?req=doc&amp;base=LAW&amp;n=457937&amp;dst=100013" TargetMode="External"/><Relationship Id="rId1704" Type="http://schemas.openxmlformats.org/officeDocument/2006/relationships/hyperlink" Target="https://login.consultant.ru/link/?req=doc&amp;base=LAW&amp;n=93588&amp;dst=100008" TargetMode="External"/><Relationship Id="rId201" Type="http://schemas.openxmlformats.org/officeDocument/2006/relationships/hyperlink" Target="https://login.consultant.ru/link/?req=doc&amp;base=LAW&amp;n=427331&amp;dst=100012" TargetMode="External"/><Relationship Id="rId285" Type="http://schemas.openxmlformats.org/officeDocument/2006/relationships/hyperlink" Target="https://login.consultant.ru/link/?req=doc&amp;base=LAW&amp;n=420985&amp;dst=100156" TargetMode="External"/><Relationship Id="rId506" Type="http://schemas.openxmlformats.org/officeDocument/2006/relationships/hyperlink" Target="https://login.consultant.ru/link/?req=doc&amp;base=LAW&amp;n=142304" TargetMode="External"/><Relationship Id="rId853" Type="http://schemas.openxmlformats.org/officeDocument/2006/relationships/hyperlink" Target="https://login.consultant.ru/link/?req=doc&amp;base=LAW&amp;n=503508&amp;dst=100449" TargetMode="External"/><Relationship Id="rId1136" Type="http://schemas.openxmlformats.org/officeDocument/2006/relationships/hyperlink" Target="https://login.consultant.ru/link/?req=doc&amp;base=LAW&amp;n=315762&amp;dst=100016" TargetMode="External"/><Relationship Id="rId1690" Type="http://schemas.openxmlformats.org/officeDocument/2006/relationships/hyperlink" Target="https://login.consultant.ru/link/?req=doc&amp;base=LAW&amp;n=78327&amp;dst=100010" TargetMode="External"/><Relationship Id="rId492" Type="http://schemas.openxmlformats.org/officeDocument/2006/relationships/hyperlink" Target="https://login.consultant.ru/link/?req=doc&amp;base=LAW&amp;n=389010&amp;dst=100017" TargetMode="External"/><Relationship Id="rId713" Type="http://schemas.openxmlformats.org/officeDocument/2006/relationships/hyperlink" Target="https://login.consultant.ru/link/?req=doc&amp;base=LAW&amp;n=464808&amp;dst=100024" TargetMode="External"/><Relationship Id="rId797" Type="http://schemas.openxmlformats.org/officeDocument/2006/relationships/hyperlink" Target="https://login.consultant.ru/link/?req=doc&amp;base=LAW&amp;n=523116&amp;dst=100012" TargetMode="External"/><Relationship Id="rId920" Type="http://schemas.openxmlformats.org/officeDocument/2006/relationships/hyperlink" Target="https://login.consultant.ru/link/?req=doc&amp;base=LAW&amp;n=528367&amp;dst=100339" TargetMode="External"/><Relationship Id="rId1343" Type="http://schemas.openxmlformats.org/officeDocument/2006/relationships/hyperlink" Target="https://login.consultant.ru/link/?req=doc&amp;base=LAW&amp;n=501392&amp;dst=101619" TargetMode="External"/><Relationship Id="rId1550" Type="http://schemas.openxmlformats.org/officeDocument/2006/relationships/hyperlink" Target="https://login.consultant.ru/link/?req=doc&amp;base=LAW&amp;n=433423&amp;dst=100025" TargetMode="External"/><Relationship Id="rId1648" Type="http://schemas.openxmlformats.org/officeDocument/2006/relationships/hyperlink" Target="https://login.consultant.ru/link/?req=doc&amp;base=LAW&amp;n=144770&amp;dst=103543" TargetMode="External"/><Relationship Id="rId145" Type="http://schemas.openxmlformats.org/officeDocument/2006/relationships/hyperlink" Target="https://login.consultant.ru/link/?req=doc&amp;base=LAW&amp;n=482494&amp;dst=100009" TargetMode="External"/><Relationship Id="rId352" Type="http://schemas.openxmlformats.org/officeDocument/2006/relationships/hyperlink" Target="https://login.consultant.ru/link/?req=doc&amp;base=LAW&amp;n=142304" TargetMode="External"/><Relationship Id="rId1203" Type="http://schemas.openxmlformats.org/officeDocument/2006/relationships/hyperlink" Target="https://login.consultant.ru/link/?req=doc&amp;base=LAW&amp;n=541066&amp;dst=1125" TargetMode="External"/><Relationship Id="rId1287" Type="http://schemas.openxmlformats.org/officeDocument/2006/relationships/hyperlink" Target="https://login.consultant.ru/link/?req=doc&amp;base=LAW&amp;n=431948&amp;dst=100010" TargetMode="External"/><Relationship Id="rId1410" Type="http://schemas.openxmlformats.org/officeDocument/2006/relationships/hyperlink" Target="https://login.consultant.ru/link/?req=doc&amp;base=LAW&amp;n=420801&amp;dst=100194" TargetMode="External"/><Relationship Id="rId1508" Type="http://schemas.openxmlformats.org/officeDocument/2006/relationships/hyperlink" Target="https://login.consultant.ru/link/?req=doc&amp;base=LAW&amp;n=341758&amp;dst=100051" TargetMode="External"/><Relationship Id="rId212" Type="http://schemas.openxmlformats.org/officeDocument/2006/relationships/hyperlink" Target="https://login.consultant.ru/link/?req=doc&amp;base=LAW&amp;n=460572&amp;dst=100010" TargetMode="External"/><Relationship Id="rId657" Type="http://schemas.openxmlformats.org/officeDocument/2006/relationships/hyperlink" Target="https://login.consultant.ru/link/?req=doc&amp;base=LAW&amp;n=200581&amp;dst=100087" TargetMode="External"/><Relationship Id="rId864" Type="http://schemas.openxmlformats.org/officeDocument/2006/relationships/hyperlink" Target="https://login.consultant.ru/link/?req=doc&amp;base=LAW&amp;n=511667" TargetMode="External"/><Relationship Id="rId1494" Type="http://schemas.openxmlformats.org/officeDocument/2006/relationships/hyperlink" Target="https://login.consultant.ru/link/?req=doc&amp;base=LAW&amp;n=137356&amp;dst=100009" TargetMode="External"/><Relationship Id="rId1715" Type="http://schemas.openxmlformats.org/officeDocument/2006/relationships/hyperlink" Target="https://login.consultant.ru/link/?req=doc&amp;base=LAW&amp;n=122576&amp;dst=100008" TargetMode="External"/><Relationship Id="rId296" Type="http://schemas.openxmlformats.org/officeDocument/2006/relationships/hyperlink" Target="https://login.consultant.ru/link/?req=doc&amp;base=LAW&amp;n=389111&amp;dst=100199" TargetMode="External"/><Relationship Id="rId517" Type="http://schemas.openxmlformats.org/officeDocument/2006/relationships/hyperlink" Target="https://login.consultant.ru/link/?req=doc&amp;base=LAW&amp;n=347929&amp;dst=100010" TargetMode="External"/><Relationship Id="rId724" Type="http://schemas.openxmlformats.org/officeDocument/2006/relationships/hyperlink" Target="https://login.consultant.ru/link/?req=doc&amp;base=LAW&amp;n=503577&amp;dst=100014" TargetMode="External"/><Relationship Id="rId931" Type="http://schemas.openxmlformats.org/officeDocument/2006/relationships/hyperlink" Target="https://login.consultant.ru/link/?req=doc&amp;base=LAW&amp;n=503574&amp;dst=100010" TargetMode="External"/><Relationship Id="rId1147" Type="http://schemas.openxmlformats.org/officeDocument/2006/relationships/hyperlink" Target="https://login.consultant.ru/link/?req=doc&amp;base=LAW&amp;n=449413&amp;dst=100037" TargetMode="External"/><Relationship Id="rId1354" Type="http://schemas.openxmlformats.org/officeDocument/2006/relationships/hyperlink" Target="https://login.consultant.ru/link/?req=doc&amp;base=LAW&amp;n=504117&amp;dst=100010" TargetMode="External"/><Relationship Id="rId1561" Type="http://schemas.openxmlformats.org/officeDocument/2006/relationships/hyperlink" Target="https://login.consultant.ru/link/?req=doc&amp;base=LAW&amp;n=354592" TargetMode="External"/><Relationship Id="rId60" Type="http://schemas.openxmlformats.org/officeDocument/2006/relationships/hyperlink" Target="https://login.consultant.ru/link/?req=doc&amp;base=LAW&amp;n=319580&amp;dst=100008" TargetMode="External"/><Relationship Id="rId156" Type="http://schemas.openxmlformats.org/officeDocument/2006/relationships/hyperlink" Target="https://login.consultant.ru/link/?req=doc&amp;base=LAW&amp;n=494842&amp;dst=100008" TargetMode="External"/><Relationship Id="rId363" Type="http://schemas.openxmlformats.org/officeDocument/2006/relationships/hyperlink" Target="https://login.consultant.ru/link/?req=doc&amp;base=LAW&amp;n=384894&amp;dst=100021" TargetMode="External"/><Relationship Id="rId570" Type="http://schemas.openxmlformats.org/officeDocument/2006/relationships/hyperlink" Target="https://login.consultant.ru/link/?req=doc&amp;base=LAW&amp;n=523083&amp;dst=100012" TargetMode="External"/><Relationship Id="rId1007" Type="http://schemas.openxmlformats.org/officeDocument/2006/relationships/hyperlink" Target="https://login.consultant.ru/link/?req=doc&amp;base=LAW&amp;n=444703&amp;dst=100061" TargetMode="External"/><Relationship Id="rId1214" Type="http://schemas.openxmlformats.org/officeDocument/2006/relationships/hyperlink" Target="https://login.consultant.ru/link/?req=doc&amp;base=LAW&amp;n=149243&amp;dst=100004" TargetMode="External"/><Relationship Id="rId1421" Type="http://schemas.openxmlformats.org/officeDocument/2006/relationships/hyperlink" Target="https://login.consultant.ru/link/?req=doc&amp;base=LAW&amp;n=420801&amp;dst=100199" TargetMode="External"/><Relationship Id="rId1659" Type="http://schemas.openxmlformats.org/officeDocument/2006/relationships/hyperlink" Target="https://login.consultant.ru/link/?req=doc&amp;base=LAW&amp;n=63274" TargetMode="External"/><Relationship Id="rId223" Type="http://schemas.openxmlformats.org/officeDocument/2006/relationships/hyperlink" Target="https://login.consultant.ru/link/?req=doc&amp;base=LAW&amp;n=511259&amp;dst=100330" TargetMode="External"/><Relationship Id="rId430" Type="http://schemas.openxmlformats.org/officeDocument/2006/relationships/hyperlink" Target="https://login.consultant.ru/link/?req=doc&amp;base=LAW&amp;n=507694&amp;dst=100009" TargetMode="External"/><Relationship Id="rId668" Type="http://schemas.openxmlformats.org/officeDocument/2006/relationships/hyperlink" Target="https://login.consultant.ru/link/?req=doc&amp;base=LAW&amp;n=382199&amp;dst=100009" TargetMode="External"/><Relationship Id="rId875" Type="http://schemas.openxmlformats.org/officeDocument/2006/relationships/hyperlink" Target="https://login.consultant.ru/link/?req=doc&amp;base=LAW&amp;n=99661&amp;dst=100004" TargetMode="External"/><Relationship Id="rId1060" Type="http://schemas.openxmlformats.org/officeDocument/2006/relationships/hyperlink" Target="https://login.consultant.ru/link/?req=doc&amp;base=LAW&amp;n=439965&amp;dst=100158" TargetMode="External"/><Relationship Id="rId1298" Type="http://schemas.openxmlformats.org/officeDocument/2006/relationships/hyperlink" Target="https://login.consultant.ru/link/?req=doc&amp;base=LAW&amp;n=339097&amp;dst=100056" TargetMode="External"/><Relationship Id="rId1519" Type="http://schemas.openxmlformats.org/officeDocument/2006/relationships/hyperlink" Target="https://login.consultant.ru/link/?req=doc&amp;base=LAW&amp;n=495361&amp;dst=100203" TargetMode="External"/><Relationship Id="rId1726" Type="http://schemas.openxmlformats.org/officeDocument/2006/relationships/hyperlink" Target="https://login.consultant.ru/link/?req=doc&amp;base=LAW&amp;n=114666" TargetMode="External"/><Relationship Id="rId18" Type="http://schemas.openxmlformats.org/officeDocument/2006/relationships/hyperlink" Target="https://login.consultant.ru/link/?req=doc&amp;base=LAW&amp;n=479103&amp;dst=100871" TargetMode="External"/><Relationship Id="rId528" Type="http://schemas.openxmlformats.org/officeDocument/2006/relationships/hyperlink" Target="https://login.consultant.ru/link/?req=doc&amp;base=LAW&amp;n=339097&amp;dst=100040" TargetMode="External"/><Relationship Id="rId735" Type="http://schemas.openxmlformats.org/officeDocument/2006/relationships/hyperlink" Target="https://login.consultant.ru/link/?req=doc&amp;base=LAW&amp;n=527348&amp;dst=100005" TargetMode="External"/><Relationship Id="rId942" Type="http://schemas.openxmlformats.org/officeDocument/2006/relationships/hyperlink" Target="https://login.consultant.ru/link/?req=doc&amp;base=LAW&amp;n=301063&amp;dst=100009" TargetMode="External"/><Relationship Id="rId1158" Type="http://schemas.openxmlformats.org/officeDocument/2006/relationships/hyperlink" Target="https://login.consultant.ru/link/?req=doc&amp;base=LAW&amp;n=191257&amp;dst=100035" TargetMode="External"/><Relationship Id="rId1365" Type="http://schemas.openxmlformats.org/officeDocument/2006/relationships/hyperlink" Target="https://login.consultant.ru/link/?req=doc&amp;base=LAW&amp;n=436219&amp;dst=100052" TargetMode="External"/><Relationship Id="rId1572" Type="http://schemas.openxmlformats.org/officeDocument/2006/relationships/hyperlink" Target="https://login.consultant.ru/link/?req=doc&amp;base=LAW&amp;n=436219&amp;dst=100071" TargetMode="External"/><Relationship Id="rId167" Type="http://schemas.openxmlformats.org/officeDocument/2006/relationships/hyperlink" Target="https://login.consultant.ru/link/?req=doc&amp;base=LAW&amp;n=523212&amp;dst=100170" TargetMode="External"/><Relationship Id="rId374" Type="http://schemas.openxmlformats.org/officeDocument/2006/relationships/hyperlink" Target="https://login.consultant.ru/link/?req=doc&amp;base=LAW&amp;n=503609&amp;dst=100010" TargetMode="External"/><Relationship Id="rId581" Type="http://schemas.openxmlformats.org/officeDocument/2006/relationships/hyperlink" Target="https://login.consultant.ru/link/?req=doc&amp;base=LAW&amp;n=339097&amp;dst=100048" TargetMode="External"/><Relationship Id="rId1018" Type="http://schemas.openxmlformats.org/officeDocument/2006/relationships/hyperlink" Target="https://login.consultant.ru/link/?req=doc&amp;base=LAW&amp;n=539838&amp;dst=100388" TargetMode="External"/><Relationship Id="rId1225" Type="http://schemas.openxmlformats.org/officeDocument/2006/relationships/hyperlink" Target="https://login.consultant.ru/link/?req=doc&amp;base=LAW&amp;n=439965&amp;dst=100189" TargetMode="External"/><Relationship Id="rId1432" Type="http://schemas.openxmlformats.org/officeDocument/2006/relationships/hyperlink" Target="https://login.consultant.ru/link/?req=doc&amp;base=LAW&amp;n=198854&amp;dst=100018" TargetMode="External"/><Relationship Id="rId71" Type="http://schemas.openxmlformats.org/officeDocument/2006/relationships/hyperlink" Target="https://login.consultant.ru/link/?req=doc&amp;base=LAW&amp;n=346666&amp;dst=100212" TargetMode="External"/><Relationship Id="rId234" Type="http://schemas.openxmlformats.org/officeDocument/2006/relationships/hyperlink" Target="https://login.consultant.ru/link/?req=doc&amp;base=LAW&amp;n=465742&amp;dst=100010" TargetMode="External"/><Relationship Id="rId679" Type="http://schemas.openxmlformats.org/officeDocument/2006/relationships/hyperlink" Target="https://login.consultant.ru/link/?req=doc&amp;base=LAW&amp;n=464808&amp;dst=100016" TargetMode="External"/><Relationship Id="rId802" Type="http://schemas.openxmlformats.org/officeDocument/2006/relationships/hyperlink" Target="https://login.consultant.ru/link/?req=doc&amp;base=LAW&amp;n=460474&amp;dst=100001" TargetMode="External"/><Relationship Id="rId886" Type="http://schemas.openxmlformats.org/officeDocument/2006/relationships/hyperlink" Target="https://login.consultant.ru/link/?req=doc&amp;base=LAW&amp;n=541090&amp;dst=100368" TargetMode="External"/><Relationship Id="rId1737" Type="http://schemas.openxmlformats.org/officeDocument/2006/relationships/hyperlink" Target="https://login.consultant.ru/link/?req=doc&amp;base=LAW&amp;n=121771&amp;dst=10005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190435&amp;dst=100016" TargetMode="External"/><Relationship Id="rId441" Type="http://schemas.openxmlformats.org/officeDocument/2006/relationships/hyperlink" Target="https://login.consultant.ru/link/?req=doc&amp;base=LAW&amp;n=498834&amp;dst=100013" TargetMode="External"/><Relationship Id="rId539" Type="http://schemas.openxmlformats.org/officeDocument/2006/relationships/hyperlink" Target="https://login.consultant.ru/link/?req=doc&amp;base=LAW&amp;n=527051&amp;dst=100011" TargetMode="External"/><Relationship Id="rId746" Type="http://schemas.openxmlformats.org/officeDocument/2006/relationships/hyperlink" Target="https://login.consultant.ru/link/?req=doc&amp;base=LAW&amp;n=330148&amp;dst=100061" TargetMode="External"/><Relationship Id="rId1071" Type="http://schemas.openxmlformats.org/officeDocument/2006/relationships/hyperlink" Target="https://login.consultant.ru/link/?req=doc&amp;base=LAW&amp;n=344774&amp;dst=100013" TargetMode="External"/><Relationship Id="rId1169" Type="http://schemas.openxmlformats.org/officeDocument/2006/relationships/hyperlink" Target="https://login.consultant.ru/link/?req=doc&amp;base=LAW&amp;n=446162&amp;dst=100116" TargetMode="External"/><Relationship Id="rId1376" Type="http://schemas.openxmlformats.org/officeDocument/2006/relationships/hyperlink" Target="https://login.consultant.ru/link/?req=doc&amp;base=LAW&amp;n=501392&amp;dst=101625" TargetMode="External"/><Relationship Id="rId1583" Type="http://schemas.openxmlformats.org/officeDocument/2006/relationships/hyperlink" Target="https://login.consultant.ru/link/?req=doc&amp;base=LAW&amp;n=492079&amp;dst=100026" TargetMode="External"/><Relationship Id="rId178" Type="http://schemas.openxmlformats.org/officeDocument/2006/relationships/hyperlink" Target="https://login.consultant.ru/link/?req=doc&amp;base=LAW&amp;n=521543&amp;dst=100008" TargetMode="External"/><Relationship Id="rId301" Type="http://schemas.openxmlformats.org/officeDocument/2006/relationships/hyperlink" Target="https://login.consultant.ru/link/?req=doc&amp;base=LAW&amp;n=383353&amp;dst=100042" TargetMode="External"/><Relationship Id="rId953" Type="http://schemas.openxmlformats.org/officeDocument/2006/relationships/hyperlink" Target="https://login.consultant.ru/link/?req=doc&amp;base=LAW&amp;n=482559&amp;dst=100010" TargetMode="External"/><Relationship Id="rId1029" Type="http://schemas.openxmlformats.org/officeDocument/2006/relationships/hyperlink" Target="https://login.consultant.ru/link/?req=doc&amp;base=LAW&amp;n=528368&amp;dst=100049" TargetMode="External"/><Relationship Id="rId1236" Type="http://schemas.openxmlformats.org/officeDocument/2006/relationships/hyperlink" Target="https://login.consultant.ru/link/?req=doc&amp;base=LAW&amp;n=541278&amp;dst=596" TargetMode="External"/><Relationship Id="rId82" Type="http://schemas.openxmlformats.org/officeDocument/2006/relationships/hyperlink" Target="https://login.consultant.ru/link/?req=doc&amp;base=LAW&amp;n=446158&amp;dst=100009" TargetMode="External"/><Relationship Id="rId385" Type="http://schemas.openxmlformats.org/officeDocument/2006/relationships/hyperlink" Target="https://login.consultant.ru/link/?req=doc&amp;base=LAW&amp;n=372212&amp;dst=100048" TargetMode="External"/><Relationship Id="rId592" Type="http://schemas.openxmlformats.org/officeDocument/2006/relationships/hyperlink" Target="https://login.consultant.ru/link/?req=doc&amp;base=LAW&amp;n=446158&amp;dst=100057" TargetMode="External"/><Relationship Id="rId606" Type="http://schemas.openxmlformats.org/officeDocument/2006/relationships/hyperlink" Target="https://login.consultant.ru/link/?req=doc&amp;base=LAW&amp;n=454050&amp;dst=100019" TargetMode="External"/><Relationship Id="rId813" Type="http://schemas.openxmlformats.org/officeDocument/2006/relationships/hyperlink" Target="https://login.consultant.ru/link/?req=doc&amp;base=LAW&amp;n=99661&amp;dst=100004" TargetMode="External"/><Relationship Id="rId1443" Type="http://schemas.openxmlformats.org/officeDocument/2006/relationships/hyperlink" Target="https://login.consultant.ru/link/?req=doc&amp;base=LAW&amp;n=516915&amp;dst=100010" TargetMode="External"/><Relationship Id="rId1650" Type="http://schemas.openxmlformats.org/officeDocument/2006/relationships/hyperlink" Target="https://login.consultant.ru/link/?req=doc&amp;base=LAW&amp;n=106468&amp;dst=100663" TargetMode="External"/><Relationship Id="rId1748" Type="http://schemas.openxmlformats.org/officeDocument/2006/relationships/hyperlink" Target="https://login.consultant.ru/link/?req=doc&amp;base=LAW&amp;n=380350&amp;dst=100019" TargetMode="External"/><Relationship Id="rId245" Type="http://schemas.openxmlformats.org/officeDocument/2006/relationships/hyperlink" Target="https://login.consultant.ru/link/?req=doc&amp;base=LAW&amp;n=200658&amp;dst=100009" TargetMode="External"/><Relationship Id="rId452" Type="http://schemas.openxmlformats.org/officeDocument/2006/relationships/hyperlink" Target="https://login.consultant.ru/link/?req=doc&amp;base=LAW&amp;n=381385&amp;dst=100019" TargetMode="External"/><Relationship Id="rId897" Type="http://schemas.openxmlformats.org/officeDocument/2006/relationships/hyperlink" Target="https://login.consultant.ru/link/?req=doc&amp;base=LAW&amp;n=421863&amp;dst=100010" TargetMode="External"/><Relationship Id="rId1082" Type="http://schemas.openxmlformats.org/officeDocument/2006/relationships/hyperlink" Target="https://login.consultant.ru/link/?req=doc&amp;base=LAW&amp;n=157436" TargetMode="External"/><Relationship Id="rId1303" Type="http://schemas.openxmlformats.org/officeDocument/2006/relationships/hyperlink" Target="https://login.consultant.ru/link/?req=doc&amp;base=LAW&amp;n=541119&amp;dst=100667" TargetMode="External"/><Relationship Id="rId1510" Type="http://schemas.openxmlformats.org/officeDocument/2006/relationships/hyperlink" Target="https://login.consultant.ru/link/?req=doc&amp;base=LAW&amp;n=341758&amp;dst=100052" TargetMode="External"/><Relationship Id="rId105" Type="http://schemas.openxmlformats.org/officeDocument/2006/relationships/hyperlink" Target="https://login.consultant.ru/link/?req=doc&amp;base=LAW&amp;n=421892&amp;dst=100008" TargetMode="External"/><Relationship Id="rId312" Type="http://schemas.openxmlformats.org/officeDocument/2006/relationships/hyperlink" Target="https://login.consultant.ru/link/?req=doc&amp;base=LAW&amp;n=142304" TargetMode="External"/><Relationship Id="rId757" Type="http://schemas.openxmlformats.org/officeDocument/2006/relationships/hyperlink" Target="https://login.consultant.ru/link/?req=doc&amp;base=LAW&amp;n=353259&amp;dst=100024" TargetMode="External"/><Relationship Id="rId964" Type="http://schemas.openxmlformats.org/officeDocument/2006/relationships/hyperlink" Target="https://login.consultant.ru/link/?req=doc&amp;base=LAW&amp;n=450390&amp;dst=100033" TargetMode="External"/><Relationship Id="rId1387" Type="http://schemas.openxmlformats.org/officeDocument/2006/relationships/hyperlink" Target="https://login.consultant.ru/link/?req=doc&amp;base=LAW&amp;n=446162&amp;dst=100144" TargetMode="External"/><Relationship Id="rId1594" Type="http://schemas.openxmlformats.org/officeDocument/2006/relationships/hyperlink" Target="https://login.consultant.ru/link/?req=doc&amp;base=LAW&amp;n=182613&amp;dst=100019" TargetMode="External"/><Relationship Id="rId1608" Type="http://schemas.openxmlformats.org/officeDocument/2006/relationships/hyperlink" Target="https://login.consultant.ru/link/?req=doc&amp;base=ESU&amp;n=635" TargetMode="External"/><Relationship Id="rId93" Type="http://schemas.openxmlformats.org/officeDocument/2006/relationships/hyperlink" Target="https://login.consultant.ru/link/?req=doc&amp;base=LAW&amp;n=389010&amp;dst=100009" TargetMode="External"/><Relationship Id="rId189" Type="http://schemas.openxmlformats.org/officeDocument/2006/relationships/hyperlink" Target="https://login.consultant.ru/link/?req=doc&amp;base=LAW&amp;n=219531&amp;dst=100050" TargetMode="External"/><Relationship Id="rId396" Type="http://schemas.openxmlformats.org/officeDocument/2006/relationships/hyperlink" Target="https://login.consultant.ru/link/?req=doc&amp;base=LAW&amp;n=443738&amp;dst=100052" TargetMode="External"/><Relationship Id="rId617" Type="http://schemas.openxmlformats.org/officeDocument/2006/relationships/hyperlink" Target="https://login.consultant.ru/link/?req=doc&amp;base=LAW&amp;n=541278&amp;dst=100569" TargetMode="External"/><Relationship Id="rId824" Type="http://schemas.openxmlformats.org/officeDocument/2006/relationships/hyperlink" Target="https://login.consultant.ru/link/?req=doc&amp;base=LAW&amp;n=446162&amp;dst=100079" TargetMode="External"/><Relationship Id="rId1247" Type="http://schemas.openxmlformats.org/officeDocument/2006/relationships/hyperlink" Target="https://login.consultant.ru/link/?req=doc&amp;base=LAW&amp;n=142304" TargetMode="External"/><Relationship Id="rId1454" Type="http://schemas.openxmlformats.org/officeDocument/2006/relationships/hyperlink" Target="https://login.consultant.ru/link/?req=doc&amp;base=LAW&amp;n=523083&amp;dst=100025" TargetMode="External"/><Relationship Id="rId1661" Type="http://schemas.openxmlformats.org/officeDocument/2006/relationships/hyperlink" Target="https://login.consultant.ru/link/?req=doc&amp;base=LAW&amp;n=108930&amp;dst=100103" TargetMode="External"/><Relationship Id="rId256" Type="http://schemas.openxmlformats.org/officeDocument/2006/relationships/hyperlink" Target="https://login.consultant.ru/link/?req=doc&amp;base=LAW&amp;n=494082&amp;dst=100013" TargetMode="External"/><Relationship Id="rId463" Type="http://schemas.openxmlformats.org/officeDocument/2006/relationships/hyperlink" Target="https://login.consultant.ru/link/?req=doc&amp;base=LAW&amp;n=450390&amp;dst=100018" TargetMode="External"/><Relationship Id="rId670" Type="http://schemas.openxmlformats.org/officeDocument/2006/relationships/hyperlink" Target="https://login.consultant.ru/link/?req=doc&amp;base=LAW&amp;n=491063&amp;dst=100105" TargetMode="External"/><Relationship Id="rId1093" Type="http://schemas.openxmlformats.org/officeDocument/2006/relationships/hyperlink" Target="https://login.consultant.ru/link/?req=doc&amp;base=LAW&amp;n=446162&amp;dst=100096" TargetMode="External"/><Relationship Id="rId1107" Type="http://schemas.openxmlformats.org/officeDocument/2006/relationships/hyperlink" Target="https://login.consultant.ru/link/?req=doc&amp;base=LAW&amp;n=446162&amp;dst=100100" TargetMode="External"/><Relationship Id="rId1314" Type="http://schemas.openxmlformats.org/officeDocument/2006/relationships/hyperlink" Target="https://login.consultant.ru/link/?req=doc&amp;base=LAW&amp;n=501392&amp;dst=101616" TargetMode="External"/><Relationship Id="rId1521" Type="http://schemas.openxmlformats.org/officeDocument/2006/relationships/hyperlink" Target="https://login.consultant.ru/link/?req=doc&amp;base=LAW&amp;n=525480&amp;dst=100041" TargetMode="External"/><Relationship Id="rId116" Type="http://schemas.openxmlformats.org/officeDocument/2006/relationships/hyperlink" Target="https://login.consultant.ru/link/?req=doc&amp;base=LAW&amp;n=494436&amp;dst=100012" TargetMode="External"/><Relationship Id="rId323" Type="http://schemas.openxmlformats.org/officeDocument/2006/relationships/hyperlink" Target="https://login.consultant.ru/link/?req=doc&amp;base=LAW&amp;n=446158&amp;dst=100020" TargetMode="External"/><Relationship Id="rId530" Type="http://schemas.openxmlformats.org/officeDocument/2006/relationships/hyperlink" Target="https://login.consultant.ru/link/?req=doc&amp;base=LAW&amp;n=482558&amp;dst=100011" TargetMode="External"/><Relationship Id="rId768" Type="http://schemas.openxmlformats.org/officeDocument/2006/relationships/hyperlink" Target="https://login.consultant.ru/link/?req=doc&amp;base=LAW&amp;n=357659" TargetMode="External"/><Relationship Id="rId975" Type="http://schemas.openxmlformats.org/officeDocument/2006/relationships/hyperlink" Target="https://login.consultant.ru/link/?req=doc&amp;base=LAW&amp;n=541278&amp;dst=100561" TargetMode="External"/><Relationship Id="rId1160" Type="http://schemas.openxmlformats.org/officeDocument/2006/relationships/hyperlink" Target="https://login.consultant.ru/link/?req=doc&amp;base=LAW&amp;n=446162&amp;dst=100111" TargetMode="External"/><Relationship Id="rId1398" Type="http://schemas.openxmlformats.org/officeDocument/2006/relationships/hyperlink" Target="https://login.consultant.ru/link/?req=doc&amp;base=LAW&amp;n=420801&amp;dst=100189" TargetMode="External"/><Relationship Id="rId1619" Type="http://schemas.openxmlformats.org/officeDocument/2006/relationships/hyperlink" Target="https://login.consultant.ru/link/?req=doc&amp;base=ESU&amp;n=4542" TargetMode="External"/><Relationship Id="rId20" Type="http://schemas.openxmlformats.org/officeDocument/2006/relationships/hyperlink" Target="https://login.consultant.ru/link/?req=doc&amp;base=LAW&amp;n=165905&amp;dst=100008" TargetMode="External"/><Relationship Id="rId628" Type="http://schemas.openxmlformats.org/officeDocument/2006/relationships/hyperlink" Target="https://login.consultant.ru/link/?req=doc&amp;base=LAW&amp;n=150844&amp;dst=100005" TargetMode="External"/><Relationship Id="rId835" Type="http://schemas.openxmlformats.org/officeDocument/2006/relationships/hyperlink" Target="https://login.consultant.ru/link/?req=doc&amp;base=LAW&amp;n=519028&amp;dst=100016" TargetMode="External"/><Relationship Id="rId1258" Type="http://schemas.openxmlformats.org/officeDocument/2006/relationships/hyperlink" Target="https://login.consultant.ru/link/?req=doc&amp;base=LAW&amp;n=383353&amp;dst=100049" TargetMode="External"/><Relationship Id="rId1465" Type="http://schemas.openxmlformats.org/officeDocument/2006/relationships/hyperlink" Target="https://login.consultant.ru/link/?req=doc&amp;base=LAW&amp;n=511124&amp;dst=100039" TargetMode="External"/><Relationship Id="rId1672" Type="http://schemas.openxmlformats.org/officeDocument/2006/relationships/hyperlink" Target="https://login.consultant.ru/link/?req=doc&amp;base=LAW&amp;n=53439&amp;dst=100010" TargetMode="External"/><Relationship Id="rId267" Type="http://schemas.openxmlformats.org/officeDocument/2006/relationships/hyperlink" Target="https://login.consultant.ru/link/?req=doc&amp;base=LAW&amp;n=479104&amp;dst=100272" TargetMode="External"/><Relationship Id="rId474" Type="http://schemas.openxmlformats.org/officeDocument/2006/relationships/hyperlink" Target="https://login.consultant.ru/link/?req=doc&amp;base=LAW&amp;n=312547&amp;dst=100010" TargetMode="External"/><Relationship Id="rId1020" Type="http://schemas.openxmlformats.org/officeDocument/2006/relationships/hyperlink" Target="https://login.consultant.ru/link/?req=doc&amp;base=LAW&amp;n=528368&amp;dst=100044" TargetMode="External"/><Relationship Id="rId1118" Type="http://schemas.openxmlformats.org/officeDocument/2006/relationships/hyperlink" Target="https://login.consultant.ru/link/?req=doc&amp;base=LAW&amp;n=426195&amp;dst=100013" TargetMode="External"/><Relationship Id="rId1325" Type="http://schemas.openxmlformats.org/officeDocument/2006/relationships/hyperlink" Target="https://login.consultant.ru/link/?req=doc&amp;base=LAW&amp;n=436219&amp;dst=100030" TargetMode="External"/><Relationship Id="rId1532" Type="http://schemas.openxmlformats.org/officeDocument/2006/relationships/hyperlink" Target="https://login.consultant.ru/link/?req=doc&amp;base=LAW&amp;n=421841&amp;dst=100019" TargetMode="External"/><Relationship Id="rId127" Type="http://schemas.openxmlformats.org/officeDocument/2006/relationships/hyperlink" Target="https://login.consultant.ru/link/?req=doc&amp;base=LAW&amp;n=449476&amp;dst=100008" TargetMode="External"/><Relationship Id="rId681" Type="http://schemas.openxmlformats.org/officeDocument/2006/relationships/hyperlink" Target="https://login.consultant.ru/link/?req=doc&amp;base=LAW&amp;n=454050&amp;dst=100024" TargetMode="External"/><Relationship Id="rId779" Type="http://schemas.openxmlformats.org/officeDocument/2006/relationships/hyperlink" Target="https://login.consultant.ru/link/?req=doc&amp;base=LAW&amp;n=444703&amp;dst=100015" TargetMode="External"/><Relationship Id="rId902" Type="http://schemas.openxmlformats.org/officeDocument/2006/relationships/hyperlink" Target="https://login.consultant.ru/link/?req=doc&amp;base=LAW&amp;n=347929&amp;dst=100011" TargetMode="External"/><Relationship Id="rId986" Type="http://schemas.openxmlformats.org/officeDocument/2006/relationships/hyperlink" Target="https://login.consultant.ru/link/?req=doc&amp;base=LAW&amp;n=526599&amp;dst=100014" TargetMode="External"/><Relationship Id="rId31" Type="http://schemas.openxmlformats.org/officeDocument/2006/relationships/hyperlink" Target="https://login.consultant.ru/link/?req=doc&amp;base=LAW&amp;n=191257&amp;dst=100033" TargetMode="External"/><Relationship Id="rId334" Type="http://schemas.openxmlformats.org/officeDocument/2006/relationships/hyperlink" Target="https://login.consultant.ru/link/?req=doc&amp;base=LAW&amp;n=439965&amp;dst=100152" TargetMode="External"/><Relationship Id="rId541" Type="http://schemas.openxmlformats.org/officeDocument/2006/relationships/hyperlink" Target="https://login.consultant.ru/link/?req=doc&amp;base=LAW&amp;n=436219&amp;dst=100012" TargetMode="External"/><Relationship Id="rId639" Type="http://schemas.openxmlformats.org/officeDocument/2006/relationships/hyperlink" Target="https://login.consultant.ru/link/?req=doc&amp;base=LAW&amp;n=164856&amp;dst=100011" TargetMode="External"/><Relationship Id="rId1171" Type="http://schemas.openxmlformats.org/officeDocument/2006/relationships/hyperlink" Target="https://login.consultant.ru/link/?req=doc&amp;base=LAW&amp;n=521162&amp;dst=100013" TargetMode="External"/><Relationship Id="rId1269" Type="http://schemas.openxmlformats.org/officeDocument/2006/relationships/hyperlink" Target="https://login.consultant.ru/link/?req=doc&amp;base=LAW&amp;n=541061&amp;dst=100142" TargetMode="External"/><Relationship Id="rId1476" Type="http://schemas.openxmlformats.org/officeDocument/2006/relationships/hyperlink" Target="https://login.consultant.ru/link/?req=doc&amp;base=LAW&amp;n=341758&amp;dst=100011" TargetMode="External"/><Relationship Id="rId180" Type="http://schemas.openxmlformats.org/officeDocument/2006/relationships/hyperlink" Target="https://login.consultant.ru/link/?req=doc&amp;base=LAW&amp;n=523116&amp;dst=100009" TargetMode="External"/><Relationship Id="rId278" Type="http://schemas.openxmlformats.org/officeDocument/2006/relationships/hyperlink" Target="https://login.consultant.ru/link/?req=doc&amp;base=LAW&amp;n=446162&amp;dst=100021" TargetMode="External"/><Relationship Id="rId401" Type="http://schemas.openxmlformats.org/officeDocument/2006/relationships/hyperlink" Target="https://login.consultant.ru/link/?req=doc&amp;base=LAW&amp;n=468037&amp;dst=100012" TargetMode="External"/><Relationship Id="rId846" Type="http://schemas.openxmlformats.org/officeDocument/2006/relationships/hyperlink" Target="https://login.consultant.ru/link/?req=doc&amp;base=LAW&amp;n=446158&amp;dst=100067" TargetMode="External"/><Relationship Id="rId1031" Type="http://schemas.openxmlformats.org/officeDocument/2006/relationships/hyperlink" Target="https://login.consultant.ru/link/?req=doc&amp;base=LAW&amp;n=539838&amp;dst=100021" TargetMode="External"/><Relationship Id="rId1129" Type="http://schemas.openxmlformats.org/officeDocument/2006/relationships/hyperlink" Target="https://login.consultant.ru/link/?req=doc&amp;base=LAW&amp;n=501392&amp;dst=101604" TargetMode="External"/><Relationship Id="rId1683" Type="http://schemas.openxmlformats.org/officeDocument/2006/relationships/hyperlink" Target="https://login.consultant.ru/link/?req=doc&amp;base=LAW&amp;n=117625&amp;dst=100189" TargetMode="External"/><Relationship Id="rId485" Type="http://schemas.openxmlformats.org/officeDocument/2006/relationships/hyperlink" Target="https://login.consultant.ru/link/?req=doc&amp;base=LAW&amp;n=519430&amp;dst=100008" TargetMode="External"/><Relationship Id="rId692" Type="http://schemas.openxmlformats.org/officeDocument/2006/relationships/hyperlink" Target="https://login.consultant.ru/link/?req=doc&amp;base=LAW&amp;n=470146&amp;dst=100324" TargetMode="External"/><Relationship Id="rId706" Type="http://schemas.openxmlformats.org/officeDocument/2006/relationships/hyperlink" Target="https://login.consultant.ru/link/?req=doc&amp;base=LAW&amp;n=354457&amp;dst=100014" TargetMode="External"/><Relationship Id="rId913" Type="http://schemas.openxmlformats.org/officeDocument/2006/relationships/hyperlink" Target="https://login.consultant.ru/link/?req=doc&amp;base=LAW&amp;n=421892&amp;dst=100008" TargetMode="External"/><Relationship Id="rId1336" Type="http://schemas.openxmlformats.org/officeDocument/2006/relationships/hyperlink" Target="https://login.consultant.ru/link/?req=doc&amp;base=LAW&amp;n=482560&amp;dst=100014" TargetMode="External"/><Relationship Id="rId1543" Type="http://schemas.openxmlformats.org/officeDocument/2006/relationships/hyperlink" Target="https://login.consultant.ru/link/?req=doc&amp;base=LAW&amp;n=380350&amp;dst=100018" TargetMode="External"/><Relationship Id="rId1750" Type="http://schemas.openxmlformats.org/officeDocument/2006/relationships/footer" Target="footer1.xml"/><Relationship Id="rId42" Type="http://schemas.openxmlformats.org/officeDocument/2006/relationships/hyperlink" Target="https://login.consultant.ru/link/?req=doc&amp;base=LAW&amp;n=200662&amp;dst=100008" TargetMode="External"/><Relationship Id="rId138" Type="http://schemas.openxmlformats.org/officeDocument/2006/relationships/hyperlink" Target="https://login.consultant.ru/link/?req=doc&amp;base=LAW&amp;n=465514&amp;dst=100141" TargetMode="External"/><Relationship Id="rId345" Type="http://schemas.openxmlformats.org/officeDocument/2006/relationships/hyperlink" Target="https://login.consultant.ru/link/?req=doc&amp;base=LAW&amp;n=427331&amp;dst=100024" TargetMode="External"/><Relationship Id="rId552" Type="http://schemas.openxmlformats.org/officeDocument/2006/relationships/hyperlink" Target="https://login.consultant.ru/link/?req=doc&amp;base=LAW&amp;n=458511&amp;dst=100017" TargetMode="External"/><Relationship Id="rId997" Type="http://schemas.openxmlformats.org/officeDocument/2006/relationships/hyperlink" Target="https://login.consultant.ru/link/?req=doc&amp;base=LAW&amp;n=527420&amp;dst=100013" TargetMode="External"/><Relationship Id="rId1182" Type="http://schemas.openxmlformats.org/officeDocument/2006/relationships/hyperlink" Target="https://login.consultant.ru/link/?req=doc&amp;base=LAW&amp;n=446162&amp;dst=100119" TargetMode="External"/><Relationship Id="rId1403" Type="http://schemas.openxmlformats.org/officeDocument/2006/relationships/hyperlink" Target="https://login.consultant.ru/link/?req=doc&amp;base=LAW&amp;n=420801&amp;dst=100192" TargetMode="External"/><Relationship Id="rId1610" Type="http://schemas.openxmlformats.org/officeDocument/2006/relationships/hyperlink" Target="https://login.consultant.ru/link/?req=doc&amp;base=ESU&amp;n=16064" TargetMode="External"/><Relationship Id="rId191" Type="http://schemas.openxmlformats.org/officeDocument/2006/relationships/hyperlink" Target="https://login.consultant.ru/link/?req=doc&amp;base=LAW&amp;n=454050&amp;dst=100010" TargetMode="External"/><Relationship Id="rId205" Type="http://schemas.openxmlformats.org/officeDocument/2006/relationships/hyperlink" Target="https://login.consultant.ru/link/?req=doc&amp;base=LAW&amp;n=465629&amp;dst=100012" TargetMode="External"/><Relationship Id="rId412" Type="http://schemas.openxmlformats.org/officeDocument/2006/relationships/hyperlink" Target="https://login.consultant.ru/link/?req=doc&amp;base=LAW&amp;n=427331&amp;dst=100039" TargetMode="External"/><Relationship Id="rId857" Type="http://schemas.openxmlformats.org/officeDocument/2006/relationships/hyperlink" Target="https://login.consultant.ru/link/?req=doc&amp;base=LAW&amp;n=446162&amp;dst=100084" TargetMode="External"/><Relationship Id="rId1042" Type="http://schemas.openxmlformats.org/officeDocument/2006/relationships/hyperlink" Target="https://login.consultant.ru/link/?req=doc&amp;base=LAW&amp;n=401943&amp;dst=100009" TargetMode="External"/><Relationship Id="rId1487" Type="http://schemas.openxmlformats.org/officeDocument/2006/relationships/hyperlink" Target="https://login.consultant.ru/link/?req=doc&amp;base=LAW&amp;n=441712&amp;dst=100010" TargetMode="External"/><Relationship Id="rId1694" Type="http://schemas.openxmlformats.org/officeDocument/2006/relationships/hyperlink" Target="https://login.consultant.ru/link/?req=doc&amp;base=LAW&amp;n=140346&amp;dst=100015" TargetMode="External"/><Relationship Id="rId1708" Type="http://schemas.openxmlformats.org/officeDocument/2006/relationships/hyperlink" Target="https://login.consultant.ru/link/?req=doc&amp;base=LAW&amp;n=94986" TargetMode="External"/><Relationship Id="rId289" Type="http://schemas.openxmlformats.org/officeDocument/2006/relationships/hyperlink" Target="https://login.consultant.ru/link/?req=doc&amp;base=LAW&amp;n=405488&amp;dst=100010" TargetMode="External"/><Relationship Id="rId496" Type="http://schemas.openxmlformats.org/officeDocument/2006/relationships/hyperlink" Target="https://login.consultant.ru/link/?req=doc&amp;base=LAW&amp;n=474690&amp;dst=100007" TargetMode="External"/><Relationship Id="rId717" Type="http://schemas.openxmlformats.org/officeDocument/2006/relationships/hyperlink" Target="https://login.consultant.ru/link/?req=doc&amp;base=LAW&amp;n=502950&amp;dst=100013" TargetMode="External"/><Relationship Id="rId924" Type="http://schemas.openxmlformats.org/officeDocument/2006/relationships/hyperlink" Target="https://login.consultant.ru/link/?req=doc&amp;base=LAW&amp;n=446158&amp;dst=100076" TargetMode="External"/><Relationship Id="rId1347" Type="http://schemas.openxmlformats.org/officeDocument/2006/relationships/hyperlink" Target="https://login.consultant.ru/link/?req=doc&amp;base=LAW&amp;n=402522&amp;dst=100011" TargetMode="External"/><Relationship Id="rId1554" Type="http://schemas.openxmlformats.org/officeDocument/2006/relationships/hyperlink" Target="https://login.consultant.ru/link/?req=doc&amp;base=LAW&amp;n=536617&amp;dst=100403" TargetMode="External"/><Relationship Id="rId53" Type="http://schemas.openxmlformats.org/officeDocument/2006/relationships/hyperlink" Target="https://login.consultant.ru/link/?req=doc&amp;base=LAW&amp;n=301064&amp;dst=100051" TargetMode="External"/><Relationship Id="rId149" Type="http://schemas.openxmlformats.org/officeDocument/2006/relationships/hyperlink" Target="https://login.consultant.ru/link/?req=doc&amp;base=LAW&amp;n=482558&amp;dst=100009" TargetMode="External"/><Relationship Id="rId356" Type="http://schemas.openxmlformats.org/officeDocument/2006/relationships/hyperlink" Target="https://login.consultant.ru/link/?req=doc&amp;base=LAW&amp;n=358792&amp;dst=100017" TargetMode="External"/><Relationship Id="rId563" Type="http://schemas.openxmlformats.org/officeDocument/2006/relationships/hyperlink" Target="https://login.consultant.ru/link/?req=doc&amp;base=LAW&amp;n=197206" TargetMode="External"/><Relationship Id="rId770" Type="http://schemas.openxmlformats.org/officeDocument/2006/relationships/hyperlink" Target="https://login.consultant.ru/link/?req=doc&amp;base=LAW&amp;n=444703&amp;dst=100014" TargetMode="External"/><Relationship Id="rId1193" Type="http://schemas.openxmlformats.org/officeDocument/2006/relationships/hyperlink" Target="https://login.consultant.ru/link/?req=doc&amp;base=LAW&amp;n=514883&amp;dst=100012" TargetMode="External"/><Relationship Id="rId1207" Type="http://schemas.openxmlformats.org/officeDocument/2006/relationships/hyperlink" Target="https://login.consultant.ru/link/?req=doc&amp;base=LAW&amp;n=439965&amp;dst=100176" TargetMode="External"/><Relationship Id="rId1414" Type="http://schemas.openxmlformats.org/officeDocument/2006/relationships/hyperlink" Target="https://login.consultant.ru/link/?req=doc&amp;base=LAW&amp;n=330361&amp;dst=100016" TargetMode="External"/><Relationship Id="rId1621" Type="http://schemas.openxmlformats.org/officeDocument/2006/relationships/hyperlink" Target="https://login.consultant.ru/link/?req=doc&amp;base=LAW&amp;n=137707" TargetMode="External"/><Relationship Id="rId216" Type="http://schemas.openxmlformats.org/officeDocument/2006/relationships/hyperlink" Target="https://login.consultant.ru/link/?req=doc&amp;base=LAW&amp;n=523570&amp;dst=100036" TargetMode="External"/><Relationship Id="rId423" Type="http://schemas.openxmlformats.org/officeDocument/2006/relationships/hyperlink" Target="https://login.consultant.ru/link/?req=doc&amp;base=LAW&amp;n=427331&amp;dst=100043" TargetMode="External"/><Relationship Id="rId868" Type="http://schemas.openxmlformats.org/officeDocument/2006/relationships/hyperlink" Target="https://login.consultant.ru/link/?req=doc&amp;base=LAW&amp;n=353255&amp;dst=100009" TargetMode="External"/><Relationship Id="rId1053" Type="http://schemas.openxmlformats.org/officeDocument/2006/relationships/hyperlink" Target="https://login.consultant.ru/link/?req=doc&amp;base=LAW&amp;n=353255&amp;dst=100013" TargetMode="External"/><Relationship Id="rId1260" Type="http://schemas.openxmlformats.org/officeDocument/2006/relationships/hyperlink" Target="https://login.consultant.ru/link/?req=doc&amp;base=LAW&amp;n=526599&amp;dst=100014" TargetMode="External"/><Relationship Id="rId1498" Type="http://schemas.openxmlformats.org/officeDocument/2006/relationships/hyperlink" Target="https://login.consultant.ru/link/?req=doc&amp;base=LAW&amp;n=383353&amp;dst=100056" TargetMode="External"/><Relationship Id="rId1719" Type="http://schemas.openxmlformats.org/officeDocument/2006/relationships/hyperlink" Target="https://login.consultant.ru/link/?req=doc&amp;base=LAW&amp;n=122605&amp;dst=100298" TargetMode="External"/><Relationship Id="rId630" Type="http://schemas.openxmlformats.org/officeDocument/2006/relationships/hyperlink" Target="https://login.consultant.ru/link/?req=doc&amp;base=LAW&amp;n=446162&amp;dst=100065" TargetMode="External"/><Relationship Id="rId728" Type="http://schemas.openxmlformats.org/officeDocument/2006/relationships/hyperlink" Target="https://login.consultant.ru/link/?req=doc&amp;base=LAW&amp;n=421891&amp;dst=100016" TargetMode="External"/><Relationship Id="rId935" Type="http://schemas.openxmlformats.org/officeDocument/2006/relationships/hyperlink" Target="https://login.consultant.ru/link/?req=doc&amp;base=LAW&amp;n=520173&amp;dst=100223" TargetMode="External"/><Relationship Id="rId1358" Type="http://schemas.openxmlformats.org/officeDocument/2006/relationships/hyperlink" Target="https://login.consultant.ru/link/?req=doc&amp;base=LAW&amp;n=436219&amp;dst=100047" TargetMode="External"/><Relationship Id="rId1565" Type="http://schemas.openxmlformats.org/officeDocument/2006/relationships/hyperlink" Target="https://login.consultant.ru/link/?req=doc&amp;base=LAW&amp;n=541156&amp;dst=771" TargetMode="External"/><Relationship Id="rId64" Type="http://schemas.openxmlformats.org/officeDocument/2006/relationships/hyperlink" Target="https://login.consultant.ru/link/?req=doc&amp;base=LAW&amp;n=541122&amp;dst=101315" TargetMode="External"/><Relationship Id="rId367" Type="http://schemas.openxmlformats.org/officeDocument/2006/relationships/hyperlink" Target="https://login.consultant.ru/link/?req=doc&amp;base=LAW&amp;n=439965&amp;dst=100153" TargetMode="External"/><Relationship Id="rId574" Type="http://schemas.openxmlformats.org/officeDocument/2006/relationships/hyperlink" Target="https://login.consultant.ru/link/?req=doc&amp;base=LAW&amp;n=523083&amp;dst=100019" TargetMode="External"/><Relationship Id="rId1120" Type="http://schemas.openxmlformats.org/officeDocument/2006/relationships/hyperlink" Target="https://login.consultant.ru/link/?req=doc&amp;base=LAW&amp;n=421901&amp;dst=100010" TargetMode="External"/><Relationship Id="rId1218" Type="http://schemas.openxmlformats.org/officeDocument/2006/relationships/hyperlink" Target="https://login.consultant.ru/link/?req=doc&amp;base=LAW&amp;n=494436&amp;dst=100012" TargetMode="External"/><Relationship Id="rId1425" Type="http://schemas.openxmlformats.org/officeDocument/2006/relationships/hyperlink" Target="https://login.consultant.ru/link/?req=doc&amp;base=LAW&amp;n=383353&amp;dst=100053" TargetMode="External"/><Relationship Id="rId227" Type="http://schemas.openxmlformats.org/officeDocument/2006/relationships/hyperlink" Target="https://login.consultant.ru/link/?req=doc&amp;base=LAW&amp;n=389111&amp;dst=100197" TargetMode="External"/><Relationship Id="rId781" Type="http://schemas.openxmlformats.org/officeDocument/2006/relationships/hyperlink" Target="https://login.consultant.ru/link/?req=doc&amp;base=LAW&amp;n=502806&amp;dst=100011" TargetMode="External"/><Relationship Id="rId879" Type="http://schemas.openxmlformats.org/officeDocument/2006/relationships/hyperlink" Target="https://login.consultant.ru/link/?req=doc&amp;base=LAW&amp;n=383353&amp;dst=100048" TargetMode="External"/><Relationship Id="rId1632" Type="http://schemas.openxmlformats.org/officeDocument/2006/relationships/hyperlink" Target="https://login.consultant.ru/link/?req=doc&amp;base=LAW&amp;n=27775" TargetMode="External"/><Relationship Id="rId434" Type="http://schemas.openxmlformats.org/officeDocument/2006/relationships/hyperlink" Target="https://login.consultant.ru/link/?req=doc&amp;base=LAW&amp;n=452832&amp;dst=100014" TargetMode="External"/><Relationship Id="rId641" Type="http://schemas.openxmlformats.org/officeDocument/2006/relationships/hyperlink" Target="https://login.consultant.ru/link/?req=doc&amp;base=LAW&amp;n=541108&amp;dst=427" TargetMode="External"/><Relationship Id="rId739" Type="http://schemas.openxmlformats.org/officeDocument/2006/relationships/hyperlink" Target="https://login.consultant.ru/link/?req=doc&amp;base=LAW&amp;n=465629&amp;dst=100021" TargetMode="External"/><Relationship Id="rId1064" Type="http://schemas.openxmlformats.org/officeDocument/2006/relationships/hyperlink" Target="https://login.consultant.ru/link/?req=doc&amp;base=LAW&amp;n=142304&amp;dst=100404" TargetMode="External"/><Relationship Id="rId1271" Type="http://schemas.openxmlformats.org/officeDocument/2006/relationships/hyperlink" Target="https://login.consultant.ru/link/?req=doc&amp;base=LAW&amp;n=499990&amp;dst=100027" TargetMode="External"/><Relationship Id="rId1369" Type="http://schemas.openxmlformats.org/officeDocument/2006/relationships/hyperlink" Target="https://login.consultant.ru/link/?req=doc&amp;base=LAW&amp;n=312534&amp;dst=100013" TargetMode="External"/><Relationship Id="rId1576" Type="http://schemas.openxmlformats.org/officeDocument/2006/relationships/hyperlink" Target="https://login.consultant.ru/link/?req=doc&amp;base=LAW&amp;n=436219&amp;dst=100064" TargetMode="External"/><Relationship Id="rId280" Type="http://schemas.openxmlformats.org/officeDocument/2006/relationships/hyperlink" Target="https://login.consultant.ru/link/?req=doc&amp;base=LAW&amp;n=517330&amp;dst=100013" TargetMode="External"/><Relationship Id="rId501" Type="http://schemas.openxmlformats.org/officeDocument/2006/relationships/hyperlink" Target="https://login.consultant.ru/link/?req=doc&amp;base=LAW&amp;n=501392&amp;dst=101589" TargetMode="External"/><Relationship Id="rId946" Type="http://schemas.openxmlformats.org/officeDocument/2006/relationships/hyperlink" Target="https://login.consultant.ru/link/?req=doc&amp;base=LAW&amp;n=182613&amp;dst=100014" TargetMode="External"/><Relationship Id="rId1131" Type="http://schemas.openxmlformats.org/officeDocument/2006/relationships/hyperlink" Target="https://login.consultant.ru/link/?req=doc&amp;base=LAW&amp;n=333226&amp;dst=100014" TargetMode="External"/><Relationship Id="rId1229" Type="http://schemas.openxmlformats.org/officeDocument/2006/relationships/hyperlink" Target="https://login.consultant.ru/link/?req=doc&amp;base=LAW&amp;n=446162&amp;dst=100127" TargetMode="External"/><Relationship Id="rId75" Type="http://schemas.openxmlformats.org/officeDocument/2006/relationships/hyperlink" Target="https://login.consultant.ru/link/?req=doc&amp;base=LAW&amp;n=353259&amp;dst=100023" TargetMode="External"/><Relationship Id="rId140" Type="http://schemas.openxmlformats.org/officeDocument/2006/relationships/hyperlink" Target="https://login.consultant.ru/link/?req=doc&amp;base=LAW&amp;n=478532&amp;dst=100008" TargetMode="External"/><Relationship Id="rId378" Type="http://schemas.openxmlformats.org/officeDocument/2006/relationships/hyperlink" Target="https://login.consultant.ru/link/?req=doc&amp;base=LAW&amp;n=519028&amp;dst=100010" TargetMode="External"/><Relationship Id="rId585" Type="http://schemas.openxmlformats.org/officeDocument/2006/relationships/hyperlink" Target="https://login.consultant.ru/link/?req=doc&amp;base=LAW&amp;n=446162&amp;dst=100055" TargetMode="External"/><Relationship Id="rId792" Type="http://schemas.openxmlformats.org/officeDocument/2006/relationships/hyperlink" Target="https://login.consultant.ru/link/?req=doc&amp;base=LAW&amp;n=536584&amp;dst=100010" TargetMode="External"/><Relationship Id="rId806" Type="http://schemas.openxmlformats.org/officeDocument/2006/relationships/hyperlink" Target="https://login.consultant.ru/link/?req=doc&amp;base=LAW&amp;n=528368&amp;dst=100036" TargetMode="External"/><Relationship Id="rId1436" Type="http://schemas.openxmlformats.org/officeDocument/2006/relationships/hyperlink" Target="https://login.consultant.ru/link/?req=doc&amp;base=LAW&amp;n=448483&amp;dst=100019" TargetMode="External"/><Relationship Id="rId1643" Type="http://schemas.openxmlformats.org/officeDocument/2006/relationships/hyperlink" Target="https://login.consultant.ru/link/?req=doc&amp;base=LAW&amp;n=49501&amp;dst=100009" TargetMode="External"/><Relationship Id="rId6" Type="http://schemas.openxmlformats.org/officeDocument/2006/relationships/hyperlink" Target="https://login.consultant.ru/link/?req=doc&amp;base=LAW&amp;n=219801&amp;dst=100098" TargetMode="External"/><Relationship Id="rId238" Type="http://schemas.openxmlformats.org/officeDocument/2006/relationships/hyperlink" Target="https://login.consultant.ru/link/?req=doc&amp;base=LAW&amp;n=508482&amp;dst=103217" TargetMode="External"/><Relationship Id="rId445" Type="http://schemas.openxmlformats.org/officeDocument/2006/relationships/hyperlink" Target="https://login.consultant.ru/link/?req=doc&amp;base=LAW&amp;n=499989&amp;dst=100010" TargetMode="External"/><Relationship Id="rId652" Type="http://schemas.openxmlformats.org/officeDocument/2006/relationships/hyperlink" Target="https://login.consultant.ru/link/?req=doc&amp;base=LAW&amp;n=200581&amp;dst=100086" TargetMode="External"/><Relationship Id="rId1075" Type="http://schemas.openxmlformats.org/officeDocument/2006/relationships/hyperlink" Target="https://login.consultant.ru/link/?req=doc&amp;base=LAW&amp;n=494842&amp;dst=100008" TargetMode="External"/><Relationship Id="rId1282" Type="http://schemas.openxmlformats.org/officeDocument/2006/relationships/hyperlink" Target="https://login.consultant.ru/link/?req=doc&amp;base=LAW&amp;n=528368&amp;dst=100070" TargetMode="External"/><Relationship Id="rId1503" Type="http://schemas.openxmlformats.org/officeDocument/2006/relationships/hyperlink" Target="https://login.consultant.ru/link/?req=doc&amp;base=LAW&amp;n=341758&amp;dst=100046" TargetMode="External"/><Relationship Id="rId1710" Type="http://schemas.openxmlformats.org/officeDocument/2006/relationships/hyperlink" Target="https://login.consultant.ru/link/?req=doc&amp;base=LAW&amp;n=95174" TargetMode="External"/><Relationship Id="rId291" Type="http://schemas.openxmlformats.org/officeDocument/2006/relationships/hyperlink" Target="https://login.consultant.ru/link/?req=doc&amp;base=LAW&amp;n=493077&amp;dst=100018" TargetMode="External"/><Relationship Id="rId305" Type="http://schemas.openxmlformats.org/officeDocument/2006/relationships/hyperlink" Target="https://login.consultant.ru/link/?req=doc&amp;base=LAW&amp;n=405488&amp;dst=100012" TargetMode="External"/><Relationship Id="rId512" Type="http://schemas.openxmlformats.org/officeDocument/2006/relationships/hyperlink" Target="https://login.consultant.ru/link/?req=doc&amp;base=LAW&amp;n=163513&amp;dst=100011" TargetMode="External"/><Relationship Id="rId957" Type="http://schemas.openxmlformats.org/officeDocument/2006/relationships/hyperlink" Target="https://login.consultant.ru/link/?req=doc&amp;base=LAW&amp;n=505808&amp;dst=100014" TargetMode="External"/><Relationship Id="rId1142" Type="http://schemas.openxmlformats.org/officeDocument/2006/relationships/hyperlink" Target="https://login.consultant.ru/link/?req=doc&amp;base=LAW&amp;n=499990&amp;dst=100018" TargetMode="External"/><Relationship Id="rId1587" Type="http://schemas.openxmlformats.org/officeDocument/2006/relationships/hyperlink" Target="https://login.consultant.ru/link/?req=doc&amp;base=LAW&amp;n=447549&amp;dst=100003" TargetMode="External"/><Relationship Id="rId86" Type="http://schemas.openxmlformats.org/officeDocument/2006/relationships/hyperlink" Target="https://login.consultant.ru/link/?req=doc&amp;base=LAW&amp;n=382525&amp;dst=100008" TargetMode="External"/><Relationship Id="rId151" Type="http://schemas.openxmlformats.org/officeDocument/2006/relationships/hyperlink" Target="https://login.consultant.ru/link/?req=doc&amp;base=LAW&amp;n=482573&amp;dst=100009" TargetMode="External"/><Relationship Id="rId389" Type="http://schemas.openxmlformats.org/officeDocument/2006/relationships/hyperlink" Target="https://login.consultant.ru/link/?req=doc&amp;base=LAW&amp;n=465742&amp;dst=100012" TargetMode="External"/><Relationship Id="rId596" Type="http://schemas.openxmlformats.org/officeDocument/2006/relationships/hyperlink" Target="https://login.consultant.ru/link/?req=doc&amp;base=LAW&amp;n=527093&amp;dst=100011" TargetMode="External"/><Relationship Id="rId817" Type="http://schemas.openxmlformats.org/officeDocument/2006/relationships/hyperlink" Target="https://login.consultant.ru/link/?req=doc&amp;base=LAW&amp;n=446158&amp;dst=100064" TargetMode="External"/><Relationship Id="rId1002" Type="http://schemas.openxmlformats.org/officeDocument/2006/relationships/hyperlink" Target="https://login.consultant.ru/link/?req=doc&amp;base=LAW&amp;n=523214&amp;dst=100211" TargetMode="External"/><Relationship Id="rId1447" Type="http://schemas.openxmlformats.org/officeDocument/2006/relationships/hyperlink" Target="https://login.consultant.ru/link/?req=doc&amp;base=LAW&amp;n=412807&amp;dst=100034" TargetMode="External"/><Relationship Id="rId1654" Type="http://schemas.openxmlformats.org/officeDocument/2006/relationships/hyperlink" Target="https://login.consultant.ru/link/?req=doc&amp;base=LAW&amp;n=54517&amp;dst=100020" TargetMode="External"/><Relationship Id="rId249" Type="http://schemas.openxmlformats.org/officeDocument/2006/relationships/hyperlink" Target="https://login.consultant.ru/link/?req=doc&amp;base=LAW&amp;n=511724" TargetMode="External"/><Relationship Id="rId456" Type="http://schemas.openxmlformats.org/officeDocument/2006/relationships/hyperlink" Target="https://login.consultant.ru/link/?req=doc&amp;base=LAW&amp;n=450390&amp;dst=100015" TargetMode="External"/><Relationship Id="rId663" Type="http://schemas.openxmlformats.org/officeDocument/2006/relationships/hyperlink" Target="https://login.consultant.ru/link/?req=doc&amp;base=LAW&amp;n=333110&amp;dst=100010" TargetMode="External"/><Relationship Id="rId870" Type="http://schemas.openxmlformats.org/officeDocument/2006/relationships/hyperlink" Target="https://login.consultant.ru/link/?req=doc&amp;base=LAW&amp;n=491019&amp;dst=100039" TargetMode="External"/><Relationship Id="rId1086" Type="http://schemas.openxmlformats.org/officeDocument/2006/relationships/hyperlink" Target="https://login.consultant.ru/link/?req=doc&amp;base=LAW&amp;n=344774&amp;dst=100014" TargetMode="External"/><Relationship Id="rId1293" Type="http://schemas.openxmlformats.org/officeDocument/2006/relationships/hyperlink" Target="https://login.consultant.ru/link/?req=doc&amp;base=LAW&amp;n=501392&amp;dst=101613" TargetMode="External"/><Relationship Id="rId1307" Type="http://schemas.openxmlformats.org/officeDocument/2006/relationships/hyperlink" Target="https://login.consultant.ru/link/?req=doc&amp;base=LAW&amp;n=503609&amp;dst=100015" TargetMode="External"/><Relationship Id="rId1514" Type="http://schemas.openxmlformats.org/officeDocument/2006/relationships/hyperlink" Target="https://login.consultant.ru/link/?req=doc&amp;base=LAW&amp;n=453972&amp;dst=100017" TargetMode="External"/><Relationship Id="rId1721" Type="http://schemas.openxmlformats.org/officeDocument/2006/relationships/hyperlink" Target="https://login.consultant.ru/link/?req=doc&amp;base=LAW&amp;n=108787" TargetMode="External"/><Relationship Id="rId13" Type="http://schemas.openxmlformats.org/officeDocument/2006/relationships/hyperlink" Target="https://login.consultant.ru/link/?req=doc&amp;base=LAW&amp;n=330148&amp;dst=100066" TargetMode="External"/><Relationship Id="rId109" Type="http://schemas.openxmlformats.org/officeDocument/2006/relationships/hyperlink" Target="https://login.consultant.ru/link/?req=doc&amp;base=LAW&amp;n=421863&amp;dst=100008" TargetMode="External"/><Relationship Id="rId316" Type="http://schemas.openxmlformats.org/officeDocument/2006/relationships/hyperlink" Target="https://login.consultant.ru/link/?req=doc&amp;base=LAW&amp;n=384894&amp;dst=100011" TargetMode="External"/><Relationship Id="rId523" Type="http://schemas.openxmlformats.org/officeDocument/2006/relationships/hyperlink" Target="https://login.consultant.ru/link/?req=doc&amp;base=LAW&amp;n=308325&amp;dst=100013" TargetMode="External"/><Relationship Id="rId968" Type="http://schemas.openxmlformats.org/officeDocument/2006/relationships/hyperlink" Target="https://login.consultant.ru/link/?req=doc&amp;base=LAW&amp;n=216077&amp;dst=100010" TargetMode="External"/><Relationship Id="rId1153" Type="http://schemas.openxmlformats.org/officeDocument/2006/relationships/hyperlink" Target="https://login.consultant.ru/link/?req=doc&amp;base=LAW&amp;n=142304&amp;dst=100415" TargetMode="External"/><Relationship Id="rId1598" Type="http://schemas.openxmlformats.org/officeDocument/2006/relationships/hyperlink" Target="https://login.consultant.ru/link/?req=doc&amp;base=LAW&amp;n=330148&amp;dst=100069" TargetMode="External"/><Relationship Id="rId97" Type="http://schemas.openxmlformats.org/officeDocument/2006/relationships/hyperlink" Target="https://login.consultant.ru/link/?req=doc&amp;base=LAW&amp;n=405236&amp;dst=100009" TargetMode="External"/><Relationship Id="rId730" Type="http://schemas.openxmlformats.org/officeDocument/2006/relationships/hyperlink" Target="https://login.consultant.ru/link/?req=doc&amp;base=LAW&amp;n=519026&amp;dst=101866" TargetMode="External"/><Relationship Id="rId828" Type="http://schemas.openxmlformats.org/officeDocument/2006/relationships/hyperlink" Target="https://login.consultant.ru/link/?req=doc&amp;base=LAW&amp;n=517042&amp;dst=100006" TargetMode="External"/><Relationship Id="rId1013" Type="http://schemas.openxmlformats.org/officeDocument/2006/relationships/hyperlink" Target="https://login.consultant.ru/link/?req=doc&amp;base=LAW&amp;n=542181&amp;dst=100016" TargetMode="External"/><Relationship Id="rId1360" Type="http://schemas.openxmlformats.org/officeDocument/2006/relationships/hyperlink" Target="https://login.consultant.ru/link/?req=doc&amp;base=LAW&amp;n=540517&amp;dst=102573" TargetMode="External"/><Relationship Id="rId1458" Type="http://schemas.openxmlformats.org/officeDocument/2006/relationships/hyperlink" Target="https://login.consultant.ru/link/?req=doc&amp;base=LAW&amp;n=523083&amp;dst=100026" TargetMode="External"/><Relationship Id="rId1665" Type="http://schemas.openxmlformats.org/officeDocument/2006/relationships/hyperlink" Target="https://login.consultant.ru/link/?req=doc&amp;base=LAW&amp;n=64962&amp;dst=100008" TargetMode="External"/><Relationship Id="rId162" Type="http://schemas.openxmlformats.org/officeDocument/2006/relationships/hyperlink" Target="https://login.consultant.ru/link/?req=doc&amp;base=LAW&amp;n=503574&amp;dst=100009" TargetMode="External"/><Relationship Id="rId467" Type="http://schemas.openxmlformats.org/officeDocument/2006/relationships/hyperlink" Target="https://login.consultant.ru/link/?req=doc&amp;base=LAW&amp;n=536617&amp;dst=1171" TargetMode="External"/><Relationship Id="rId1097" Type="http://schemas.openxmlformats.org/officeDocument/2006/relationships/hyperlink" Target="https://login.consultant.ru/link/?req=doc&amp;base=LAW&amp;n=414796&amp;dst=100024" TargetMode="External"/><Relationship Id="rId1220" Type="http://schemas.openxmlformats.org/officeDocument/2006/relationships/hyperlink" Target="https://login.consultant.ru/link/?req=doc&amp;base=LAW&amp;n=446162&amp;dst=100126" TargetMode="External"/><Relationship Id="rId1318" Type="http://schemas.openxmlformats.org/officeDocument/2006/relationships/hyperlink" Target="https://login.consultant.ru/link/?req=doc&amp;base=LAW&amp;n=428697&amp;dst=100008" TargetMode="External"/><Relationship Id="rId1525" Type="http://schemas.openxmlformats.org/officeDocument/2006/relationships/hyperlink" Target="https://login.consultant.ru/link/?req=doc&amp;base=LAW&amp;n=142304" TargetMode="External"/><Relationship Id="rId674" Type="http://schemas.openxmlformats.org/officeDocument/2006/relationships/hyperlink" Target="https://login.consultant.ru/link/?req=doc&amp;base=LAW&amp;n=482558&amp;dst=100023" TargetMode="External"/><Relationship Id="rId881" Type="http://schemas.openxmlformats.org/officeDocument/2006/relationships/hyperlink" Target="https://login.consultant.ru/link/?req=doc&amp;base=LAW&amp;n=181825&amp;dst=100014" TargetMode="External"/><Relationship Id="rId979" Type="http://schemas.openxmlformats.org/officeDocument/2006/relationships/hyperlink" Target="https://login.consultant.ru/link/?req=doc&amp;base=LAW&amp;n=541278&amp;dst=100577" TargetMode="External"/><Relationship Id="rId1732" Type="http://schemas.openxmlformats.org/officeDocument/2006/relationships/hyperlink" Target="https://login.consultant.ru/link/?req=doc&amp;base=LAW&amp;n=136635&amp;dst=100451" TargetMode="External"/><Relationship Id="rId24" Type="http://schemas.openxmlformats.org/officeDocument/2006/relationships/hyperlink" Target="https://login.consultant.ru/link/?req=doc&amp;base=LAW&amp;n=178864&amp;dst=100023" TargetMode="External"/><Relationship Id="rId327" Type="http://schemas.openxmlformats.org/officeDocument/2006/relationships/hyperlink" Target="https://login.consultant.ru/link/?req=doc&amp;base=LAW&amp;n=446158&amp;dst=100022" TargetMode="External"/><Relationship Id="rId534" Type="http://schemas.openxmlformats.org/officeDocument/2006/relationships/hyperlink" Target="https://login.consultant.ru/link/?req=doc&amp;base=LAW&amp;n=339097&amp;dst=100044" TargetMode="External"/><Relationship Id="rId741" Type="http://schemas.openxmlformats.org/officeDocument/2006/relationships/hyperlink" Target="https://login.consultant.ru/link/?req=doc&amp;base=LAW&amp;n=482558&amp;dst=100028" TargetMode="External"/><Relationship Id="rId839" Type="http://schemas.openxmlformats.org/officeDocument/2006/relationships/hyperlink" Target="https://login.consultant.ru/link/?req=doc&amp;base=LAW&amp;n=519028&amp;dst=100022" TargetMode="External"/><Relationship Id="rId1164" Type="http://schemas.openxmlformats.org/officeDocument/2006/relationships/hyperlink" Target="https://login.consultant.ru/link/?req=doc&amp;base=LAW&amp;n=528368&amp;dst=100067" TargetMode="External"/><Relationship Id="rId1371" Type="http://schemas.openxmlformats.org/officeDocument/2006/relationships/hyperlink" Target="https://login.consultant.ru/link/?req=doc&amp;base=LAW&amp;n=508482&amp;dst=103314" TargetMode="External"/><Relationship Id="rId1469" Type="http://schemas.openxmlformats.org/officeDocument/2006/relationships/hyperlink" Target="https://login.consultant.ru/link/?req=doc&amp;base=LAW&amp;n=540959&amp;dst=100023" TargetMode="External"/><Relationship Id="rId173" Type="http://schemas.openxmlformats.org/officeDocument/2006/relationships/hyperlink" Target="https://login.consultant.ru/link/?req=doc&amp;base=LAW&amp;n=515478&amp;dst=100009" TargetMode="External"/><Relationship Id="rId380" Type="http://schemas.openxmlformats.org/officeDocument/2006/relationships/hyperlink" Target="https://login.consultant.ru/link/?req=doc&amp;base=LAW&amp;n=339097&amp;dst=100018" TargetMode="External"/><Relationship Id="rId601" Type="http://schemas.openxmlformats.org/officeDocument/2006/relationships/hyperlink" Target="https://login.consultant.ru/link/?req=doc&amp;base=LAW&amp;n=446158&amp;dst=100058" TargetMode="External"/><Relationship Id="rId1024" Type="http://schemas.openxmlformats.org/officeDocument/2006/relationships/hyperlink" Target="https://login.consultant.ru/link/?req=doc&amp;base=LAW&amp;n=539838&amp;dst=100021" TargetMode="External"/><Relationship Id="rId1231" Type="http://schemas.openxmlformats.org/officeDocument/2006/relationships/hyperlink" Target="https://login.consultant.ru/link/?req=doc&amp;base=LAW&amp;n=374463&amp;dst=100006" TargetMode="External"/><Relationship Id="rId1676" Type="http://schemas.openxmlformats.org/officeDocument/2006/relationships/hyperlink" Target="https://login.consultant.ru/link/?req=doc&amp;base=LAW&amp;n=93632&amp;dst=100044" TargetMode="External"/><Relationship Id="rId240" Type="http://schemas.openxmlformats.org/officeDocument/2006/relationships/hyperlink" Target="https://login.consultant.ru/link/?req=doc&amp;base=LAW&amp;n=508482&amp;dst=103224" TargetMode="External"/><Relationship Id="rId478" Type="http://schemas.openxmlformats.org/officeDocument/2006/relationships/hyperlink" Target="https://login.consultant.ru/link/?req=doc&amp;base=LAW&amp;n=446158&amp;dst=100041" TargetMode="External"/><Relationship Id="rId685" Type="http://schemas.openxmlformats.org/officeDocument/2006/relationships/hyperlink" Target="https://login.consultant.ru/link/?req=doc&amp;base=LAW&amp;n=482558&amp;dst=100026" TargetMode="External"/><Relationship Id="rId892" Type="http://schemas.openxmlformats.org/officeDocument/2006/relationships/hyperlink" Target="https://login.consultant.ru/link/?req=doc&amp;base=LAW&amp;n=454050&amp;dst=100028" TargetMode="External"/><Relationship Id="rId906" Type="http://schemas.openxmlformats.org/officeDocument/2006/relationships/hyperlink" Target="https://login.consultant.ru/link/?req=doc&amp;base=LAW&amp;n=341758&amp;dst=100009" TargetMode="External"/><Relationship Id="rId1329" Type="http://schemas.openxmlformats.org/officeDocument/2006/relationships/hyperlink" Target="https://login.consultant.ru/link/?req=doc&amp;base=LAW&amp;n=455909&amp;dst=100013" TargetMode="External"/><Relationship Id="rId1536" Type="http://schemas.openxmlformats.org/officeDocument/2006/relationships/hyperlink" Target="https://login.consultant.ru/link/?req=doc&amp;base=LAW&amp;n=436219&amp;dst=100060" TargetMode="External"/><Relationship Id="rId1743" Type="http://schemas.openxmlformats.org/officeDocument/2006/relationships/hyperlink" Target="https://login.consultant.ru/link/?req=doc&amp;base=LAW&amp;n=126571&amp;dst=100008" TargetMode="External"/><Relationship Id="rId35" Type="http://schemas.openxmlformats.org/officeDocument/2006/relationships/hyperlink" Target="https://login.consultant.ru/link/?req=doc&amp;base=LAW&amp;n=194695&amp;dst=100008" TargetMode="External"/><Relationship Id="rId100" Type="http://schemas.openxmlformats.org/officeDocument/2006/relationships/hyperlink" Target="https://login.consultant.ru/link/?req=doc&amp;base=LAW&amp;n=433423&amp;dst=100025" TargetMode="External"/><Relationship Id="rId338" Type="http://schemas.openxmlformats.org/officeDocument/2006/relationships/hyperlink" Target="https://login.consultant.ru/link/?req=doc&amp;base=LAW&amp;n=427331&amp;dst=100018" TargetMode="External"/><Relationship Id="rId545" Type="http://schemas.openxmlformats.org/officeDocument/2006/relationships/hyperlink" Target="https://login.consultant.ru/link/?req=doc&amp;base=LAW&amp;n=527051&amp;dst=100013" TargetMode="External"/><Relationship Id="rId752" Type="http://schemas.openxmlformats.org/officeDocument/2006/relationships/hyperlink" Target="https://login.consultant.ru/link/?req=doc&amp;base=LAW&amp;n=339097&amp;dst=100049" TargetMode="External"/><Relationship Id="rId1175" Type="http://schemas.openxmlformats.org/officeDocument/2006/relationships/hyperlink" Target="https://login.consultant.ru/link/?req=doc&amp;base=LAW&amp;n=499990&amp;dst=100024" TargetMode="External"/><Relationship Id="rId1382" Type="http://schemas.openxmlformats.org/officeDocument/2006/relationships/hyperlink" Target="https://login.consultant.ru/link/?req=doc&amp;base=LAW&amp;n=446162&amp;dst=100142" TargetMode="External"/><Relationship Id="rId1603" Type="http://schemas.openxmlformats.org/officeDocument/2006/relationships/hyperlink" Target="https://login.consultant.ru/link/?req=doc&amp;base=LAW&amp;n=354457&amp;dst=100015" TargetMode="External"/><Relationship Id="rId184" Type="http://schemas.openxmlformats.org/officeDocument/2006/relationships/hyperlink" Target="https://login.consultant.ru/link/?req=doc&amp;base=LAW&amp;n=540345&amp;dst=100012" TargetMode="External"/><Relationship Id="rId391" Type="http://schemas.openxmlformats.org/officeDocument/2006/relationships/hyperlink" Target="https://login.consultant.ru/link/?req=doc&amp;base=LAW&amp;n=142304" TargetMode="External"/><Relationship Id="rId405" Type="http://schemas.openxmlformats.org/officeDocument/2006/relationships/hyperlink" Target="https://login.consultant.ru/link/?req=doc&amp;base=LAW&amp;n=523083&amp;dst=100010" TargetMode="External"/><Relationship Id="rId612" Type="http://schemas.openxmlformats.org/officeDocument/2006/relationships/hyperlink" Target="https://login.consultant.ru/link/?req=doc&amp;base=LAW&amp;n=426618&amp;dst=100013" TargetMode="External"/><Relationship Id="rId1035" Type="http://schemas.openxmlformats.org/officeDocument/2006/relationships/hyperlink" Target="https://login.consultant.ru/link/?req=doc&amp;base=LAW&amp;n=528368&amp;dst=100085" TargetMode="External"/><Relationship Id="rId1242" Type="http://schemas.openxmlformats.org/officeDocument/2006/relationships/hyperlink" Target="https://login.consultant.ru/link/?req=doc&amp;base=LAW&amp;n=142304" TargetMode="External"/><Relationship Id="rId1687" Type="http://schemas.openxmlformats.org/officeDocument/2006/relationships/hyperlink" Target="https://login.consultant.ru/link/?req=doc&amp;base=LAW&amp;n=72894&amp;dst=100011" TargetMode="External"/><Relationship Id="rId251" Type="http://schemas.openxmlformats.org/officeDocument/2006/relationships/hyperlink" Target="https://login.consultant.ru/link/?req=doc&amp;base=LAW&amp;n=330148&amp;dst=100067" TargetMode="External"/><Relationship Id="rId489" Type="http://schemas.openxmlformats.org/officeDocument/2006/relationships/hyperlink" Target="https://login.consultant.ru/link/?req=doc&amp;base=LAW&amp;n=389010&amp;dst=100014" TargetMode="External"/><Relationship Id="rId696" Type="http://schemas.openxmlformats.org/officeDocument/2006/relationships/hyperlink" Target="https://login.consultant.ru/link/?req=doc&amp;base=LAW&amp;n=157436&amp;dst=100001" TargetMode="External"/><Relationship Id="rId917" Type="http://schemas.openxmlformats.org/officeDocument/2006/relationships/hyperlink" Target="https://login.consultant.ru/link/?req=doc&amp;base=LAW&amp;n=528368&amp;dst=100040" TargetMode="External"/><Relationship Id="rId1102" Type="http://schemas.openxmlformats.org/officeDocument/2006/relationships/hyperlink" Target="https://login.consultant.ru/link/?req=doc&amp;base=LAW&amp;n=494829&amp;dst=100013" TargetMode="External"/><Relationship Id="rId1547" Type="http://schemas.openxmlformats.org/officeDocument/2006/relationships/hyperlink" Target="https://login.consultant.ru/link/?req=doc&amp;base=LAW&amp;n=519484&amp;dst=100006" TargetMode="External"/><Relationship Id="rId1754" Type="http://schemas.openxmlformats.org/officeDocument/2006/relationships/theme" Target="theme/theme1.xml"/><Relationship Id="rId46" Type="http://schemas.openxmlformats.org/officeDocument/2006/relationships/hyperlink" Target="https://login.consultant.ru/link/?req=doc&amp;base=LAW&amp;n=216077&amp;dst=100008" TargetMode="External"/><Relationship Id="rId349" Type="http://schemas.openxmlformats.org/officeDocument/2006/relationships/hyperlink" Target="https://login.consultant.ru/link/?req=doc&amp;base=LAW&amp;n=427331&amp;dst=100026" TargetMode="External"/><Relationship Id="rId556" Type="http://schemas.openxmlformats.org/officeDocument/2006/relationships/hyperlink" Target="https://login.consultant.ru/link/?req=doc&amp;base=LAW&amp;n=99661&amp;dst=100004" TargetMode="External"/><Relationship Id="rId763" Type="http://schemas.openxmlformats.org/officeDocument/2006/relationships/hyperlink" Target="https://login.consultant.ru/link/?req=doc&amp;base=LAW&amp;n=360471&amp;dst=100016" TargetMode="External"/><Relationship Id="rId1186" Type="http://schemas.openxmlformats.org/officeDocument/2006/relationships/hyperlink" Target="https://login.consultant.ru/link/?req=doc&amp;base=LAW&amp;n=521529&amp;dst=100009" TargetMode="External"/><Relationship Id="rId1393" Type="http://schemas.openxmlformats.org/officeDocument/2006/relationships/hyperlink" Target="https://login.consultant.ru/link/?req=doc&amp;base=LAW&amp;n=361663&amp;dst=100010" TargetMode="External"/><Relationship Id="rId1407" Type="http://schemas.openxmlformats.org/officeDocument/2006/relationships/hyperlink" Target="https://login.consultant.ru/link/?req=doc&amp;base=LAW&amp;n=420801&amp;dst=100193" TargetMode="External"/><Relationship Id="rId1614" Type="http://schemas.openxmlformats.org/officeDocument/2006/relationships/hyperlink" Target="https://login.consultant.ru/link/?req=doc&amp;base=ESU&amp;n=5092" TargetMode="External"/><Relationship Id="rId111" Type="http://schemas.openxmlformats.org/officeDocument/2006/relationships/hyperlink" Target="https://login.consultant.ru/link/?req=doc&amp;base=LAW&amp;n=482670&amp;dst=100023" TargetMode="External"/><Relationship Id="rId195" Type="http://schemas.openxmlformats.org/officeDocument/2006/relationships/hyperlink" Target="https://login.consultant.ru/link/?req=doc&amp;base=LAW&amp;n=446158&amp;dst=100012" TargetMode="External"/><Relationship Id="rId209" Type="http://schemas.openxmlformats.org/officeDocument/2006/relationships/hyperlink" Target="https://login.consultant.ru/link/?req=doc&amp;base=LAW&amp;n=482558&amp;dst=100010" TargetMode="External"/><Relationship Id="rId416" Type="http://schemas.openxmlformats.org/officeDocument/2006/relationships/hyperlink" Target="https://login.consultant.ru/link/?req=doc&amp;base=LAW&amp;n=512976&amp;dst=100011" TargetMode="External"/><Relationship Id="rId970" Type="http://schemas.openxmlformats.org/officeDocument/2006/relationships/hyperlink" Target="https://login.consultant.ru/link/?req=doc&amp;base=LAW&amp;n=511225" TargetMode="External"/><Relationship Id="rId1046" Type="http://schemas.openxmlformats.org/officeDocument/2006/relationships/hyperlink" Target="https://login.consultant.ru/link/?req=doc&amp;base=LAW&amp;n=401943&amp;dst=100135" TargetMode="External"/><Relationship Id="rId1253" Type="http://schemas.openxmlformats.org/officeDocument/2006/relationships/hyperlink" Target="https://login.consultant.ru/link/?req=doc&amp;base=LAW&amp;n=446162&amp;dst=100130" TargetMode="External"/><Relationship Id="rId1698" Type="http://schemas.openxmlformats.org/officeDocument/2006/relationships/hyperlink" Target="https://login.consultant.ru/link/?req=doc&amp;base=LAW&amp;n=106463&amp;dst=100031" TargetMode="External"/><Relationship Id="rId623" Type="http://schemas.openxmlformats.org/officeDocument/2006/relationships/hyperlink" Target="https://login.consultant.ru/link/?req=doc&amp;base=LAW&amp;n=200678&amp;dst=100011" TargetMode="External"/><Relationship Id="rId830" Type="http://schemas.openxmlformats.org/officeDocument/2006/relationships/hyperlink" Target="https://login.consultant.ru/link/?req=doc&amp;base=LAW&amp;n=501392&amp;dst=101594" TargetMode="External"/><Relationship Id="rId928" Type="http://schemas.openxmlformats.org/officeDocument/2006/relationships/hyperlink" Target="https://login.consultant.ru/link/?req=doc&amp;base=LAW&amp;n=304070&amp;dst=100037" TargetMode="External"/><Relationship Id="rId1460" Type="http://schemas.openxmlformats.org/officeDocument/2006/relationships/hyperlink" Target="https://login.consultant.ru/link/?req=doc&amp;base=LAW&amp;n=444428&amp;dst=100011" TargetMode="External"/><Relationship Id="rId1558" Type="http://schemas.openxmlformats.org/officeDocument/2006/relationships/hyperlink" Target="https://login.consultant.ru/link/?req=doc&amp;base=LAW&amp;n=505819&amp;dst=100012" TargetMode="External"/><Relationship Id="rId57" Type="http://schemas.openxmlformats.org/officeDocument/2006/relationships/hyperlink" Target="https://login.consultant.ru/link/?req=doc&amp;base=LAW&amp;n=304061&amp;dst=100008" TargetMode="External"/><Relationship Id="rId262" Type="http://schemas.openxmlformats.org/officeDocument/2006/relationships/hyperlink" Target="https://login.consultant.ru/link/?req=doc&amp;base=LAW&amp;n=408285&amp;dst=100017" TargetMode="External"/><Relationship Id="rId567" Type="http://schemas.openxmlformats.org/officeDocument/2006/relationships/hyperlink" Target="https://login.consultant.ru/link/?req=doc&amp;base=LAW&amp;n=446158&amp;dst=100050" TargetMode="External"/><Relationship Id="rId1113" Type="http://schemas.openxmlformats.org/officeDocument/2006/relationships/hyperlink" Target="https://login.consultant.ru/link/?req=doc&amp;base=LAW&amp;n=500369&amp;dst=100013" TargetMode="External"/><Relationship Id="rId1197" Type="http://schemas.openxmlformats.org/officeDocument/2006/relationships/hyperlink" Target="https://login.consultant.ru/link/?req=doc&amp;base=LAW&amp;n=447558&amp;dst=100011" TargetMode="External"/><Relationship Id="rId1320" Type="http://schemas.openxmlformats.org/officeDocument/2006/relationships/hyperlink" Target="https://login.consultant.ru/link/?req=doc&amp;base=LAW&amp;n=482560&amp;dst=100010" TargetMode="External"/><Relationship Id="rId1418" Type="http://schemas.openxmlformats.org/officeDocument/2006/relationships/hyperlink" Target="https://login.consultant.ru/link/?req=doc&amp;base=LAW&amp;n=420801&amp;dst=100198" TargetMode="External"/><Relationship Id="rId122" Type="http://schemas.openxmlformats.org/officeDocument/2006/relationships/hyperlink" Target="https://login.consultant.ru/link/?req=doc&amp;base=LAW&amp;n=523189&amp;dst=100129" TargetMode="External"/><Relationship Id="rId774" Type="http://schemas.openxmlformats.org/officeDocument/2006/relationships/hyperlink" Target="https://login.consultant.ru/link/?req=doc&amp;base=LAW&amp;n=446162&amp;dst=100074" TargetMode="External"/><Relationship Id="rId981" Type="http://schemas.openxmlformats.org/officeDocument/2006/relationships/hyperlink" Target="https://login.consultant.ru/link/?req=doc&amp;base=LAW&amp;n=541134&amp;dst=100034" TargetMode="External"/><Relationship Id="rId1057" Type="http://schemas.openxmlformats.org/officeDocument/2006/relationships/hyperlink" Target="https://login.consultant.ru/link/?req=doc&amp;base=LAW&amp;n=539561&amp;dst=100006" TargetMode="External"/><Relationship Id="rId1625" Type="http://schemas.openxmlformats.org/officeDocument/2006/relationships/hyperlink" Target="https://login.consultant.ru/link/?req=doc&amp;base=EXP&amp;n=224037" TargetMode="External"/><Relationship Id="rId427" Type="http://schemas.openxmlformats.org/officeDocument/2006/relationships/hyperlink" Target="https://login.consultant.ru/link/?req=doc&amp;base=LAW&amp;n=427331&amp;dst=100044" TargetMode="External"/><Relationship Id="rId634" Type="http://schemas.openxmlformats.org/officeDocument/2006/relationships/hyperlink" Target="https://login.consultant.ru/link/?req=doc&amp;base=LAW&amp;n=346666&amp;dst=100213" TargetMode="External"/><Relationship Id="rId841" Type="http://schemas.openxmlformats.org/officeDocument/2006/relationships/hyperlink" Target="https://login.consultant.ru/link/?req=doc&amp;base=LAW&amp;n=471713&amp;dst=100016" TargetMode="External"/><Relationship Id="rId1264" Type="http://schemas.openxmlformats.org/officeDocument/2006/relationships/hyperlink" Target="https://login.consultant.ru/link/?req=doc&amp;base=LAW&amp;n=501392&amp;dst=101609" TargetMode="External"/><Relationship Id="rId1471" Type="http://schemas.openxmlformats.org/officeDocument/2006/relationships/hyperlink" Target="https://login.consultant.ru/link/?req=doc&amp;base=LAW&amp;n=447696&amp;dst=100011" TargetMode="External"/><Relationship Id="rId1569" Type="http://schemas.openxmlformats.org/officeDocument/2006/relationships/hyperlink" Target="https://login.consultant.ru/link/?req=doc&amp;base=LAW&amp;n=455819&amp;dst=100024" TargetMode="External"/><Relationship Id="rId273" Type="http://schemas.openxmlformats.org/officeDocument/2006/relationships/hyperlink" Target="https://login.consultant.ru/link/?req=doc&amp;base=LAW&amp;n=446162&amp;dst=100020" TargetMode="External"/><Relationship Id="rId480" Type="http://schemas.openxmlformats.org/officeDocument/2006/relationships/hyperlink" Target="https://login.consultant.ru/link/?req=doc&amp;base=LAW&amp;n=501392&amp;dst=101587" TargetMode="External"/><Relationship Id="rId701" Type="http://schemas.openxmlformats.org/officeDocument/2006/relationships/hyperlink" Target="https://login.consultant.ru/link/?req=doc&amp;base=LAW&amp;n=511141&amp;dst=100008" TargetMode="External"/><Relationship Id="rId939" Type="http://schemas.openxmlformats.org/officeDocument/2006/relationships/hyperlink" Target="https://login.consultant.ru/link/?req=doc&amp;base=LAW&amp;n=536905&amp;dst=100007" TargetMode="External"/><Relationship Id="rId1124" Type="http://schemas.openxmlformats.org/officeDocument/2006/relationships/hyperlink" Target="https://login.consultant.ru/link/?req=doc&amp;base=LAW&amp;n=482558&amp;dst=100045" TargetMode="External"/><Relationship Id="rId1331" Type="http://schemas.openxmlformats.org/officeDocument/2006/relationships/hyperlink" Target="https://login.consultant.ru/link/?req=doc&amp;base=LAW&amp;n=401919&amp;dst=4" TargetMode="External"/><Relationship Id="rId68" Type="http://schemas.openxmlformats.org/officeDocument/2006/relationships/hyperlink" Target="https://login.consultant.ru/link/?req=doc&amp;base=LAW&amp;n=341758&amp;dst=100008" TargetMode="External"/><Relationship Id="rId133" Type="http://schemas.openxmlformats.org/officeDocument/2006/relationships/hyperlink" Target="https://login.consultant.ru/link/?req=doc&amp;base=LAW&amp;n=453972&amp;dst=100009" TargetMode="External"/><Relationship Id="rId340" Type="http://schemas.openxmlformats.org/officeDocument/2006/relationships/hyperlink" Target="https://login.consultant.ru/link/?req=doc&amp;base=LAW&amp;n=464808&amp;dst=100010" TargetMode="External"/><Relationship Id="rId578" Type="http://schemas.openxmlformats.org/officeDocument/2006/relationships/hyperlink" Target="https://login.consultant.ru/link/?req=doc&amp;base=LAW&amp;n=446158&amp;dst=100055" TargetMode="External"/><Relationship Id="rId785" Type="http://schemas.openxmlformats.org/officeDocument/2006/relationships/hyperlink" Target="https://login.consultant.ru/link/?req=doc&amp;base=LAW&amp;n=380350&amp;dst=100010" TargetMode="External"/><Relationship Id="rId992" Type="http://schemas.openxmlformats.org/officeDocument/2006/relationships/hyperlink" Target="https://login.consultant.ru/link/?req=doc&amp;base=LAW&amp;n=436194&amp;dst=100035" TargetMode="External"/><Relationship Id="rId1429" Type="http://schemas.openxmlformats.org/officeDocument/2006/relationships/hyperlink" Target="https://login.consultant.ru/link/?req=doc&amp;base=LAW&amp;n=198854&amp;dst=100012" TargetMode="External"/><Relationship Id="rId1636" Type="http://schemas.openxmlformats.org/officeDocument/2006/relationships/hyperlink" Target="https://login.consultant.ru/link/?req=doc&amp;base=LAW&amp;n=131906&amp;dst=100096" TargetMode="External"/><Relationship Id="rId200" Type="http://schemas.openxmlformats.org/officeDocument/2006/relationships/hyperlink" Target="https://login.consultant.ru/link/?req=doc&amp;base=LAW&amp;n=427331&amp;dst=100011" TargetMode="External"/><Relationship Id="rId438" Type="http://schemas.openxmlformats.org/officeDocument/2006/relationships/hyperlink" Target="https://login.consultant.ru/link/?req=doc&amp;base=LAW&amp;n=512976&amp;dst=100011" TargetMode="External"/><Relationship Id="rId645" Type="http://schemas.openxmlformats.org/officeDocument/2006/relationships/hyperlink" Target="https://login.consultant.ru/link/?req=doc&amp;base=LAW&amp;n=304061&amp;dst=100009" TargetMode="External"/><Relationship Id="rId852" Type="http://schemas.openxmlformats.org/officeDocument/2006/relationships/hyperlink" Target="https://login.consultant.ru/link/?req=doc&amp;base=LAW&amp;n=503508&amp;dst=100094" TargetMode="External"/><Relationship Id="rId1068" Type="http://schemas.openxmlformats.org/officeDocument/2006/relationships/hyperlink" Target="https://login.consultant.ru/link/?req=doc&amp;base=LAW&amp;n=344774&amp;dst=100011" TargetMode="External"/><Relationship Id="rId1275" Type="http://schemas.openxmlformats.org/officeDocument/2006/relationships/hyperlink" Target="https://login.consultant.ru/link/?req=doc&amp;base=LAW&amp;n=508482&amp;dst=103242" TargetMode="External"/><Relationship Id="rId1482" Type="http://schemas.openxmlformats.org/officeDocument/2006/relationships/hyperlink" Target="https://login.consultant.ru/link/?req=doc&amp;base=LAW&amp;n=341758&amp;dst=100014" TargetMode="External"/><Relationship Id="rId1703" Type="http://schemas.openxmlformats.org/officeDocument/2006/relationships/hyperlink" Target="https://login.consultant.ru/link/?req=doc&amp;base=LAW&amp;n=90201&amp;dst=100016" TargetMode="External"/><Relationship Id="rId284" Type="http://schemas.openxmlformats.org/officeDocument/2006/relationships/hyperlink" Target="https://login.consultant.ru/link/?req=doc&amp;base=LAW&amp;n=339097&amp;dst=100015" TargetMode="External"/><Relationship Id="rId491" Type="http://schemas.openxmlformats.org/officeDocument/2006/relationships/hyperlink" Target="https://login.consultant.ru/link/?req=doc&amp;base=LAW&amp;n=389010&amp;dst=100015" TargetMode="External"/><Relationship Id="rId505" Type="http://schemas.openxmlformats.org/officeDocument/2006/relationships/hyperlink" Target="https://login.consultant.ru/link/?req=doc&amp;base=LAW&amp;n=464808&amp;dst=100012" TargetMode="External"/><Relationship Id="rId712" Type="http://schemas.openxmlformats.org/officeDocument/2006/relationships/hyperlink" Target="https://login.consultant.ru/link/?req=doc&amp;base=LAW&amp;n=527093&amp;dst=100011" TargetMode="External"/><Relationship Id="rId1135" Type="http://schemas.openxmlformats.org/officeDocument/2006/relationships/hyperlink" Target="https://login.consultant.ru/link/?req=doc&amp;base=LAW&amp;n=434587&amp;dst=100013" TargetMode="External"/><Relationship Id="rId1342" Type="http://schemas.openxmlformats.org/officeDocument/2006/relationships/hyperlink" Target="https://login.consultant.ru/link/?req=doc&amp;base=LAW&amp;n=436219&amp;dst=100039" TargetMode="External"/><Relationship Id="rId79" Type="http://schemas.openxmlformats.org/officeDocument/2006/relationships/hyperlink" Target="https://login.consultant.ru/link/?req=doc&amp;base=LAW&amp;n=358792&amp;dst=100009" TargetMode="External"/><Relationship Id="rId144" Type="http://schemas.openxmlformats.org/officeDocument/2006/relationships/hyperlink" Target="https://login.consultant.ru/link/?req=doc&amp;base=LAW&amp;n=501392&amp;dst=101573" TargetMode="External"/><Relationship Id="rId589" Type="http://schemas.openxmlformats.org/officeDocument/2006/relationships/hyperlink" Target="https://login.consultant.ru/link/?req=doc&amp;base=LAW&amp;n=470146&amp;dst=100323" TargetMode="External"/><Relationship Id="rId796" Type="http://schemas.openxmlformats.org/officeDocument/2006/relationships/hyperlink" Target="https://login.consultant.ru/link/?req=doc&amp;base=LAW&amp;n=523116&amp;dst=100011" TargetMode="External"/><Relationship Id="rId1202" Type="http://schemas.openxmlformats.org/officeDocument/2006/relationships/hyperlink" Target="https://login.consultant.ru/link/?req=doc&amp;base=LAW&amp;n=439965&amp;dst=100173" TargetMode="External"/><Relationship Id="rId1647" Type="http://schemas.openxmlformats.org/officeDocument/2006/relationships/hyperlink" Target="https://login.consultant.ru/link/?req=doc&amp;base=LAW&amp;n=144770&amp;dst=100638" TargetMode="External"/><Relationship Id="rId351" Type="http://schemas.openxmlformats.org/officeDocument/2006/relationships/hyperlink" Target="https://login.consultant.ru/link/?req=doc&amp;base=LAW&amp;n=384894&amp;dst=100017" TargetMode="External"/><Relationship Id="rId449" Type="http://schemas.openxmlformats.org/officeDocument/2006/relationships/hyperlink" Target="https://login.consultant.ru/link/?req=doc&amp;base=LAW&amp;n=142304" TargetMode="External"/><Relationship Id="rId656" Type="http://schemas.openxmlformats.org/officeDocument/2006/relationships/hyperlink" Target="https://login.consultant.ru/link/?req=doc&amp;base=LAW&amp;n=541061&amp;dst=100343" TargetMode="External"/><Relationship Id="rId863" Type="http://schemas.openxmlformats.org/officeDocument/2006/relationships/hyperlink" Target="https://login.consultant.ru/link/?req=doc&amp;base=LAW&amp;n=446158&amp;dst=100070" TargetMode="External"/><Relationship Id="rId1079" Type="http://schemas.openxmlformats.org/officeDocument/2006/relationships/hyperlink" Target="https://login.consultant.ru/link/?req=doc&amp;base=LAW&amp;n=344774&amp;dst=100014" TargetMode="External"/><Relationship Id="rId1286" Type="http://schemas.openxmlformats.org/officeDocument/2006/relationships/hyperlink" Target="https://login.consultant.ru/link/?req=doc&amp;base=LAW&amp;n=508482&amp;dst=103244" TargetMode="External"/><Relationship Id="rId1493" Type="http://schemas.openxmlformats.org/officeDocument/2006/relationships/hyperlink" Target="https://login.consultant.ru/link/?req=doc&amp;base=LAW&amp;n=341758&amp;dst=100029" TargetMode="External"/><Relationship Id="rId1507" Type="http://schemas.openxmlformats.org/officeDocument/2006/relationships/hyperlink" Target="https://login.consultant.ru/link/?req=doc&amp;base=LAW&amp;n=341758&amp;dst=100047" TargetMode="External"/><Relationship Id="rId1714" Type="http://schemas.openxmlformats.org/officeDocument/2006/relationships/hyperlink" Target="https://login.consultant.ru/link/?req=doc&amp;base=LAW&amp;n=101443" TargetMode="External"/><Relationship Id="rId211" Type="http://schemas.openxmlformats.org/officeDocument/2006/relationships/hyperlink" Target="https://login.consultant.ru/link/?req=doc&amp;base=LAW&amp;n=503577&amp;dst=100010" TargetMode="External"/><Relationship Id="rId295" Type="http://schemas.openxmlformats.org/officeDocument/2006/relationships/hyperlink" Target="https://login.consultant.ru/link/?req=doc&amp;base=LAW&amp;n=414825&amp;dst=100012" TargetMode="External"/><Relationship Id="rId309" Type="http://schemas.openxmlformats.org/officeDocument/2006/relationships/hyperlink" Target="https://login.consultant.ru/link/?req=doc&amp;base=LAW&amp;n=446158&amp;dst=100016" TargetMode="External"/><Relationship Id="rId516" Type="http://schemas.openxmlformats.org/officeDocument/2006/relationships/hyperlink" Target="https://login.consultant.ru/link/?req=doc&amp;base=LAW&amp;n=446162&amp;dst=100047" TargetMode="External"/><Relationship Id="rId1146" Type="http://schemas.openxmlformats.org/officeDocument/2006/relationships/hyperlink" Target="https://login.consultant.ru/link/?req=doc&amp;base=LAW&amp;n=515478&amp;dst=100015" TargetMode="External"/><Relationship Id="rId723" Type="http://schemas.openxmlformats.org/officeDocument/2006/relationships/hyperlink" Target="https://login.consultant.ru/link/?req=doc&amp;base=LAW&amp;n=503577&amp;dst=100017" TargetMode="External"/><Relationship Id="rId930" Type="http://schemas.openxmlformats.org/officeDocument/2006/relationships/hyperlink" Target="https://login.consultant.ru/link/?req=doc&amp;base=LAW&amp;n=494847&amp;dst=100011" TargetMode="External"/><Relationship Id="rId1006" Type="http://schemas.openxmlformats.org/officeDocument/2006/relationships/hyperlink" Target="https://login.consultant.ru/link/?req=doc&amp;base=LAW&amp;n=523116&amp;dst=100017" TargetMode="External"/><Relationship Id="rId1353" Type="http://schemas.openxmlformats.org/officeDocument/2006/relationships/hyperlink" Target="https://login.consultant.ru/link/?req=doc&amp;base=LAW&amp;n=501392&amp;dst=101620" TargetMode="External"/><Relationship Id="rId1560" Type="http://schemas.openxmlformats.org/officeDocument/2006/relationships/hyperlink" Target="https://login.consultant.ru/link/?req=doc&amp;base=LAW&amp;n=381385&amp;dst=100021" TargetMode="External"/><Relationship Id="rId1658" Type="http://schemas.openxmlformats.org/officeDocument/2006/relationships/hyperlink" Target="https://login.consultant.ru/link/?req=doc&amp;base=LAW&amp;n=61573" TargetMode="External"/><Relationship Id="rId155" Type="http://schemas.openxmlformats.org/officeDocument/2006/relationships/hyperlink" Target="https://login.consultant.ru/link/?req=doc&amp;base=LAW&amp;n=494829&amp;dst=100009" TargetMode="External"/><Relationship Id="rId362" Type="http://schemas.openxmlformats.org/officeDocument/2006/relationships/hyperlink" Target="https://login.consultant.ru/link/?req=doc&amp;base=LAW&amp;n=446162&amp;dst=100025" TargetMode="External"/><Relationship Id="rId1213" Type="http://schemas.openxmlformats.org/officeDocument/2006/relationships/hyperlink" Target="https://login.consultant.ru/link/?req=doc&amp;base=LAW&amp;n=439965&amp;dst=100182" TargetMode="External"/><Relationship Id="rId1297" Type="http://schemas.openxmlformats.org/officeDocument/2006/relationships/hyperlink" Target="https://login.consultant.ru/link/?req=doc&amp;base=LAW&amp;n=508482&amp;dst=103246" TargetMode="External"/><Relationship Id="rId1420" Type="http://schemas.openxmlformats.org/officeDocument/2006/relationships/hyperlink" Target="https://login.consultant.ru/link/?req=doc&amp;base=LAW&amp;n=501392&amp;dst=101634" TargetMode="External"/><Relationship Id="rId1518" Type="http://schemas.openxmlformats.org/officeDocument/2006/relationships/hyperlink" Target="https://login.consultant.ru/link/?req=doc&amp;base=LAW&amp;n=453972&amp;dst=100020" TargetMode="External"/><Relationship Id="rId222" Type="http://schemas.openxmlformats.org/officeDocument/2006/relationships/hyperlink" Target="https://login.consultant.ru/link/?req=doc&amp;base=LAW&amp;n=405751&amp;dst=100290" TargetMode="External"/><Relationship Id="rId667" Type="http://schemas.openxmlformats.org/officeDocument/2006/relationships/hyperlink" Target="https://login.consultant.ru/link/?req=doc&amp;base=LAW&amp;n=449483&amp;dst=100013" TargetMode="External"/><Relationship Id="rId874" Type="http://schemas.openxmlformats.org/officeDocument/2006/relationships/hyperlink" Target="https://login.consultant.ru/link/?req=doc&amp;base=LAW&amp;n=358195&amp;dst=100062" TargetMode="External"/><Relationship Id="rId1725" Type="http://schemas.openxmlformats.org/officeDocument/2006/relationships/hyperlink" Target="https://login.consultant.ru/link/?req=doc&amp;base=LAW&amp;n=109931" TargetMode="External"/><Relationship Id="rId17" Type="http://schemas.openxmlformats.org/officeDocument/2006/relationships/hyperlink" Target="https://login.consultant.ru/link/?req=doc&amp;base=LAW&amp;n=164856&amp;dst=100011" TargetMode="External"/><Relationship Id="rId527" Type="http://schemas.openxmlformats.org/officeDocument/2006/relationships/hyperlink" Target="https://login.consultant.ru/link/?req=doc&amp;base=LAW&amp;n=431839&amp;dst=100013" TargetMode="External"/><Relationship Id="rId734" Type="http://schemas.openxmlformats.org/officeDocument/2006/relationships/hyperlink" Target="https://login.consultant.ru/link/?req=doc&amp;base=LAW&amp;n=519026&amp;dst=101045" TargetMode="External"/><Relationship Id="rId941" Type="http://schemas.openxmlformats.org/officeDocument/2006/relationships/hyperlink" Target="https://login.consultant.ru/link/?req=doc&amp;base=LAW&amp;n=173169&amp;dst=100031" TargetMode="External"/><Relationship Id="rId1157" Type="http://schemas.openxmlformats.org/officeDocument/2006/relationships/hyperlink" Target="https://login.consultant.ru/link/?req=doc&amp;base=LAW&amp;n=203765&amp;dst=100010" TargetMode="External"/><Relationship Id="rId1364" Type="http://schemas.openxmlformats.org/officeDocument/2006/relationships/hyperlink" Target="https://login.consultant.ru/link/?req=doc&amp;base=LAW&amp;n=508482&amp;dst=103980" TargetMode="External"/><Relationship Id="rId1571" Type="http://schemas.openxmlformats.org/officeDocument/2006/relationships/hyperlink" Target="https://login.consultant.ru/link/?req=doc&amp;base=LAW&amp;n=454139&amp;dst=101401" TargetMode="External"/><Relationship Id="rId70" Type="http://schemas.openxmlformats.org/officeDocument/2006/relationships/hyperlink" Target="https://login.consultant.ru/link/?req=doc&amp;base=LAW&amp;n=346673&amp;dst=100008" TargetMode="External"/><Relationship Id="rId166" Type="http://schemas.openxmlformats.org/officeDocument/2006/relationships/hyperlink" Target="https://login.consultant.ru/link/?req=doc&amp;base=LAW&amp;n=505819&amp;dst=100009" TargetMode="External"/><Relationship Id="rId373" Type="http://schemas.openxmlformats.org/officeDocument/2006/relationships/hyperlink" Target="https://login.consultant.ru/link/?req=doc&amp;base=LAW&amp;n=433276&amp;dst=100233" TargetMode="External"/><Relationship Id="rId580" Type="http://schemas.openxmlformats.org/officeDocument/2006/relationships/hyperlink" Target="https://login.consultant.ru/link/?req=doc&amp;base=LAW&amp;n=360918&amp;dst=100012" TargetMode="External"/><Relationship Id="rId801" Type="http://schemas.openxmlformats.org/officeDocument/2006/relationships/hyperlink" Target="https://login.consultant.ru/link/?req=doc&amp;base=LAW&amp;n=523083&amp;dst=100021" TargetMode="External"/><Relationship Id="rId1017" Type="http://schemas.openxmlformats.org/officeDocument/2006/relationships/hyperlink" Target="https://login.consultant.ru/link/?req=doc&amp;base=LAW&amp;n=446158&amp;dst=100080" TargetMode="External"/><Relationship Id="rId1224" Type="http://schemas.openxmlformats.org/officeDocument/2006/relationships/hyperlink" Target="https://login.consultant.ru/link/?req=doc&amp;base=LAW&amp;n=439965&amp;dst=100188" TargetMode="External"/><Relationship Id="rId1431" Type="http://schemas.openxmlformats.org/officeDocument/2006/relationships/hyperlink" Target="https://login.consultant.ru/link/?req=doc&amp;base=LAW&amp;n=198854&amp;dst=100016" TargetMode="External"/><Relationship Id="rId1669" Type="http://schemas.openxmlformats.org/officeDocument/2006/relationships/hyperlink" Target="https://login.consultant.ru/link/?req=doc&amp;base=LAW&amp;n=122577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389011&amp;dst=100009" TargetMode="External"/><Relationship Id="rId440" Type="http://schemas.openxmlformats.org/officeDocument/2006/relationships/hyperlink" Target="https://login.consultant.ru/link/?req=doc&amp;base=LAW&amp;n=405488&amp;dst=100023" TargetMode="External"/><Relationship Id="rId678" Type="http://schemas.openxmlformats.org/officeDocument/2006/relationships/hyperlink" Target="https://login.consultant.ru/link/?req=doc&amp;base=LAW&amp;n=464808&amp;dst=100015" TargetMode="External"/><Relationship Id="rId885" Type="http://schemas.openxmlformats.org/officeDocument/2006/relationships/hyperlink" Target="https://login.consultant.ru/link/?req=doc&amp;base=LAW&amp;n=541131&amp;dst=100223" TargetMode="External"/><Relationship Id="rId1070" Type="http://schemas.openxmlformats.org/officeDocument/2006/relationships/hyperlink" Target="https://login.consultant.ru/link/?req=doc&amp;base=LAW&amp;n=344774&amp;dst=100012" TargetMode="External"/><Relationship Id="rId1529" Type="http://schemas.openxmlformats.org/officeDocument/2006/relationships/hyperlink" Target="https://login.consultant.ru/link/?req=doc&amp;base=LAW&amp;n=460474&amp;dst=100001" TargetMode="External"/><Relationship Id="rId1736" Type="http://schemas.openxmlformats.org/officeDocument/2006/relationships/hyperlink" Target="https://login.consultant.ru/link/?req=doc&amp;base=LAW&amp;n=121771&amp;dst=100020" TargetMode="External"/><Relationship Id="rId28" Type="http://schemas.openxmlformats.org/officeDocument/2006/relationships/hyperlink" Target="https://login.consultant.ru/link/?req=doc&amp;base=LAW&amp;n=182613&amp;dst=100008" TargetMode="External"/><Relationship Id="rId300" Type="http://schemas.openxmlformats.org/officeDocument/2006/relationships/hyperlink" Target="https://login.consultant.ru/link/?req=doc&amp;base=LAW&amp;n=493077&amp;dst=100019" TargetMode="External"/><Relationship Id="rId538" Type="http://schemas.openxmlformats.org/officeDocument/2006/relationships/hyperlink" Target="https://login.consultant.ru/link/?req=doc&amp;base=LAW&amp;n=446158&amp;dst=100047" TargetMode="External"/><Relationship Id="rId745" Type="http://schemas.openxmlformats.org/officeDocument/2006/relationships/hyperlink" Target="https://login.consultant.ru/link/?req=doc&amp;base=LAW&amp;n=523189&amp;dst=100104" TargetMode="External"/><Relationship Id="rId952" Type="http://schemas.openxmlformats.org/officeDocument/2006/relationships/hyperlink" Target="https://login.consultant.ru/link/?req=doc&amp;base=LAW&amp;n=541134&amp;dst=100034" TargetMode="External"/><Relationship Id="rId1168" Type="http://schemas.openxmlformats.org/officeDocument/2006/relationships/hyperlink" Target="https://login.consultant.ru/link/?req=doc&amp;base=LAW&amp;n=365707&amp;dst=100009" TargetMode="External"/><Relationship Id="rId1375" Type="http://schemas.openxmlformats.org/officeDocument/2006/relationships/hyperlink" Target="https://login.consultant.ru/link/?req=doc&amp;base=LAW&amp;n=420801&amp;dst=100165" TargetMode="External"/><Relationship Id="rId1582" Type="http://schemas.openxmlformats.org/officeDocument/2006/relationships/hyperlink" Target="https://login.consultant.ru/link/?req=doc&amp;base=LAW&amp;n=436219&amp;dst=100067" TargetMode="External"/><Relationship Id="rId81" Type="http://schemas.openxmlformats.org/officeDocument/2006/relationships/hyperlink" Target="https://login.consultant.ru/link/?req=doc&amp;base=LAW&amp;n=440511&amp;dst=100344" TargetMode="External"/><Relationship Id="rId177" Type="http://schemas.openxmlformats.org/officeDocument/2006/relationships/hyperlink" Target="https://login.consultant.ru/link/?req=doc&amp;base=LAW&amp;n=521529&amp;dst=100009" TargetMode="External"/><Relationship Id="rId384" Type="http://schemas.openxmlformats.org/officeDocument/2006/relationships/hyperlink" Target="https://login.consultant.ru/link/?req=doc&amp;base=LAW&amp;n=372212&amp;dst=100019" TargetMode="External"/><Relationship Id="rId591" Type="http://schemas.openxmlformats.org/officeDocument/2006/relationships/hyperlink" Target="https://login.consultant.ru/link/?req=doc&amp;base=LAW&amp;n=519026&amp;dst=1910" TargetMode="External"/><Relationship Id="rId605" Type="http://schemas.openxmlformats.org/officeDocument/2006/relationships/hyperlink" Target="https://login.consultant.ru/link/?req=doc&amp;base=LAW&amp;n=530477&amp;dst=100012" TargetMode="External"/><Relationship Id="rId812" Type="http://schemas.openxmlformats.org/officeDocument/2006/relationships/hyperlink" Target="https://login.consultant.ru/link/?req=doc&amp;base=LAW&amp;n=528305&amp;dst=100010" TargetMode="External"/><Relationship Id="rId1028" Type="http://schemas.openxmlformats.org/officeDocument/2006/relationships/hyperlink" Target="https://login.consultant.ru/link/?req=doc&amp;base=LAW&amp;n=528368&amp;dst=100048" TargetMode="External"/><Relationship Id="rId1235" Type="http://schemas.openxmlformats.org/officeDocument/2006/relationships/hyperlink" Target="https://login.consultant.ru/link/?req=doc&amp;base=LAW&amp;n=163931&amp;dst=100018" TargetMode="External"/><Relationship Id="rId1442" Type="http://schemas.openxmlformats.org/officeDocument/2006/relationships/hyperlink" Target="https://login.consultant.ru/link/?req=doc&amp;base=LAW&amp;n=453972&amp;dst=100012" TargetMode="External"/><Relationship Id="rId244" Type="http://schemas.openxmlformats.org/officeDocument/2006/relationships/hyperlink" Target="https://login.consultant.ru/link/?req=doc&amp;base=LAW&amp;n=381385&amp;dst=100012" TargetMode="External"/><Relationship Id="rId689" Type="http://schemas.openxmlformats.org/officeDocument/2006/relationships/hyperlink" Target="https://login.consultant.ru/link/?req=doc&amp;base=LAW&amp;n=99661&amp;dst=100004" TargetMode="External"/><Relationship Id="rId896" Type="http://schemas.openxmlformats.org/officeDocument/2006/relationships/hyperlink" Target="https://login.consultant.ru/link/?req=doc&amp;base=LAW&amp;n=520041&amp;dst=100013" TargetMode="External"/><Relationship Id="rId1081" Type="http://schemas.openxmlformats.org/officeDocument/2006/relationships/hyperlink" Target="https://login.consultant.ru/link/?req=doc&amp;base=LAW&amp;n=446162&amp;dst=100095" TargetMode="External"/><Relationship Id="rId1302" Type="http://schemas.openxmlformats.org/officeDocument/2006/relationships/hyperlink" Target="https://login.consultant.ru/link/?req=doc&amp;base=LAW&amp;n=479254&amp;dst=100009" TargetMode="External"/><Relationship Id="rId1747" Type="http://schemas.openxmlformats.org/officeDocument/2006/relationships/hyperlink" Target="https://login.consultant.ru/link/?req=doc&amp;base=LAW&amp;n=137646&amp;dst=100027" TargetMode="External"/><Relationship Id="rId39" Type="http://schemas.openxmlformats.org/officeDocument/2006/relationships/hyperlink" Target="https://login.consultant.ru/link/?req=doc&amp;base=LAW&amp;n=200581&amp;dst=100085" TargetMode="External"/><Relationship Id="rId451" Type="http://schemas.openxmlformats.org/officeDocument/2006/relationships/hyperlink" Target="https://login.consultant.ru/link/?req=doc&amp;base=LAW&amp;n=534431&amp;dst=100010" TargetMode="External"/><Relationship Id="rId549" Type="http://schemas.openxmlformats.org/officeDocument/2006/relationships/hyperlink" Target="https://login.consultant.ru/link/?req=doc&amp;base=LAW&amp;n=446162&amp;dst=100049" TargetMode="External"/><Relationship Id="rId756" Type="http://schemas.openxmlformats.org/officeDocument/2006/relationships/hyperlink" Target="https://login.consultant.ru/link/?req=doc&amp;base=LAW&amp;n=346673&amp;dst=100012" TargetMode="External"/><Relationship Id="rId1179" Type="http://schemas.openxmlformats.org/officeDocument/2006/relationships/hyperlink" Target="https://login.consultant.ru/link/?req=doc&amp;base=LAW&amp;n=531315&amp;dst=100012" TargetMode="External"/><Relationship Id="rId1386" Type="http://schemas.openxmlformats.org/officeDocument/2006/relationships/hyperlink" Target="https://login.consultant.ru/link/?req=doc&amp;base=LAW&amp;n=420801&amp;dst=100176" TargetMode="External"/><Relationship Id="rId1593" Type="http://schemas.openxmlformats.org/officeDocument/2006/relationships/hyperlink" Target="https://login.consultant.ru/link/?req=doc&amp;base=LAW&amp;n=470146&amp;dst=100335" TargetMode="External"/><Relationship Id="rId1607" Type="http://schemas.openxmlformats.org/officeDocument/2006/relationships/hyperlink" Target="https://login.consultant.ru/link/?req=doc&amp;base=ESU&amp;n=606" TargetMode="External"/><Relationship Id="rId104" Type="http://schemas.openxmlformats.org/officeDocument/2006/relationships/hyperlink" Target="https://login.consultant.ru/link/?req=doc&amp;base=LAW&amp;n=421841&amp;dst=100008" TargetMode="External"/><Relationship Id="rId188" Type="http://schemas.openxmlformats.org/officeDocument/2006/relationships/hyperlink" Target="https://login.consultant.ru/link/?req=doc&amp;base=LAW&amp;n=209081&amp;dst=100032" TargetMode="External"/><Relationship Id="rId311" Type="http://schemas.openxmlformats.org/officeDocument/2006/relationships/hyperlink" Target="https://login.consultant.ru/link/?req=doc&amp;base=LAW&amp;n=446158&amp;dst=100018" TargetMode="External"/><Relationship Id="rId395" Type="http://schemas.openxmlformats.org/officeDocument/2006/relationships/hyperlink" Target="https://login.consultant.ru/link/?req=doc&amp;base=LAW&amp;n=443738&amp;dst=100014" TargetMode="External"/><Relationship Id="rId409" Type="http://schemas.openxmlformats.org/officeDocument/2006/relationships/hyperlink" Target="https://login.consultant.ru/link/?req=doc&amp;base=LAW&amp;n=446158&amp;dst=100039" TargetMode="External"/><Relationship Id="rId963" Type="http://schemas.openxmlformats.org/officeDocument/2006/relationships/hyperlink" Target="https://login.consultant.ru/link/?req=doc&amp;base=LAW&amp;n=436194&amp;dst=100030" TargetMode="External"/><Relationship Id="rId1039" Type="http://schemas.openxmlformats.org/officeDocument/2006/relationships/hyperlink" Target="https://login.consultant.ru/link/?req=doc&amp;base=LAW&amp;n=339097&amp;dst=100052" TargetMode="External"/><Relationship Id="rId1246" Type="http://schemas.openxmlformats.org/officeDocument/2006/relationships/hyperlink" Target="https://login.consultant.ru/link/?req=doc&amp;base=LAW&amp;n=436194&amp;dst=100041" TargetMode="External"/><Relationship Id="rId92" Type="http://schemas.openxmlformats.org/officeDocument/2006/relationships/hyperlink" Target="https://login.consultant.ru/link/?req=doc&amp;base=LAW&amp;n=389004&amp;dst=100012" TargetMode="External"/><Relationship Id="rId616" Type="http://schemas.openxmlformats.org/officeDocument/2006/relationships/hyperlink" Target="https://login.consultant.ru/link/?req=doc&amp;base=LAW&amp;n=541278&amp;dst=100690" TargetMode="External"/><Relationship Id="rId823" Type="http://schemas.openxmlformats.org/officeDocument/2006/relationships/hyperlink" Target="https://login.consultant.ru/link/?req=doc&amp;base=LAW&amp;n=526599&amp;dst=100014" TargetMode="External"/><Relationship Id="rId1453" Type="http://schemas.openxmlformats.org/officeDocument/2006/relationships/hyperlink" Target="https://login.consultant.ru/link/?req=doc&amp;base=LAW&amp;n=523083&amp;dst=100024" TargetMode="External"/><Relationship Id="rId1660" Type="http://schemas.openxmlformats.org/officeDocument/2006/relationships/hyperlink" Target="https://login.consultant.ru/link/?req=doc&amp;base=LAW&amp;n=150302&amp;dst=100008" TargetMode="External"/><Relationship Id="rId255" Type="http://schemas.openxmlformats.org/officeDocument/2006/relationships/hyperlink" Target="https://login.consultant.ru/link/?req=doc&amp;base=LAW&amp;n=517330&amp;dst=100013" TargetMode="External"/><Relationship Id="rId462" Type="http://schemas.openxmlformats.org/officeDocument/2006/relationships/hyperlink" Target="https://login.consultant.ru/link/?req=doc&amp;base=LAW&amp;n=427331&amp;dst=100051" TargetMode="External"/><Relationship Id="rId1092" Type="http://schemas.openxmlformats.org/officeDocument/2006/relationships/hyperlink" Target="https://login.consultant.ru/link/?req=doc&amp;base=LAW&amp;n=527420&amp;dst=100111" TargetMode="External"/><Relationship Id="rId1106" Type="http://schemas.openxmlformats.org/officeDocument/2006/relationships/hyperlink" Target="https://login.consultant.ru/link/?req=doc&amp;base=LAW&amp;n=446162&amp;dst=100099" TargetMode="External"/><Relationship Id="rId1313" Type="http://schemas.openxmlformats.org/officeDocument/2006/relationships/hyperlink" Target="https://login.consultant.ru/link/?req=doc&amp;base=LAW&amp;n=501392&amp;dst=101615" TargetMode="External"/><Relationship Id="rId1397" Type="http://schemas.openxmlformats.org/officeDocument/2006/relationships/hyperlink" Target="https://login.consultant.ru/link/?req=doc&amp;base=LAW&amp;n=420801&amp;dst=100187" TargetMode="External"/><Relationship Id="rId1520" Type="http://schemas.openxmlformats.org/officeDocument/2006/relationships/hyperlink" Target="https://login.consultant.ru/link/?req=doc&amp;base=LAW&amp;n=540405&amp;dst=372" TargetMode="External"/><Relationship Id="rId115" Type="http://schemas.openxmlformats.org/officeDocument/2006/relationships/hyperlink" Target="https://login.consultant.ru/link/?req=doc&amp;base=LAW&amp;n=434587&amp;dst=100009" TargetMode="External"/><Relationship Id="rId322" Type="http://schemas.openxmlformats.org/officeDocument/2006/relationships/hyperlink" Target="https://login.consultant.ru/link/?req=doc&amp;base=LAW&amp;n=455411&amp;dst=100016" TargetMode="External"/><Relationship Id="rId767" Type="http://schemas.openxmlformats.org/officeDocument/2006/relationships/hyperlink" Target="https://login.consultant.ru/link/?req=doc&amp;base=LAW&amp;n=464808&amp;dst=100039" TargetMode="External"/><Relationship Id="rId974" Type="http://schemas.openxmlformats.org/officeDocument/2006/relationships/hyperlink" Target="https://login.consultant.ru/link/?req=doc&amp;base=LAW&amp;n=340338&amp;dst=100338" TargetMode="External"/><Relationship Id="rId1618" Type="http://schemas.openxmlformats.org/officeDocument/2006/relationships/hyperlink" Target="https://login.consultant.ru/link/?req=doc&amp;base=ESU&amp;n=32153" TargetMode="External"/><Relationship Id="rId199" Type="http://schemas.openxmlformats.org/officeDocument/2006/relationships/hyperlink" Target="https://login.consultant.ru/link/?req=doc&amp;base=LAW&amp;n=421841&amp;dst=100009" TargetMode="External"/><Relationship Id="rId627" Type="http://schemas.openxmlformats.org/officeDocument/2006/relationships/hyperlink" Target="https://login.consultant.ru/link/?req=doc&amp;base=LAW&amp;n=524764" TargetMode="External"/><Relationship Id="rId834" Type="http://schemas.openxmlformats.org/officeDocument/2006/relationships/hyperlink" Target="https://login.consultant.ru/link/?req=doc&amp;base=LAW&amp;n=491778&amp;dst=100023" TargetMode="External"/><Relationship Id="rId1257" Type="http://schemas.openxmlformats.org/officeDocument/2006/relationships/hyperlink" Target="https://login.consultant.ru/link/?req=doc&amp;base=LAW&amp;n=501392&amp;dst=101608" TargetMode="External"/><Relationship Id="rId1464" Type="http://schemas.openxmlformats.org/officeDocument/2006/relationships/hyperlink" Target="https://login.consultant.ru/link/?req=doc&amp;base=LAW&amp;n=501392&amp;dst=101644" TargetMode="External"/><Relationship Id="rId1671" Type="http://schemas.openxmlformats.org/officeDocument/2006/relationships/hyperlink" Target="https://login.consultant.ru/link/?req=doc&amp;base=LAW&amp;n=73142&amp;dst=100008" TargetMode="External"/><Relationship Id="rId266" Type="http://schemas.openxmlformats.org/officeDocument/2006/relationships/hyperlink" Target="https://login.consultant.ru/link/?req=doc&amp;base=LAW&amp;n=508482&amp;dst=103233" TargetMode="External"/><Relationship Id="rId473" Type="http://schemas.openxmlformats.org/officeDocument/2006/relationships/hyperlink" Target="https://login.consultant.ru/link/?req=doc&amp;base=LAW&amp;n=501392&amp;dst=101586" TargetMode="External"/><Relationship Id="rId680" Type="http://schemas.openxmlformats.org/officeDocument/2006/relationships/hyperlink" Target="https://login.consultant.ru/link/?req=doc&amp;base=LAW&amp;n=454050&amp;dst=100022" TargetMode="External"/><Relationship Id="rId901" Type="http://schemas.openxmlformats.org/officeDocument/2006/relationships/hyperlink" Target="https://login.consultant.ru/link/?req=doc&amp;base=LAW&amp;n=526498&amp;dst=100013" TargetMode="External"/><Relationship Id="rId1117" Type="http://schemas.openxmlformats.org/officeDocument/2006/relationships/hyperlink" Target="https://login.consultant.ru/link/?req=doc&amp;base=LAW&amp;n=439965&amp;dst=100165" TargetMode="External"/><Relationship Id="rId1324" Type="http://schemas.openxmlformats.org/officeDocument/2006/relationships/hyperlink" Target="https://login.consultant.ru/link/?req=doc&amp;base=LAW&amp;n=541156&amp;dst=771" TargetMode="External"/><Relationship Id="rId1531" Type="http://schemas.openxmlformats.org/officeDocument/2006/relationships/hyperlink" Target="https://login.consultant.ru/link/?req=doc&amp;base=LAW&amp;n=421841&amp;dst=100018" TargetMode="External"/><Relationship Id="rId30" Type="http://schemas.openxmlformats.org/officeDocument/2006/relationships/hyperlink" Target="https://login.consultant.ru/link/?req=doc&amp;base=LAW&amp;n=479110&amp;dst=100128" TargetMode="External"/><Relationship Id="rId126" Type="http://schemas.openxmlformats.org/officeDocument/2006/relationships/hyperlink" Target="https://login.consultant.ru/link/?req=doc&amp;base=LAW&amp;n=449413&amp;dst=100034" TargetMode="External"/><Relationship Id="rId333" Type="http://schemas.openxmlformats.org/officeDocument/2006/relationships/hyperlink" Target="https://login.consultant.ru/link/?req=doc&amp;base=LAW&amp;n=446158&amp;dst=100030" TargetMode="External"/><Relationship Id="rId540" Type="http://schemas.openxmlformats.org/officeDocument/2006/relationships/hyperlink" Target="https://login.consultant.ru/link/?req=doc&amp;base=LAW&amp;n=470146&amp;dst=100319" TargetMode="External"/><Relationship Id="rId778" Type="http://schemas.openxmlformats.org/officeDocument/2006/relationships/hyperlink" Target="https://login.consultant.ru/link/?req=doc&amp;base=LAW&amp;n=436219&amp;dst=100017" TargetMode="External"/><Relationship Id="rId985" Type="http://schemas.openxmlformats.org/officeDocument/2006/relationships/hyperlink" Target="https://login.consultant.ru/link/?req=doc&amp;base=LAW&amp;n=436194&amp;dst=100033" TargetMode="External"/><Relationship Id="rId1170" Type="http://schemas.openxmlformats.org/officeDocument/2006/relationships/hyperlink" Target="https://login.consultant.ru/link/?req=doc&amp;base=LAW&amp;n=499990&amp;dst=100038" TargetMode="External"/><Relationship Id="rId1629" Type="http://schemas.openxmlformats.org/officeDocument/2006/relationships/hyperlink" Target="https://login.consultant.ru/link/?req=doc&amp;base=LAW&amp;n=8877" TargetMode="External"/><Relationship Id="rId638" Type="http://schemas.openxmlformats.org/officeDocument/2006/relationships/hyperlink" Target="https://login.consultant.ru/link/?req=doc&amp;base=LAW&amp;n=541119&amp;dst=100656" TargetMode="External"/><Relationship Id="rId845" Type="http://schemas.openxmlformats.org/officeDocument/2006/relationships/hyperlink" Target="https://login.consultant.ru/link/?req=doc&amp;base=LAW&amp;n=436219&amp;dst=100020" TargetMode="External"/><Relationship Id="rId1030" Type="http://schemas.openxmlformats.org/officeDocument/2006/relationships/hyperlink" Target="https://login.consultant.ru/link/?req=doc&amp;base=LAW&amp;n=528368&amp;dst=100079" TargetMode="External"/><Relationship Id="rId1268" Type="http://schemas.openxmlformats.org/officeDocument/2006/relationships/hyperlink" Target="https://login.consultant.ru/link/?req=doc&amp;base=LAW&amp;n=541280&amp;dst=18" TargetMode="External"/><Relationship Id="rId1475" Type="http://schemas.openxmlformats.org/officeDocument/2006/relationships/hyperlink" Target="https://login.consultant.ru/link/?req=doc&amp;base=LAW&amp;n=461372&amp;dst=100013" TargetMode="External"/><Relationship Id="rId1682" Type="http://schemas.openxmlformats.org/officeDocument/2006/relationships/hyperlink" Target="https://login.consultant.ru/link/?req=doc&amp;base=LAW&amp;n=117625&amp;dst=100130" TargetMode="External"/><Relationship Id="rId277" Type="http://schemas.openxmlformats.org/officeDocument/2006/relationships/hyperlink" Target="https://login.consultant.ru/link/?req=doc&amp;base=LAW&amp;n=501392&amp;dst=101581" TargetMode="External"/><Relationship Id="rId400" Type="http://schemas.openxmlformats.org/officeDocument/2006/relationships/hyperlink" Target="https://login.consultant.ru/link/?req=doc&amp;base=LAW&amp;n=499990&amp;dst=100010" TargetMode="External"/><Relationship Id="rId484" Type="http://schemas.openxmlformats.org/officeDocument/2006/relationships/hyperlink" Target="https://login.consultant.ru/link/?req=doc&amp;base=LAW&amp;n=519430&amp;dst=100007" TargetMode="External"/><Relationship Id="rId705" Type="http://schemas.openxmlformats.org/officeDocument/2006/relationships/hyperlink" Target="https://login.consultant.ru/link/?req=doc&amp;base=LAW&amp;n=541837&amp;dst=100010" TargetMode="External"/><Relationship Id="rId1128" Type="http://schemas.openxmlformats.org/officeDocument/2006/relationships/hyperlink" Target="https://login.consultant.ru/link/?req=doc&amp;base=LAW&amp;n=434587&amp;dst=100010" TargetMode="External"/><Relationship Id="rId1335" Type="http://schemas.openxmlformats.org/officeDocument/2006/relationships/hyperlink" Target="https://login.consultant.ru/link/?req=doc&amp;base=LAW&amp;n=541188&amp;dst=101642" TargetMode="External"/><Relationship Id="rId1542" Type="http://schemas.openxmlformats.org/officeDocument/2006/relationships/hyperlink" Target="https://login.consultant.ru/link/?req=doc&amp;base=LAW&amp;n=173169&amp;dst=100069" TargetMode="External"/><Relationship Id="rId137" Type="http://schemas.openxmlformats.org/officeDocument/2006/relationships/hyperlink" Target="https://login.consultant.ru/link/?req=doc&amp;base=LAW&amp;n=465433&amp;dst=100149" TargetMode="External"/><Relationship Id="rId344" Type="http://schemas.openxmlformats.org/officeDocument/2006/relationships/hyperlink" Target="https://login.consultant.ru/link/?req=doc&amp;base=LAW&amp;n=427331&amp;dst=100023" TargetMode="External"/><Relationship Id="rId691" Type="http://schemas.openxmlformats.org/officeDocument/2006/relationships/hyperlink" Target="https://login.consultant.ru/link/?req=doc&amp;base=LAW&amp;n=421833&amp;dst=100025" TargetMode="External"/><Relationship Id="rId789" Type="http://schemas.openxmlformats.org/officeDocument/2006/relationships/hyperlink" Target="https://login.consultant.ru/link/?req=doc&amp;base=LAW&amp;n=444703&amp;dst=100076" TargetMode="External"/><Relationship Id="rId912" Type="http://schemas.openxmlformats.org/officeDocument/2006/relationships/hyperlink" Target="https://login.consultant.ru/link/?req=doc&amp;base=LAW&amp;n=380350&amp;dst=100011" TargetMode="External"/><Relationship Id="rId996" Type="http://schemas.openxmlformats.org/officeDocument/2006/relationships/hyperlink" Target="https://login.consultant.ru/link/?req=doc&amp;base=LAW&amp;n=436194&amp;dst=100038" TargetMode="External"/><Relationship Id="rId41" Type="http://schemas.openxmlformats.org/officeDocument/2006/relationships/hyperlink" Target="https://login.consultant.ru/link/?req=doc&amp;base=LAW&amp;n=310107&amp;dst=100253" TargetMode="External"/><Relationship Id="rId551" Type="http://schemas.openxmlformats.org/officeDocument/2006/relationships/hyperlink" Target="https://login.consultant.ru/link/?req=doc&amp;base=LAW&amp;n=93980" TargetMode="External"/><Relationship Id="rId649" Type="http://schemas.openxmlformats.org/officeDocument/2006/relationships/hyperlink" Target="https://login.consultant.ru/link/?req=doc&amp;base=LAW&amp;n=541061&amp;dst=100365" TargetMode="External"/><Relationship Id="rId856" Type="http://schemas.openxmlformats.org/officeDocument/2006/relationships/hyperlink" Target="https://login.consultant.ru/link/?req=doc&amp;base=LAW&amp;n=448585&amp;dst=100011" TargetMode="External"/><Relationship Id="rId1181" Type="http://schemas.openxmlformats.org/officeDocument/2006/relationships/hyperlink" Target="https://login.consultant.ru/link/?req=doc&amp;base=LAW&amp;n=503127&amp;dst=100011" TargetMode="External"/><Relationship Id="rId1279" Type="http://schemas.openxmlformats.org/officeDocument/2006/relationships/hyperlink" Target="https://login.consultant.ru/link/?req=doc&amp;base=LAW&amp;n=446158&amp;dst=100097" TargetMode="External"/><Relationship Id="rId1402" Type="http://schemas.openxmlformats.org/officeDocument/2006/relationships/hyperlink" Target="https://login.consultant.ru/link/?req=doc&amp;base=LAW&amp;n=420801&amp;dst=100191" TargetMode="External"/><Relationship Id="rId1486" Type="http://schemas.openxmlformats.org/officeDocument/2006/relationships/hyperlink" Target="https://login.consultant.ru/link/?req=doc&amp;base=LAW&amp;n=341758&amp;dst=100016" TargetMode="External"/><Relationship Id="rId1707" Type="http://schemas.openxmlformats.org/officeDocument/2006/relationships/hyperlink" Target="https://login.consultant.ru/link/?req=doc&amp;base=LAW&amp;n=93588&amp;dst=100069" TargetMode="External"/><Relationship Id="rId190" Type="http://schemas.openxmlformats.org/officeDocument/2006/relationships/hyperlink" Target="https://login.consultant.ru/link/?req=doc&amp;base=LAW&amp;n=358792&amp;dst=100011" TargetMode="External"/><Relationship Id="rId204" Type="http://schemas.openxmlformats.org/officeDocument/2006/relationships/hyperlink" Target="https://login.consultant.ru/link/?req=doc&amp;base=LAW&amp;n=444703&amp;dst=100010" TargetMode="External"/><Relationship Id="rId288" Type="http://schemas.openxmlformats.org/officeDocument/2006/relationships/hyperlink" Target="https://login.consultant.ru/link/?req=doc&amp;base=LAW&amp;n=501392&amp;dst=101582" TargetMode="External"/><Relationship Id="rId411" Type="http://schemas.openxmlformats.org/officeDocument/2006/relationships/hyperlink" Target="https://login.consultant.ru/link/?req=doc&amp;base=LAW&amp;n=384894&amp;dst=100024" TargetMode="External"/><Relationship Id="rId509" Type="http://schemas.openxmlformats.org/officeDocument/2006/relationships/hyperlink" Target="https://login.consultant.ru/link/?req=doc&amp;base=LAW&amp;n=389010&amp;dst=100019" TargetMode="External"/><Relationship Id="rId1041" Type="http://schemas.openxmlformats.org/officeDocument/2006/relationships/hyperlink" Target="https://login.consultant.ru/link/?req=doc&amp;base=LAW&amp;n=339097&amp;dst=100053" TargetMode="External"/><Relationship Id="rId1139" Type="http://schemas.openxmlformats.org/officeDocument/2006/relationships/hyperlink" Target="https://login.consultant.ru/link/?req=doc&amp;base=LAW&amp;n=446162&amp;dst=100107" TargetMode="External"/><Relationship Id="rId1346" Type="http://schemas.openxmlformats.org/officeDocument/2006/relationships/hyperlink" Target="https://login.consultant.ru/link/?req=doc&amp;base=LAW&amp;n=542773&amp;dst=100010" TargetMode="External"/><Relationship Id="rId1693" Type="http://schemas.openxmlformats.org/officeDocument/2006/relationships/hyperlink" Target="https://login.consultant.ru/link/?req=doc&amp;base=LAW&amp;n=81067" TargetMode="External"/><Relationship Id="rId495" Type="http://schemas.openxmlformats.org/officeDocument/2006/relationships/hyperlink" Target="https://login.consultant.ru/link/?req=doc&amp;base=LAW&amp;n=159460&amp;dst=100008" TargetMode="External"/><Relationship Id="rId716" Type="http://schemas.openxmlformats.org/officeDocument/2006/relationships/hyperlink" Target="https://login.consultant.ru/link/?req=doc&amp;base=LAW&amp;n=473897&amp;dst=100013" TargetMode="External"/><Relationship Id="rId923" Type="http://schemas.openxmlformats.org/officeDocument/2006/relationships/hyperlink" Target="https://login.consultant.ru/link/?req=doc&amp;base=LAW&amp;n=446158&amp;dst=100075" TargetMode="External"/><Relationship Id="rId1553" Type="http://schemas.openxmlformats.org/officeDocument/2006/relationships/hyperlink" Target="https://login.consultant.ru/link/?req=doc&amp;base=LAW&amp;n=370056&amp;dst=100017" TargetMode="External"/><Relationship Id="rId52" Type="http://schemas.openxmlformats.org/officeDocument/2006/relationships/hyperlink" Target="https://login.consultant.ru/link/?req=doc&amp;base=LAW&amp;n=301063&amp;dst=100009" TargetMode="External"/><Relationship Id="rId148" Type="http://schemas.openxmlformats.org/officeDocument/2006/relationships/hyperlink" Target="https://login.consultant.ru/link/?req=doc&amp;base=LAW&amp;n=482559&amp;dst=100008" TargetMode="External"/><Relationship Id="rId355" Type="http://schemas.openxmlformats.org/officeDocument/2006/relationships/hyperlink" Target="https://login.consultant.ru/link/?req=doc&amp;base=LAW&amp;n=515286&amp;dst=101337" TargetMode="External"/><Relationship Id="rId562" Type="http://schemas.openxmlformats.org/officeDocument/2006/relationships/hyperlink" Target="https://login.consultant.ru/link/?req=doc&amp;base=LAW&amp;n=465629&amp;dst=100016" TargetMode="External"/><Relationship Id="rId1192" Type="http://schemas.openxmlformats.org/officeDocument/2006/relationships/hyperlink" Target="https://login.consultant.ru/link/?req=doc&amp;base=LAW&amp;n=446162&amp;dst=100123" TargetMode="External"/><Relationship Id="rId1206" Type="http://schemas.openxmlformats.org/officeDocument/2006/relationships/hyperlink" Target="https://login.consultant.ru/link/?req=doc&amp;base=LAW&amp;n=439965&amp;dst=100174" TargetMode="External"/><Relationship Id="rId1413" Type="http://schemas.openxmlformats.org/officeDocument/2006/relationships/hyperlink" Target="https://login.consultant.ru/link/?req=doc&amp;base=LAW&amp;n=501392&amp;dst=101633" TargetMode="External"/><Relationship Id="rId1620" Type="http://schemas.openxmlformats.org/officeDocument/2006/relationships/hyperlink" Target="https://login.consultant.ru/link/?req=doc&amp;base=ESU&amp;n=1959" TargetMode="External"/><Relationship Id="rId215" Type="http://schemas.openxmlformats.org/officeDocument/2006/relationships/hyperlink" Target="https://login.consultant.ru/link/?req=doc&amp;base=LAW&amp;n=523218&amp;dst=100005" TargetMode="External"/><Relationship Id="rId422" Type="http://schemas.openxmlformats.org/officeDocument/2006/relationships/hyperlink" Target="https://login.consultant.ru/link/?req=doc&amp;base=LAW&amp;n=339097&amp;dst=100034" TargetMode="External"/><Relationship Id="rId867" Type="http://schemas.openxmlformats.org/officeDocument/2006/relationships/hyperlink" Target="https://login.consultant.ru/link/?req=doc&amp;base=LAW&amp;n=446158&amp;dst=100073" TargetMode="External"/><Relationship Id="rId1052" Type="http://schemas.openxmlformats.org/officeDocument/2006/relationships/hyperlink" Target="https://login.consultant.ru/link/?req=doc&amp;base=LAW&amp;n=446162&amp;dst=100094" TargetMode="External"/><Relationship Id="rId1497" Type="http://schemas.openxmlformats.org/officeDocument/2006/relationships/hyperlink" Target="https://login.consultant.ru/link/?req=doc&amp;base=LAW&amp;n=341758&amp;dst=100039" TargetMode="External"/><Relationship Id="rId1718" Type="http://schemas.openxmlformats.org/officeDocument/2006/relationships/hyperlink" Target="https://login.consultant.ru/link/?req=doc&amp;base=LAW&amp;n=122605&amp;dst=100008" TargetMode="External"/><Relationship Id="rId299" Type="http://schemas.openxmlformats.org/officeDocument/2006/relationships/hyperlink" Target="https://login.consultant.ru/link/?req=doc&amp;base=LAW&amp;n=142304" TargetMode="External"/><Relationship Id="rId727" Type="http://schemas.openxmlformats.org/officeDocument/2006/relationships/hyperlink" Target="https://login.consultant.ru/link/?req=doc&amp;base=LAW&amp;n=482574&amp;dst=100013" TargetMode="External"/><Relationship Id="rId934" Type="http://schemas.openxmlformats.org/officeDocument/2006/relationships/hyperlink" Target="https://login.consultant.ru/link/?req=doc&amp;base=LAW&amp;n=308324&amp;dst=100012" TargetMode="External"/><Relationship Id="rId1357" Type="http://schemas.openxmlformats.org/officeDocument/2006/relationships/hyperlink" Target="https://login.consultant.ru/link/?req=doc&amp;base=LAW&amp;n=508482&amp;dst=103303" TargetMode="External"/><Relationship Id="rId1564" Type="http://schemas.openxmlformats.org/officeDocument/2006/relationships/hyperlink" Target="https://login.consultant.ru/link/?req=doc&amp;base=LAW&amp;n=541156&amp;dst=5339" TargetMode="External"/><Relationship Id="rId63" Type="http://schemas.openxmlformats.org/officeDocument/2006/relationships/hyperlink" Target="https://login.consultant.ru/link/?req=doc&amp;base=LAW&amp;n=446162&amp;dst=100009" TargetMode="External"/><Relationship Id="rId159" Type="http://schemas.openxmlformats.org/officeDocument/2006/relationships/hyperlink" Target="https://login.consultant.ru/link/?req=doc&amp;base=LAW&amp;n=499990&amp;dst=100009" TargetMode="External"/><Relationship Id="rId366" Type="http://schemas.openxmlformats.org/officeDocument/2006/relationships/hyperlink" Target="https://login.consultant.ru/link/?req=doc&amp;base=LAW&amp;n=446158&amp;dst=100035" TargetMode="External"/><Relationship Id="rId573" Type="http://schemas.openxmlformats.org/officeDocument/2006/relationships/hyperlink" Target="https://login.consultant.ru/link/?req=doc&amp;base=LAW&amp;n=523083&amp;dst=100018" TargetMode="External"/><Relationship Id="rId780" Type="http://schemas.openxmlformats.org/officeDocument/2006/relationships/hyperlink" Target="https://login.consultant.ru/link/?req=doc&amp;base=LAW&amp;n=150768&amp;dst=100009" TargetMode="External"/><Relationship Id="rId1217" Type="http://schemas.openxmlformats.org/officeDocument/2006/relationships/hyperlink" Target="https://login.consultant.ru/link/?req=doc&amp;base=LAW&amp;n=439965&amp;dst=100183" TargetMode="External"/><Relationship Id="rId1424" Type="http://schemas.openxmlformats.org/officeDocument/2006/relationships/hyperlink" Target="https://login.consultant.ru/link/?req=doc&amp;base=LAW&amp;n=446162&amp;dst=100153" TargetMode="External"/><Relationship Id="rId1631" Type="http://schemas.openxmlformats.org/officeDocument/2006/relationships/hyperlink" Target="https://login.consultant.ru/link/?req=doc&amp;base=LAW&amp;n=139887&amp;dst=100026" TargetMode="External"/><Relationship Id="rId226" Type="http://schemas.openxmlformats.org/officeDocument/2006/relationships/hyperlink" Target="https://login.consultant.ru/link/?req=doc&amp;base=LAW&amp;n=456534&amp;dst=100008" TargetMode="External"/><Relationship Id="rId433" Type="http://schemas.openxmlformats.org/officeDocument/2006/relationships/hyperlink" Target="https://login.consultant.ru/link/?req=doc&amp;base=LAW&amp;n=427331&amp;dst=100049" TargetMode="External"/><Relationship Id="rId878" Type="http://schemas.openxmlformats.org/officeDocument/2006/relationships/hyperlink" Target="https://login.consultant.ru/link/?req=doc&amp;base=LAW&amp;n=502785&amp;dst=100034" TargetMode="External"/><Relationship Id="rId1063" Type="http://schemas.openxmlformats.org/officeDocument/2006/relationships/hyperlink" Target="https://login.consultant.ru/link/?req=doc&amp;base=LAW&amp;n=439965&amp;dst=100162" TargetMode="External"/><Relationship Id="rId1270" Type="http://schemas.openxmlformats.org/officeDocument/2006/relationships/hyperlink" Target="https://login.consultant.ru/link/?req=doc&amp;base=LAW&amp;n=446158&amp;dst=100096" TargetMode="External"/><Relationship Id="rId1729" Type="http://schemas.openxmlformats.org/officeDocument/2006/relationships/hyperlink" Target="https://login.consultant.ru/link/?req=doc&amp;base=LAW&amp;n=115624" TargetMode="External"/><Relationship Id="rId640" Type="http://schemas.openxmlformats.org/officeDocument/2006/relationships/hyperlink" Target="https://login.consultant.ru/link/?req=doc&amp;base=LAW&amp;n=535173&amp;dst=100012" TargetMode="External"/><Relationship Id="rId738" Type="http://schemas.openxmlformats.org/officeDocument/2006/relationships/hyperlink" Target="https://login.consultant.ru/link/?req=doc&amp;base=LAW&amp;n=465629&amp;dst=100019" TargetMode="External"/><Relationship Id="rId945" Type="http://schemas.openxmlformats.org/officeDocument/2006/relationships/hyperlink" Target="https://login.consultant.ru/link/?req=doc&amp;base=LAW&amp;n=491277&amp;dst=100006" TargetMode="External"/><Relationship Id="rId1368" Type="http://schemas.openxmlformats.org/officeDocument/2006/relationships/hyperlink" Target="https://login.consultant.ru/link/?req=doc&amp;base=LAW&amp;n=163706&amp;dst=100011" TargetMode="External"/><Relationship Id="rId1575" Type="http://schemas.openxmlformats.org/officeDocument/2006/relationships/hyperlink" Target="https://login.consultant.ru/link/?req=doc&amp;base=LAW&amp;n=541156&amp;dst=23721" TargetMode="External"/><Relationship Id="rId74" Type="http://schemas.openxmlformats.org/officeDocument/2006/relationships/hyperlink" Target="https://login.consultant.ru/link/?req=doc&amp;base=LAW&amp;n=353255&amp;dst=100008" TargetMode="External"/><Relationship Id="rId377" Type="http://schemas.openxmlformats.org/officeDocument/2006/relationships/hyperlink" Target="https://login.consultant.ru/link/?req=doc&amp;base=LAW&amp;n=484589&amp;dst=100012" TargetMode="External"/><Relationship Id="rId500" Type="http://schemas.openxmlformats.org/officeDocument/2006/relationships/hyperlink" Target="https://login.consultant.ru/link/?req=doc&amp;base=LAW&amp;n=536617&amp;dst=100312" TargetMode="External"/><Relationship Id="rId584" Type="http://schemas.openxmlformats.org/officeDocument/2006/relationships/hyperlink" Target="https://login.consultant.ru/link/?req=doc&amp;base=LAW&amp;n=504825&amp;dst=100011" TargetMode="External"/><Relationship Id="rId805" Type="http://schemas.openxmlformats.org/officeDocument/2006/relationships/hyperlink" Target="https://login.consultant.ru/link/?req=doc&amp;base=LAW&amp;n=528368&amp;dst=100028" TargetMode="External"/><Relationship Id="rId1130" Type="http://schemas.openxmlformats.org/officeDocument/2006/relationships/hyperlink" Target="https://login.consultant.ru/link/?req=doc&amp;base=LAW&amp;n=434587&amp;dst=100011" TargetMode="External"/><Relationship Id="rId1228" Type="http://schemas.openxmlformats.org/officeDocument/2006/relationships/hyperlink" Target="https://login.consultant.ru/link/?req=doc&amp;base=LAW&amp;n=142304" TargetMode="External"/><Relationship Id="rId1435" Type="http://schemas.openxmlformats.org/officeDocument/2006/relationships/hyperlink" Target="https://login.consultant.ru/link/?req=doc&amp;base=LAW&amp;n=501392&amp;dst=101637" TargetMode="External"/><Relationship Id="rId5" Type="http://schemas.openxmlformats.org/officeDocument/2006/relationships/endnotes" Target="endnotes.xml"/><Relationship Id="rId237" Type="http://schemas.openxmlformats.org/officeDocument/2006/relationships/hyperlink" Target="https://login.consultant.ru/link/?req=doc&amp;base=LAW&amp;n=436219&amp;dst=100010" TargetMode="External"/><Relationship Id="rId791" Type="http://schemas.openxmlformats.org/officeDocument/2006/relationships/hyperlink" Target="https://login.consultant.ru/link/?req=doc&amp;base=LAW&amp;n=528368&amp;dst=100026" TargetMode="External"/><Relationship Id="rId889" Type="http://schemas.openxmlformats.org/officeDocument/2006/relationships/hyperlink" Target="https://login.consultant.ru/link/?req=doc&amp;base=LAW&amp;n=501392&amp;dst=101599" TargetMode="External"/><Relationship Id="rId1074" Type="http://schemas.openxmlformats.org/officeDocument/2006/relationships/hyperlink" Target="https://login.consultant.ru/link/?req=doc&amp;base=LAW&amp;n=465514&amp;dst=100141" TargetMode="External"/><Relationship Id="rId1642" Type="http://schemas.openxmlformats.org/officeDocument/2006/relationships/hyperlink" Target="https://login.consultant.ru/link/?req=doc&amp;base=LAW&amp;n=43102&amp;dst=100010" TargetMode="External"/><Relationship Id="rId444" Type="http://schemas.openxmlformats.org/officeDocument/2006/relationships/hyperlink" Target="https://login.consultant.ru/link/?req=doc&amp;base=LAW&amp;n=513289&amp;dst=100014" TargetMode="External"/><Relationship Id="rId651" Type="http://schemas.openxmlformats.org/officeDocument/2006/relationships/hyperlink" Target="https://login.consultant.ru/link/?req=doc&amp;base=LAW&amp;n=541061&amp;dst=100480" TargetMode="External"/><Relationship Id="rId749" Type="http://schemas.openxmlformats.org/officeDocument/2006/relationships/hyperlink" Target="https://login.consultant.ru/link/?req=doc&amp;base=LAW&amp;n=511667&amp;dst=100041" TargetMode="External"/><Relationship Id="rId1281" Type="http://schemas.openxmlformats.org/officeDocument/2006/relationships/hyperlink" Target="https://login.consultant.ru/link/?req=doc&amp;base=LAW&amp;n=499990&amp;dst=100028" TargetMode="External"/><Relationship Id="rId1379" Type="http://schemas.openxmlformats.org/officeDocument/2006/relationships/hyperlink" Target="https://login.consultant.ru/link/?req=doc&amp;base=LAW&amp;n=420801&amp;dst=100167" TargetMode="External"/><Relationship Id="rId1502" Type="http://schemas.openxmlformats.org/officeDocument/2006/relationships/hyperlink" Target="https://login.consultant.ru/link/?req=doc&amp;base=LAW&amp;n=501392&amp;dst=101649" TargetMode="External"/><Relationship Id="rId1586" Type="http://schemas.openxmlformats.org/officeDocument/2006/relationships/hyperlink" Target="https://login.consultant.ru/link/?req=doc&amp;base=LAW&amp;n=2713" TargetMode="External"/><Relationship Id="rId290" Type="http://schemas.openxmlformats.org/officeDocument/2006/relationships/hyperlink" Target="https://login.consultant.ru/link/?req=doc&amp;base=LAW&amp;n=421863&amp;dst=100009" TargetMode="External"/><Relationship Id="rId304" Type="http://schemas.openxmlformats.org/officeDocument/2006/relationships/hyperlink" Target="https://login.consultant.ru/link/?req=doc&amp;base=LAW&amp;n=383353&amp;dst=100043" TargetMode="External"/><Relationship Id="rId388" Type="http://schemas.openxmlformats.org/officeDocument/2006/relationships/hyperlink" Target="https://login.consultant.ru/link/?req=doc&amp;base=LAW&amp;n=446162&amp;dst=100031" TargetMode="External"/><Relationship Id="rId511" Type="http://schemas.openxmlformats.org/officeDocument/2006/relationships/hyperlink" Target="https://login.consultant.ru/link/?req=doc&amp;base=LAW&amp;n=339097&amp;dst=100039" TargetMode="External"/><Relationship Id="rId609" Type="http://schemas.openxmlformats.org/officeDocument/2006/relationships/hyperlink" Target="https://login.consultant.ru/link/?req=doc&amp;base=LAW&amp;n=446158&amp;dst=100060" TargetMode="External"/><Relationship Id="rId956" Type="http://schemas.openxmlformats.org/officeDocument/2006/relationships/hyperlink" Target="https://login.consultant.ru/link/?req=doc&amp;base=LAW&amp;n=541049&amp;dst=100101" TargetMode="External"/><Relationship Id="rId1141" Type="http://schemas.openxmlformats.org/officeDocument/2006/relationships/hyperlink" Target="https://login.consultant.ru/link/?req=doc&amp;base=LAW&amp;n=165905&amp;dst=100009" TargetMode="External"/><Relationship Id="rId1239" Type="http://schemas.openxmlformats.org/officeDocument/2006/relationships/hyperlink" Target="https://login.consultant.ru/link/?req=doc&amp;base=LAW&amp;n=540345&amp;dst=100012" TargetMode="External"/><Relationship Id="rId85" Type="http://schemas.openxmlformats.org/officeDocument/2006/relationships/hyperlink" Target="https://login.consultant.ru/link/?req=doc&amp;base=LAW&amp;n=381385&amp;dst=100009" TargetMode="External"/><Relationship Id="rId150" Type="http://schemas.openxmlformats.org/officeDocument/2006/relationships/hyperlink" Target="https://login.consultant.ru/link/?req=doc&amp;base=LAW&amp;n=482574&amp;dst=100009" TargetMode="External"/><Relationship Id="rId595" Type="http://schemas.openxmlformats.org/officeDocument/2006/relationships/hyperlink" Target="https://login.consultant.ru/link/?req=doc&amp;base=LAW&amp;n=454050&amp;dst=100018" TargetMode="External"/><Relationship Id="rId816" Type="http://schemas.openxmlformats.org/officeDocument/2006/relationships/hyperlink" Target="https://login.consultant.ru/link/?req=doc&amp;base=LAW&amp;n=511667&amp;dst=347" TargetMode="External"/><Relationship Id="rId1001" Type="http://schemas.openxmlformats.org/officeDocument/2006/relationships/hyperlink" Target="https://login.consultant.ru/link/?req=doc&amp;base=LAW&amp;n=444703&amp;dst=100058" TargetMode="External"/><Relationship Id="rId1446" Type="http://schemas.openxmlformats.org/officeDocument/2006/relationships/hyperlink" Target="https://login.consultant.ru/link/?req=doc&amp;base=LAW&amp;n=412807&amp;dst=100012" TargetMode="External"/><Relationship Id="rId1653" Type="http://schemas.openxmlformats.org/officeDocument/2006/relationships/hyperlink" Target="https://login.consultant.ru/link/?req=doc&amp;base=LAW&amp;n=54456" TargetMode="External"/><Relationship Id="rId248" Type="http://schemas.openxmlformats.org/officeDocument/2006/relationships/hyperlink" Target="https://login.consultant.ru/link/?req=doc&amp;base=LAW&amp;n=508482&amp;dst=103226" TargetMode="External"/><Relationship Id="rId455" Type="http://schemas.openxmlformats.org/officeDocument/2006/relationships/hyperlink" Target="https://login.consultant.ru/link/?req=doc&amp;base=LAW&amp;n=499989&amp;dst=100018" TargetMode="External"/><Relationship Id="rId662" Type="http://schemas.openxmlformats.org/officeDocument/2006/relationships/hyperlink" Target="https://login.consultant.ru/link/?req=doc&amp;base=LAW&amp;n=159501" TargetMode="External"/><Relationship Id="rId1085" Type="http://schemas.openxmlformats.org/officeDocument/2006/relationships/hyperlink" Target="https://login.consultant.ru/link/?req=doc&amp;base=LAW&amp;n=499990&amp;dst=100017" TargetMode="External"/><Relationship Id="rId1292" Type="http://schemas.openxmlformats.org/officeDocument/2006/relationships/hyperlink" Target="https://login.consultant.ru/link/?req=doc&amp;base=LAW&amp;n=173169&amp;dst=100032" TargetMode="External"/><Relationship Id="rId1306" Type="http://schemas.openxmlformats.org/officeDocument/2006/relationships/hyperlink" Target="https://login.consultant.ru/link/?req=doc&amp;base=LAW&amp;n=541280&amp;dst=100260" TargetMode="External"/><Relationship Id="rId1513" Type="http://schemas.openxmlformats.org/officeDocument/2006/relationships/hyperlink" Target="https://login.consultant.ru/link/?req=doc&amp;base=LAW&amp;n=453972&amp;dst=100015" TargetMode="External"/><Relationship Id="rId1720" Type="http://schemas.openxmlformats.org/officeDocument/2006/relationships/hyperlink" Target="https://login.consultant.ru/link/?req=doc&amp;base=LAW&amp;n=107686" TargetMode="External"/><Relationship Id="rId12" Type="http://schemas.openxmlformats.org/officeDocument/2006/relationships/hyperlink" Target="https://login.consultant.ru/link/?req=doc&amp;base=LAW&amp;n=158405&amp;dst=100320" TargetMode="External"/><Relationship Id="rId108" Type="http://schemas.openxmlformats.org/officeDocument/2006/relationships/hyperlink" Target="https://login.consultant.ru/link/?req=doc&amp;base=LAW&amp;n=421864&amp;dst=100009" TargetMode="External"/><Relationship Id="rId315" Type="http://schemas.openxmlformats.org/officeDocument/2006/relationships/hyperlink" Target="https://login.consultant.ru/link/?req=doc&amp;base=LAW&amp;n=339097&amp;dst=100016" TargetMode="External"/><Relationship Id="rId522" Type="http://schemas.openxmlformats.org/officeDocument/2006/relationships/hyperlink" Target="https://login.consultant.ru/link/?req=doc&amp;base=LAW&amp;n=454050&amp;dst=100015" TargetMode="External"/><Relationship Id="rId967" Type="http://schemas.openxmlformats.org/officeDocument/2006/relationships/hyperlink" Target="https://login.consultant.ru/link/?req=doc&amp;base=LAW&amp;n=436194&amp;dst=100031" TargetMode="External"/><Relationship Id="rId1152" Type="http://schemas.openxmlformats.org/officeDocument/2006/relationships/hyperlink" Target="https://login.consultant.ru/link/?req=doc&amp;base=LAW&amp;n=389010&amp;dst=100022" TargetMode="External"/><Relationship Id="rId1597" Type="http://schemas.openxmlformats.org/officeDocument/2006/relationships/hyperlink" Target="https://login.consultant.ru/link/?req=doc&amp;base=LAW&amp;n=330148" TargetMode="External"/><Relationship Id="rId96" Type="http://schemas.openxmlformats.org/officeDocument/2006/relationships/hyperlink" Target="https://login.consultant.ru/link/?req=doc&amp;base=LAW&amp;n=389111&amp;dst=100194" TargetMode="External"/><Relationship Id="rId161" Type="http://schemas.openxmlformats.org/officeDocument/2006/relationships/hyperlink" Target="https://login.consultant.ru/link/?req=doc&amp;base=LAW&amp;n=499988&amp;dst=100008" TargetMode="External"/><Relationship Id="rId399" Type="http://schemas.openxmlformats.org/officeDocument/2006/relationships/hyperlink" Target="https://login.consultant.ru/link/?req=doc&amp;base=LAW&amp;n=384894&amp;dst=100022" TargetMode="External"/><Relationship Id="rId827" Type="http://schemas.openxmlformats.org/officeDocument/2006/relationships/hyperlink" Target="https://login.consultant.ru/link/?req=doc&amp;base=LAW&amp;n=501392&amp;dst=101593" TargetMode="External"/><Relationship Id="rId1012" Type="http://schemas.openxmlformats.org/officeDocument/2006/relationships/hyperlink" Target="https://login.consultant.ru/link/?req=doc&amp;base=LAW&amp;n=541395&amp;dst=100021" TargetMode="External"/><Relationship Id="rId1457" Type="http://schemas.openxmlformats.org/officeDocument/2006/relationships/hyperlink" Target="https://login.consultant.ru/link/?req=doc&amp;base=LAW&amp;n=219801&amp;dst=100098" TargetMode="External"/><Relationship Id="rId1664" Type="http://schemas.openxmlformats.org/officeDocument/2006/relationships/hyperlink" Target="https://login.consultant.ru/link/?req=doc&amp;base=LAW&amp;n=132961&amp;dst=100586" TargetMode="External"/><Relationship Id="rId259" Type="http://schemas.openxmlformats.org/officeDocument/2006/relationships/hyperlink" Target="https://login.consultant.ru/link/?req=doc&amp;base=LAW&amp;n=479104&amp;dst=100272" TargetMode="External"/><Relationship Id="rId466" Type="http://schemas.openxmlformats.org/officeDocument/2006/relationships/hyperlink" Target="https://login.consultant.ru/link/?req=doc&amp;base=LAW&amp;n=503609&amp;dst=100011" TargetMode="External"/><Relationship Id="rId673" Type="http://schemas.openxmlformats.org/officeDocument/2006/relationships/hyperlink" Target="https://login.consultant.ru/link/?req=doc&amp;base=LAW&amp;n=446162&amp;dst=100067" TargetMode="External"/><Relationship Id="rId880" Type="http://schemas.openxmlformats.org/officeDocument/2006/relationships/hyperlink" Target="https://login.consultant.ru/link/?req=doc&amp;base=LAW&amp;n=181825&amp;dst=100012" TargetMode="External"/><Relationship Id="rId1096" Type="http://schemas.openxmlformats.org/officeDocument/2006/relationships/hyperlink" Target="https://login.consultant.ru/link/?req=doc&amp;base=LAW&amp;n=414796&amp;dst=100011" TargetMode="External"/><Relationship Id="rId1317" Type="http://schemas.openxmlformats.org/officeDocument/2006/relationships/hyperlink" Target="https://login.consultant.ru/link/?req=doc&amp;base=LAW&amp;n=541188&amp;dst=101639" TargetMode="External"/><Relationship Id="rId1524" Type="http://schemas.openxmlformats.org/officeDocument/2006/relationships/hyperlink" Target="https://login.consultant.ru/link/?req=doc&amp;base=LAW&amp;n=421841&amp;dst=100014" TargetMode="External"/><Relationship Id="rId1731" Type="http://schemas.openxmlformats.org/officeDocument/2006/relationships/hyperlink" Target="https://login.consultant.ru/link/?req=doc&amp;base=LAW&amp;n=136635&amp;dst=100075" TargetMode="External"/><Relationship Id="rId23" Type="http://schemas.openxmlformats.org/officeDocument/2006/relationships/hyperlink" Target="https://login.consultant.ru/link/?req=doc&amp;base=LAW&amp;n=501404&amp;dst=100103" TargetMode="External"/><Relationship Id="rId119" Type="http://schemas.openxmlformats.org/officeDocument/2006/relationships/hyperlink" Target="https://login.consultant.ru/link/?req=doc&amp;base=LAW&amp;n=436194&amp;dst=100016" TargetMode="External"/><Relationship Id="rId326" Type="http://schemas.openxmlformats.org/officeDocument/2006/relationships/hyperlink" Target="https://login.consultant.ru/link/?req=doc&amp;base=LAW&amp;n=509443&amp;dst=100011" TargetMode="External"/><Relationship Id="rId533" Type="http://schemas.openxmlformats.org/officeDocument/2006/relationships/hyperlink" Target="https://login.consultant.ru/link/?req=doc&amp;base=LAW&amp;n=339097&amp;dst=100043" TargetMode="External"/><Relationship Id="rId978" Type="http://schemas.openxmlformats.org/officeDocument/2006/relationships/hyperlink" Target="https://login.consultant.ru/link/?req=doc&amp;base=LAW&amp;n=541278&amp;dst=100575" TargetMode="External"/><Relationship Id="rId1163" Type="http://schemas.openxmlformats.org/officeDocument/2006/relationships/hyperlink" Target="https://login.consultant.ru/link/?req=doc&amp;base=LAW&amp;n=446162&amp;dst=100113" TargetMode="External"/><Relationship Id="rId1370" Type="http://schemas.openxmlformats.org/officeDocument/2006/relationships/hyperlink" Target="https://login.consultant.ru/link/?req=doc&amp;base=LAW&amp;n=420985&amp;dst=100158" TargetMode="External"/><Relationship Id="rId740" Type="http://schemas.openxmlformats.org/officeDocument/2006/relationships/hyperlink" Target="https://login.consultant.ru/link/?req=doc&amp;base=LAW&amp;n=465629&amp;dst=100023" TargetMode="External"/><Relationship Id="rId838" Type="http://schemas.openxmlformats.org/officeDocument/2006/relationships/hyperlink" Target="https://login.consultant.ru/link/?req=doc&amp;base=LAW&amp;n=519028&amp;dst=100021" TargetMode="External"/><Relationship Id="rId1023" Type="http://schemas.openxmlformats.org/officeDocument/2006/relationships/hyperlink" Target="https://login.consultant.ru/link/?req=doc&amp;base=LAW&amp;n=538555&amp;dst=100103" TargetMode="External"/><Relationship Id="rId1468" Type="http://schemas.openxmlformats.org/officeDocument/2006/relationships/hyperlink" Target="https://login.consultant.ru/link/?req=doc&amp;base=LAW&amp;n=540959&amp;dst=100057" TargetMode="External"/><Relationship Id="rId1675" Type="http://schemas.openxmlformats.org/officeDocument/2006/relationships/hyperlink" Target="https://login.consultant.ru/link/?req=doc&amp;base=LAW&amp;n=93632&amp;dst=100008" TargetMode="External"/><Relationship Id="rId172" Type="http://schemas.openxmlformats.org/officeDocument/2006/relationships/hyperlink" Target="https://login.consultant.ru/link/?req=doc&amp;base=LAW&amp;n=511141&amp;dst=100008" TargetMode="External"/><Relationship Id="rId477" Type="http://schemas.openxmlformats.org/officeDocument/2006/relationships/hyperlink" Target="https://login.consultant.ru/link/?req=doc&amp;base=LAW&amp;n=182613&amp;dst=100011" TargetMode="External"/><Relationship Id="rId600" Type="http://schemas.openxmlformats.org/officeDocument/2006/relationships/hyperlink" Target="https://login.consultant.ru/link/?req=doc&amp;base=LAW&amp;n=446162&amp;dst=100059" TargetMode="External"/><Relationship Id="rId684" Type="http://schemas.openxmlformats.org/officeDocument/2006/relationships/hyperlink" Target="https://login.consultant.ru/link/?req=doc&amp;base=LAW&amp;n=464808&amp;dst=100021" TargetMode="External"/><Relationship Id="rId1230" Type="http://schemas.openxmlformats.org/officeDocument/2006/relationships/hyperlink" Target="https://login.consultant.ru/link/?req=doc&amp;base=LAW&amp;n=158405&amp;dst=100320" TargetMode="External"/><Relationship Id="rId1328" Type="http://schemas.openxmlformats.org/officeDocument/2006/relationships/hyperlink" Target="https://login.consultant.ru/link/?req=doc&amp;base=LAW&amp;n=436219&amp;dst=100033" TargetMode="External"/><Relationship Id="rId1535" Type="http://schemas.openxmlformats.org/officeDocument/2006/relationships/hyperlink" Target="https://login.consultant.ru/link/?req=doc&amp;base=LAW&amp;n=173169&amp;dst=100063" TargetMode="External"/><Relationship Id="rId337" Type="http://schemas.openxmlformats.org/officeDocument/2006/relationships/hyperlink" Target="https://login.consultant.ru/link/?req=doc&amp;base=LAW&amp;n=427331&amp;dst=100017" TargetMode="External"/><Relationship Id="rId891" Type="http://schemas.openxmlformats.org/officeDocument/2006/relationships/hyperlink" Target="https://login.consultant.ru/link/?req=doc&amp;base=LAW&amp;n=458893&amp;dst=100009" TargetMode="External"/><Relationship Id="rId905" Type="http://schemas.openxmlformats.org/officeDocument/2006/relationships/hyperlink" Target="https://login.consultant.ru/link/?req=doc&amp;base=LAW&amp;n=494829&amp;dst=100010" TargetMode="External"/><Relationship Id="rId989" Type="http://schemas.openxmlformats.org/officeDocument/2006/relationships/hyperlink" Target="https://login.consultant.ru/link/?req=doc&amp;base=LAW&amp;n=523606&amp;dst=100009" TargetMode="External"/><Relationship Id="rId1742" Type="http://schemas.openxmlformats.org/officeDocument/2006/relationships/hyperlink" Target="https://login.consultant.ru/link/?req=doc&amp;base=LAW&amp;n=122561&amp;dst=100037" TargetMode="External"/><Relationship Id="rId34" Type="http://schemas.openxmlformats.org/officeDocument/2006/relationships/hyperlink" Target="https://login.consultant.ru/link/?req=doc&amp;base=LAW&amp;n=191510&amp;dst=100008" TargetMode="External"/><Relationship Id="rId544" Type="http://schemas.openxmlformats.org/officeDocument/2006/relationships/hyperlink" Target="https://login.consultant.ru/link/?req=doc&amp;base=LAW&amp;n=540787&amp;dst=100010" TargetMode="External"/><Relationship Id="rId751" Type="http://schemas.openxmlformats.org/officeDocument/2006/relationships/hyperlink" Target="https://login.consultant.ru/link/?req=doc&amp;base=LAW&amp;n=378034&amp;dst=100016" TargetMode="External"/><Relationship Id="rId849" Type="http://schemas.openxmlformats.org/officeDocument/2006/relationships/hyperlink" Target="https://login.consultant.ru/link/?req=doc&amp;base=LAW&amp;n=442673&amp;dst=100414" TargetMode="External"/><Relationship Id="rId1174" Type="http://schemas.openxmlformats.org/officeDocument/2006/relationships/hyperlink" Target="https://login.consultant.ru/link/?req=doc&amp;base=LAW&amp;n=541156&amp;dst=27547" TargetMode="External"/><Relationship Id="rId1381" Type="http://schemas.openxmlformats.org/officeDocument/2006/relationships/hyperlink" Target="https://login.consultant.ru/link/?req=doc&amp;base=LAW&amp;n=420801&amp;dst=100169" TargetMode="External"/><Relationship Id="rId1479" Type="http://schemas.openxmlformats.org/officeDocument/2006/relationships/hyperlink" Target="https://login.consultant.ru/link/?req=doc&amp;base=LAW&amp;n=501392&amp;dst=101646" TargetMode="External"/><Relationship Id="rId1602" Type="http://schemas.openxmlformats.org/officeDocument/2006/relationships/hyperlink" Target="https://login.consultant.ru/link/?req=doc&amp;base=LAW&amp;n=354458&amp;dst=100014" TargetMode="External"/><Relationship Id="rId1686" Type="http://schemas.openxmlformats.org/officeDocument/2006/relationships/hyperlink" Target="https://login.consultant.ru/link/?req=doc&amp;base=LAW&amp;n=72894&amp;dst=100008" TargetMode="External"/><Relationship Id="rId183" Type="http://schemas.openxmlformats.org/officeDocument/2006/relationships/hyperlink" Target="https://login.consultant.ru/link/?req=doc&amp;base=LAW&amp;n=532886&amp;dst=100009" TargetMode="External"/><Relationship Id="rId390" Type="http://schemas.openxmlformats.org/officeDocument/2006/relationships/hyperlink" Target="https://login.consultant.ru/link/?req=doc&amp;base=LAW&amp;n=479083&amp;dst=100009" TargetMode="External"/><Relationship Id="rId404" Type="http://schemas.openxmlformats.org/officeDocument/2006/relationships/hyperlink" Target="https://login.consultant.ru/link/?req=doc&amp;base=LAW&amp;n=405488&amp;dst=100016" TargetMode="External"/><Relationship Id="rId611" Type="http://schemas.openxmlformats.org/officeDocument/2006/relationships/hyperlink" Target="https://login.consultant.ru/link/?req=doc&amp;base=LAW&amp;n=446158&amp;dst=100062" TargetMode="External"/><Relationship Id="rId1034" Type="http://schemas.openxmlformats.org/officeDocument/2006/relationships/hyperlink" Target="https://login.consultant.ru/link/?req=doc&amp;base=LAW&amp;n=528368&amp;dst=100085" TargetMode="External"/><Relationship Id="rId1241" Type="http://schemas.openxmlformats.org/officeDocument/2006/relationships/hyperlink" Target="https://login.consultant.ru/link/?req=doc&amp;base=LAW&amp;n=190435&amp;dst=100016" TargetMode="External"/><Relationship Id="rId1339" Type="http://schemas.openxmlformats.org/officeDocument/2006/relationships/hyperlink" Target="https://login.consultant.ru/link/?req=doc&amp;base=LAW&amp;n=93980&amp;dst=100003" TargetMode="External"/><Relationship Id="rId250" Type="http://schemas.openxmlformats.org/officeDocument/2006/relationships/hyperlink" Target="https://login.consultant.ru/link/?req=doc&amp;base=LAW&amp;n=464741&amp;dst=100012" TargetMode="External"/><Relationship Id="rId488" Type="http://schemas.openxmlformats.org/officeDocument/2006/relationships/hyperlink" Target="https://login.consultant.ru/link/?req=doc&amp;base=LAW&amp;n=528789&amp;dst=100009" TargetMode="External"/><Relationship Id="rId695" Type="http://schemas.openxmlformats.org/officeDocument/2006/relationships/hyperlink" Target="https://login.consultant.ru/link/?req=doc&amp;base=LAW&amp;n=527091&amp;dst=56" TargetMode="External"/><Relationship Id="rId709" Type="http://schemas.openxmlformats.org/officeDocument/2006/relationships/hyperlink" Target="https://login.consultant.ru/link/?req=doc&amp;base=LAW&amp;n=452832&amp;dst=100021" TargetMode="External"/><Relationship Id="rId916" Type="http://schemas.openxmlformats.org/officeDocument/2006/relationships/hyperlink" Target="https://login.consultant.ru/link/?req=doc&amp;base=LAW&amp;n=519028&amp;dst=100024" TargetMode="External"/><Relationship Id="rId1101" Type="http://schemas.openxmlformats.org/officeDocument/2006/relationships/hyperlink" Target="https://login.consultant.ru/link/?req=doc&amp;base=LAW&amp;n=500878&amp;dst=100006" TargetMode="External"/><Relationship Id="rId1546" Type="http://schemas.openxmlformats.org/officeDocument/2006/relationships/hyperlink" Target="https://login.consultant.ru/link/?req=doc&amp;base=LAW&amp;n=444703&amp;dst=100071" TargetMode="External"/><Relationship Id="rId1753" Type="http://schemas.openxmlformats.org/officeDocument/2006/relationships/fontTable" Target="fontTable.xml"/><Relationship Id="rId45" Type="http://schemas.openxmlformats.org/officeDocument/2006/relationships/hyperlink" Target="https://login.consultant.ru/link/?req=doc&amp;base=LAW&amp;n=200741&amp;dst=100055" TargetMode="External"/><Relationship Id="rId110" Type="http://schemas.openxmlformats.org/officeDocument/2006/relationships/hyperlink" Target="https://login.consultant.ru/link/?req=doc&amp;base=LAW&amp;n=427331&amp;dst=100009" TargetMode="External"/><Relationship Id="rId348" Type="http://schemas.openxmlformats.org/officeDocument/2006/relationships/hyperlink" Target="https://login.consultant.ru/link/?req=doc&amp;base=LAW&amp;n=446158&amp;dst=100031" TargetMode="External"/><Relationship Id="rId555" Type="http://schemas.openxmlformats.org/officeDocument/2006/relationships/hyperlink" Target="https://login.consultant.ru/link/?req=doc&amp;base=LAW&amp;n=482574&amp;dst=100010" TargetMode="External"/><Relationship Id="rId762" Type="http://schemas.openxmlformats.org/officeDocument/2006/relationships/hyperlink" Target="https://login.consultant.ru/link/?req=doc&amp;base=LAW&amp;n=353259&amp;dst=100029" TargetMode="External"/><Relationship Id="rId1185" Type="http://schemas.openxmlformats.org/officeDocument/2006/relationships/hyperlink" Target="https://login.consultant.ru/link/?req=doc&amp;base=LAW&amp;n=470941&amp;dst=100011" TargetMode="External"/><Relationship Id="rId1392" Type="http://schemas.openxmlformats.org/officeDocument/2006/relationships/hyperlink" Target="https://login.consultant.ru/link/?req=doc&amp;base=LAW&amp;n=323473&amp;dst=100010" TargetMode="External"/><Relationship Id="rId1406" Type="http://schemas.openxmlformats.org/officeDocument/2006/relationships/hyperlink" Target="https://login.consultant.ru/link/?req=doc&amp;base=LAW&amp;n=540982" TargetMode="External"/><Relationship Id="rId1613" Type="http://schemas.openxmlformats.org/officeDocument/2006/relationships/hyperlink" Target="https://login.consultant.ru/link/?req=doc&amp;base=ESU&amp;n=5091" TargetMode="External"/><Relationship Id="rId194" Type="http://schemas.openxmlformats.org/officeDocument/2006/relationships/hyperlink" Target="https://login.consultant.ru/link/?req=doc&amp;base=LAW&amp;n=446158&amp;dst=100011" TargetMode="External"/><Relationship Id="rId208" Type="http://schemas.openxmlformats.org/officeDocument/2006/relationships/hyperlink" Target="https://login.consultant.ru/link/?req=doc&amp;base=LAW&amp;n=465629&amp;dst=100013" TargetMode="External"/><Relationship Id="rId415" Type="http://schemas.openxmlformats.org/officeDocument/2006/relationships/hyperlink" Target="https://login.consultant.ru/link/?req=doc&amp;base=LAW&amp;n=427331&amp;dst=100041" TargetMode="External"/><Relationship Id="rId622" Type="http://schemas.openxmlformats.org/officeDocument/2006/relationships/hyperlink" Target="https://login.consultant.ru/link/?req=doc&amp;base=LAW&amp;n=446162&amp;dst=100064" TargetMode="External"/><Relationship Id="rId1045" Type="http://schemas.openxmlformats.org/officeDocument/2006/relationships/hyperlink" Target="https://login.consultant.ru/link/?req=doc&amp;base=LAW&amp;n=401943&amp;dst=100123" TargetMode="External"/><Relationship Id="rId1252" Type="http://schemas.openxmlformats.org/officeDocument/2006/relationships/hyperlink" Target="https://login.consultant.ru/link/?req=doc&amp;base=LAW&amp;n=431562&amp;dst=100012" TargetMode="External"/><Relationship Id="rId1697" Type="http://schemas.openxmlformats.org/officeDocument/2006/relationships/hyperlink" Target="https://login.consultant.ru/link/?req=doc&amp;base=LAW&amp;n=106463&amp;dst=100008" TargetMode="External"/><Relationship Id="rId261" Type="http://schemas.openxmlformats.org/officeDocument/2006/relationships/hyperlink" Target="https://login.consultant.ru/link/?req=doc&amp;base=LAW&amp;n=408285&amp;dst=101313" TargetMode="External"/><Relationship Id="rId499" Type="http://schemas.openxmlformats.org/officeDocument/2006/relationships/hyperlink" Target="https://login.consultant.ru/link/?req=doc&amp;base=LAW&amp;n=339097&amp;dst=100037" TargetMode="External"/><Relationship Id="rId927" Type="http://schemas.openxmlformats.org/officeDocument/2006/relationships/hyperlink" Target="https://login.consultant.ru/link/?req=doc&amp;base=LAW&amp;n=446158&amp;dst=100078" TargetMode="External"/><Relationship Id="rId1112" Type="http://schemas.openxmlformats.org/officeDocument/2006/relationships/hyperlink" Target="https://login.consultant.ru/link/?req=doc&amp;base=LAW&amp;n=482558&amp;dst=100035" TargetMode="External"/><Relationship Id="rId1557" Type="http://schemas.openxmlformats.org/officeDocument/2006/relationships/hyperlink" Target="https://login.consultant.ru/link/?req=doc&amp;base=LAW&amp;n=519482&amp;dst=100006" TargetMode="External"/><Relationship Id="rId56" Type="http://schemas.openxmlformats.org/officeDocument/2006/relationships/hyperlink" Target="https://login.consultant.ru/link/?req=doc&amp;base=LAW&amp;n=304090&amp;dst=100008" TargetMode="External"/><Relationship Id="rId359" Type="http://schemas.openxmlformats.org/officeDocument/2006/relationships/hyperlink" Target="https://login.consultant.ru/link/?req=doc&amp;base=LAW&amp;n=427331&amp;dst=100029" TargetMode="External"/><Relationship Id="rId566" Type="http://schemas.openxmlformats.org/officeDocument/2006/relationships/hyperlink" Target="https://login.consultant.ru/link/?req=doc&amp;base=LAW&amp;n=470146&amp;dst=100322" TargetMode="External"/><Relationship Id="rId773" Type="http://schemas.openxmlformats.org/officeDocument/2006/relationships/hyperlink" Target="https://login.consultant.ru/link/?req=doc&amp;base=LAW&amp;n=425069&amp;dst=100012" TargetMode="External"/><Relationship Id="rId1196" Type="http://schemas.openxmlformats.org/officeDocument/2006/relationships/hyperlink" Target="https://login.consultant.ru/link/?req=doc&amp;base=LAW&amp;n=447558&amp;dst=100033" TargetMode="External"/><Relationship Id="rId1417" Type="http://schemas.openxmlformats.org/officeDocument/2006/relationships/hyperlink" Target="https://login.consultant.ru/link/?req=doc&amp;base=LAW&amp;n=420801&amp;dst=100196" TargetMode="External"/><Relationship Id="rId1624" Type="http://schemas.openxmlformats.org/officeDocument/2006/relationships/hyperlink" Target="https://login.consultant.ru/link/?req=doc&amp;base=LAW&amp;n=1904" TargetMode="External"/><Relationship Id="rId121" Type="http://schemas.openxmlformats.org/officeDocument/2006/relationships/hyperlink" Target="https://login.consultant.ru/link/?req=doc&amp;base=LAW&amp;n=439122&amp;dst=100009" TargetMode="External"/><Relationship Id="rId219" Type="http://schemas.openxmlformats.org/officeDocument/2006/relationships/hyperlink" Target="https://login.consultant.ru/link/?req=doc&amp;base=LAW&amp;n=453320&amp;dst=100817" TargetMode="External"/><Relationship Id="rId426" Type="http://schemas.openxmlformats.org/officeDocument/2006/relationships/hyperlink" Target="https://login.consultant.ru/link/?req=doc&amp;base=LAW&amp;n=540209&amp;dst=111018" TargetMode="External"/><Relationship Id="rId633" Type="http://schemas.openxmlformats.org/officeDocument/2006/relationships/hyperlink" Target="https://login.consultant.ru/link/?req=doc&amp;base=LAW&amp;n=389004&amp;dst=100013" TargetMode="External"/><Relationship Id="rId980" Type="http://schemas.openxmlformats.org/officeDocument/2006/relationships/hyperlink" Target="https://login.consultant.ru/link/?req=doc&amp;base=LAW&amp;n=541134&amp;dst=100396" TargetMode="External"/><Relationship Id="rId1056" Type="http://schemas.openxmlformats.org/officeDocument/2006/relationships/hyperlink" Target="https://login.consultant.ru/link/?req=doc&amp;base=LAW&amp;n=319819&amp;dst=100009" TargetMode="External"/><Relationship Id="rId1263" Type="http://schemas.openxmlformats.org/officeDocument/2006/relationships/hyperlink" Target="https://login.consultant.ru/link/?req=doc&amp;base=LAW&amp;n=446162&amp;dst=100134" TargetMode="External"/><Relationship Id="rId840" Type="http://schemas.openxmlformats.org/officeDocument/2006/relationships/hyperlink" Target="https://login.consultant.ru/link/?req=doc&amp;base=LAW&amp;n=477347&amp;dst=100007" TargetMode="External"/><Relationship Id="rId938" Type="http://schemas.openxmlformats.org/officeDocument/2006/relationships/hyperlink" Target="https://login.consultant.ru/link/?req=doc&amp;base=LAW&amp;n=173169&amp;dst=100030" TargetMode="External"/><Relationship Id="rId1470" Type="http://schemas.openxmlformats.org/officeDocument/2006/relationships/hyperlink" Target="https://login.consultant.ru/link/?req=doc&amp;base=LAW&amp;n=436219&amp;dst=100056" TargetMode="External"/><Relationship Id="rId1568" Type="http://schemas.openxmlformats.org/officeDocument/2006/relationships/hyperlink" Target="https://login.consultant.ru/link/?req=doc&amp;base=LAW&amp;n=527183&amp;dst=100008" TargetMode="External"/><Relationship Id="rId67" Type="http://schemas.openxmlformats.org/officeDocument/2006/relationships/hyperlink" Target="https://login.consultant.ru/link/?req=doc&amp;base=LAW&amp;n=470146&amp;dst=100317" TargetMode="External"/><Relationship Id="rId272" Type="http://schemas.openxmlformats.org/officeDocument/2006/relationships/hyperlink" Target="https://login.consultant.ru/link/?req=doc&amp;base=LAW&amp;n=501392&amp;dst=101579" TargetMode="External"/><Relationship Id="rId577" Type="http://schemas.openxmlformats.org/officeDocument/2006/relationships/hyperlink" Target="https://login.consultant.ru/link/?req=doc&amp;base=LAW&amp;n=446158&amp;dst=100054" TargetMode="External"/><Relationship Id="rId700" Type="http://schemas.openxmlformats.org/officeDocument/2006/relationships/hyperlink" Target="https://login.consultant.ru/link/?req=doc&amp;base=LAW&amp;n=354457&amp;dst=100011" TargetMode="External"/><Relationship Id="rId1123" Type="http://schemas.openxmlformats.org/officeDocument/2006/relationships/hyperlink" Target="https://login.consultant.ru/link/?req=doc&amp;base=LAW&amp;n=421864&amp;dst=100009" TargetMode="External"/><Relationship Id="rId1330" Type="http://schemas.openxmlformats.org/officeDocument/2006/relationships/hyperlink" Target="https://login.consultant.ru/link/?req=doc&amp;base=LAW&amp;n=455909&amp;dst=100173" TargetMode="External"/><Relationship Id="rId1428" Type="http://schemas.openxmlformats.org/officeDocument/2006/relationships/hyperlink" Target="https://login.consultant.ru/link/?req=doc&amp;base=LAW&amp;n=157436" TargetMode="External"/><Relationship Id="rId1635" Type="http://schemas.openxmlformats.org/officeDocument/2006/relationships/hyperlink" Target="https://login.consultant.ru/link/?req=doc&amp;base=LAW&amp;n=27907" TargetMode="External"/><Relationship Id="rId132" Type="http://schemas.openxmlformats.org/officeDocument/2006/relationships/hyperlink" Target="https://login.consultant.ru/link/?req=doc&amp;base=LAW&amp;n=452832&amp;dst=100009" TargetMode="External"/><Relationship Id="rId784" Type="http://schemas.openxmlformats.org/officeDocument/2006/relationships/hyperlink" Target="https://login.consultant.ru/link/?req=doc&amp;base=LAW&amp;n=446162&amp;dst=100076" TargetMode="External"/><Relationship Id="rId991" Type="http://schemas.openxmlformats.org/officeDocument/2006/relationships/hyperlink" Target="https://login.consultant.ru/link/?req=doc&amp;base=LAW&amp;n=446162&amp;dst=100089" TargetMode="External"/><Relationship Id="rId1067" Type="http://schemas.openxmlformats.org/officeDocument/2006/relationships/hyperlink" Target="https://login.consultant.ru/link/?req=doc&amp;base=LAW&amp;n=344774&amp;dst=100009" TargetMode="External"/><Relationship Id="rId437" Type="http://schemas.openxmlformats.org/officeDocument/2006/relationships/hyperlink" Target="https://login.consultant.ru/link/?req=doc&amp;base=LAW&amp;n=446162&amp;dst=100038" TargetMode="External"/><Relationship Id="rId644" Type="http://schemas.openxmlformats.org/officeDocument/2006/relationships/hyperlink" Target="https://login.consultant.ru/link/?req=doc&amp;base=LAW&amp;n=213754&amp;dst=100010" TargetMode="External"/><Relationship Id="rId851" Type="http://schemas.openxmlformats.org/officeDocument/2006/relationships/hyperlink" Target="https://login.consultant.ru/link/?req=doc&amp;base=LAW&amp;n=503508&amp;dst=100021" TargetMode="External"/><Relationship Id="rId1274" Type="http://schemas.openxmlformats.org/officeDocument/2006/relationships/hyperlink" Target="https://login.consultant.ru/link/?req=doc&amp;base=LAW&amp;n=326882&amp;dst=100013" TargetMode="External"/><Relationship Id="rId1481" Type="http://schemas.openxmlformats.org/officeDocument/2006/relationships/hyperlink" Target="https://login.consultant.ru/link/?req=doc&amp;base=LAW&amp;n=457937&amp;dst=100013" TargetMode="External"/><Relationship Id="rId1579" Type="http://schemas.openxmlformats.org/officeDocument/2006/relationships/hyperlink" Target="https://login.consultant.ru/link/?req=doc&amp;base=LAW&amp;n=454400&amp;dst=100018" TargetMode="External"/><Relationship Id="rId1702" Type="http://schemas.openxmlformats.org/officeDocument/2006/relationships/hyperlink" Target="https://login.consultant.ru/link/?req=doc&amp;base=LAW&amp;n=89563" TargetMode="External"/><Relationship Id="rId283" Type="http://schemas.openxmlformats.org/officeDocument/2006/relationships/hyperlink" Target="https://login.consultant.ru/link/?req=doc&amp;base=LAW&amp;n=540209&amp;dst=100017" TargetMode="External"/><Relationship Id="rId490" Type="http://schemas.openxmlformats.org/officeDocument/2006/relationships/hyperlink" Target="https://login.consultant.ru/link/?req=doc&amp;base=LAW&amp;n=540450&amp;dst=100134" TargetMode="External"/><Relationship Id="rId504" Type="http://schemas.openxmlformats.org/officeDocument/2006/relationships/hyperlink" Target="https://login.consultant.ru/link/?req=doc&amp;base=LAW&amp;n=427331&amp;dst=100052" TargetMode="External"/><Relationship Id="rId711" Type="http://schemas.openxmlformats.org/officeDocument/2006/relationships/hyperlink" Target="https://login.consultant.ru/link/?req=doc&amp;base=LAW&amp;n=482558&amp;dst=100027" TargetMode="External"/><Relationship Id="rId949" Type="http://schemas.openxmlformats.org/officeDocument/2006/relationships/hyperlink" Target="https://login.consultant.ru/link/?req=doc&amp;base=LAW&amp;n=488763&amp;dst=100006" TargetMode="External"/><Relationship Id="rId1134" Type="http://schemas.openxmlformats.org/officeDocument/2006/relationships/hyperlink" Target="https://login.consultant.ru/link/?req=doc&amp;base=LAW&amp;n=523212&amp;dst=100170" TargetMode="External"/><Relationship Id="rId1341" Type="http://schemas.openxmlformats.org/officeDocument/2006/relationships/hyperlink" Target="https://login.consultant.ru/link/?req=doc&amp;base=LAW&amp;n=501392&amp;dst=101618" TargetMode="External"/><Relationship Id="rId78" Type="http://schemas.openxmlformats.org/officeDocument/2006/relationships/hyperlink" Target="https://login.consultant.ru/link/?req=doc&amp;base=LAW&amp;n=454939&amp;dst=100052" TargetMode="External"/><Relationship Id="rId143" Type="http://schemas.openxmlformats.org/officeDocument/2006/relationships/hyperlink" Target="https://login.consultant.ru/link/?req=doc&amp;base=LAW&amp;n=483066&amp;dst=100136" TargetMode="External"/><Relationship Id="rId350" Type="http://schemas.openxmlformats.org/officeDocument/2006/relationships/hyperlink" Target="https://login.consultant.ru/link/?req=doc&amp;base=LAW&amp;n=446158&amp;dst=100033" TargetMode="External"/><Relationship Id="rId588" Type="http://schemas.openxmlformats.org/officeDocument/2006/relationships/hyperlink" Target="https://login.consultant.ru/link/?req=doc&amp;base=LAW&amp;n=446162&amp;dst=100057" TargetMode="External"/><Relationship Id="rId795" Type="http://schemas.openxmlformats.org/officeDocument/2006/relationships/hyperlink" Target="https://login.consultant.ru/link/?req=doc&amp;base=LAW&amp;n=539838&amp;dst=100619" TargetMode="External"/><Relationship Id="rId809" Type="http://schemas.openxmlformats.org/officeDocument/2006/relationships/hyperlink" Target="https://login.consultant.ru/link/?req=doc&amp;base=LAW&amp;n=528368&amp;dst=100037" TargetMode="External"/><Relationship Id="rId1201" Type="http://schemas.openxmlformats.org/officeDocument/2006/relationships/hyperlink" Target="https://login.consultant.ru/link/?req=doc&amp;base=LAW&amp;n=439965&amp;dst=100171" TargetMode="External"/><Relationship Id="rId1439" Type="http://schemas.openxmlformats.org/officeDocument/2006/relationships/hyperlink" Target="https://login.consultant.ru/link/?req=doc&amp;base=LAW&amp;n=453972&amp;dst=100011" TargetMode="External"/><Relationship Id="rId1646" Type="http://schemas.openxmlformats.org/officeDocument/2006/relationships/hyperlink" Target="https://login.consultant.ru/link/?req=doc&amp;base=LAW&amp;n=48245" TargetMode="External"/><Relationship Id="rId9" Type="http://schemas.openxmlformats.org/officeDocument/2006/relationships/hyperlink" Target="https://login.consultant.ru/link/?req=doc&amp;base=LAW&amp;n=201252&amp;dst=100110" TargetMode="External"/><Relationship Id="rId210" Type="http://schemas.openxmlformats.org/officeDocument/2006/relationships/hyperlink" Target="https://login.consultant.ru/link/?req=doc&amp;base=LAW&amp;n=99661&amp;dst=100004" TargetMode="External"/><Relationship Id="rId448" Type="http://schemas.openxmlformats.org/officeDocument/2006/relationships/hyperlink" Target="https://login.consultant.ru/link/?req=doc&amp;base=LAW&amp;n=499989&amp;dst=100016" TargetMode="External"/><Relationship Id="rId655" Type="http://schemas.openxmlformats.org/officeDocument/2006/relationships/hyperlink" Target="https://login.consultant.ru/link/?req=doc&amp;base=LAW&amp;n=200658&amp;dst=100012" TargetMode="External"/><Relationship Id="rId862" Type="http://schemas.openxmlformats.org/officeDocument/2006/relationships/hyperlink" Target="https://login.consultant.ru/link/?req=doc&amp;base=LAW&amp;n=384894&amp;dst=100028" TargetMode="External"/><Relationship Id="rId1078" Type="http://schemas.openxmlformats.org/officeDocument/2006/relationships/hyperlink" Target="https://login.consultant.ru/link/?req=doc&amp;base=LAW&amp;n=508827&amp;dst=100354" TargetMode="External"/><Relationship Id="rId1285" Type="http://schemas.openxmlformats.org/officeDocument/2006/relationships/hyperlink" Target="https://login.consultant.ru/link/?req=doc&amp;base=LAW&amp;n=470146&amp;dst=100329" TargetMode="External"/><Relationship Id="rId1492" Type="http://schemas.openxmlformats.org/officeDocument/2006/relationships/hyperlink" Target="https://login.consultant.ru/link/?req=doc&amp;base=LAW&amp;n=482558&amp;dst=100049" TargetMode="External"/><Relationship Id="rId1506" Type="http://schemas.openxmlformats.org/officeDocument/2006/relationships/hyperlink" Target="https://login.consultant.ru/link/?req=doc&amp;base=LAW&amp;n=501392&amp;dst=101651" TargetMode="External"/><Relationship Id="rId1713" Type="http://schemas.openxmlformats.org/officeDocument/2006/relationships/hyperlink" Target="https://login.consultant.ru/link/?req=doc&amp;base=LAW&amp;n=146194&amp;dst=100330" TargetMode="External"/><Relationship Id="rId294" Type="http://schemas.openxmlformats.org/officeDocument/2006/relationships/hyperlink" Target="https://login.consultant.ru/link/?req=doc&amp;base=LAW&amp;n=541013&amp;dst=100009" TargetMode="External"/><Relationship Id="rId308" Type="http://schemas.openxmlformats.org/officeDocument/2006/relationships/hyperlink" Target="https://login.consultant.ru/link/?req=doc&amp;base=LAW&amp;n=142304" TargetMode="External"/><Relationship Id="rId515" Type="http://schemas.openxmlformats.org/officeDocument/2006/relationships/hyperlink" Target="https://login.consultant.ru/link/?req=doc&amp;base=LAW&amp;n=353559&amp;dst=100010" TargetMode="External"/><Relationship Id="rId722" Type="http://schemas.openxmlformats.org/officeDocument/2006/relationships/hyperlink" Target="https://login.consultant.ru/link/?req=doc&amp;base=LAW&amp;n=503577&amp;dst=100012" TargetMode="External"/><Relationship Id="rId1145" Type="http://schemas.openxmlformats.org/officeDocument/2006/relationships/hyperlink" Target="https://login.consultant.ru/link/?req=doc&amp;base=LAW&amp;n=541119&amp;dst=100662" TargetMode="External"/><Relationship Id="rId1352" Type="http://schemas.openxmlformats.org/officeDocument/2006/relationships/hyperlink" Target="https://login.consultant.ru/link/?req=doc&amp;base=LAW&amp;n=436219&amp;dst=100043" TargetMode="External"/><Relationship Id="rId89" Type="http://schemas.openxmlformats.org/officeDocument/2006/relationships/hyperlink" Target="https://login.consultant.ru/link/?req=doc&amp;base=LAW&amp;n=384894&amp;dst=100009" TargetMode="External"/><Relationship Id="rId154" Type="http://schemas.openxmlformats.org/officeDocument/2006/relationships/hyperlink" Target="https://login.consultant.ru/link/?req=doc&amp;base=LAW&amp;n=493077&amp;dst=100013" TargetMode="External"/><Relationship Id="rId361" Type="http://schemas.openxmlformats.org/officeDocument/2006/relationships/hyperlink" Target="https://login.consultant.ru/link/?req=doc&amp;base=LAW&amp;n=223290&amp;dst=100010" TargetMode="External"/><Relationship Id="rId599" Type="http://schemas.openxmlformats.org/officeDocument/2006/relationships/hyperlink" Target="https://login.consultant.ru/link/?req=doc&amp;base=LAW&amp;n=452832&amp;dst=100015" TargetMode="External"/><Relationship Id="rId1005" Type="http://schemas.openxmlformats.org/officeDocument/2006/relationships/hyperlink" Target="https://login.consultant.ru/link/?req=doc&amp;base=LAW&amp;n=530342&amp;dst=100009" TargetMode="External"/><Relationship Id="rId1212" Type="http://schemas.openxmlformats.org/officeDocument/2006/relationships/hyperlink" Target="https://login.consultant.ru/link/?req=doc&amp;base=LAW&amp;n=439965&amp;dst=100181" TargetMode="External"/><Relationship Id="rId1657" Type="http://schemas.openxmlformats.org/officeDocument/2006/relationships/hyperlink" Target="https://login.consultant.ru/link/?req=doc&amp;base=LAW&amp;n=59049" TargetMode="External"/><Relationship Id="rId459" Type="http://schemas.openxmlformats.org/officeDocument/2006/relationships/hyperlink" Target="https://login.consultant.ru/link/?req=doc&amp;base=LAW&amp;n=459430&amp;dst=100051" TargetMode="External"/><Relationship Id="rId666" Type="http://schemas.openxmlformats.org/officeDocument/2006/relationships/hyperlink" Target="https://login.consultant.ru/link/?req=doc&amp;base=LAW&amp;n=482558&amp;dst=100013" TargetMode="External"/><Relationship Id="rId873" Type="http://schemas.openxmlformats.org/officeDocument/2006/relationships/hyperlink" Target="https://login.consultant.ru/link/?req=doc&amp;base=LAW&amp;n=477553&amp;dst=100010" TargetMode="External"/><Relationship Id="rId1089" Type="http://schemas.openxmlformats.org/officeDocument/2006/relationships/hyperlink" Target="https://login.consultant.ru/link/?req=doc&amp;base=LAW&amp;n=514882&amp;dst=100025" TargetMode="External"/><Relationship Id="rId1296" Type="http://schemas.openxmlformats.org/officeDocument/2006/relationships/hyperlink" Target="https://login.consultant.ru/link/?req=doc&amp;base=LAW&amp;n=479254&amp;dst=100009" TargetMode="External"/><Relationship Id="rId1517" Type="http://schemas.openxmlformats.org/officeDocument/2006/relationships/hyperlink" Target="https://login.consultant.ru/link/?req=doc&amp;base=LAW&amp;n=453972&amp;dst=100019" TargetMode="External"/><Relationship Id="rId1724" Type="http://schemas.openxmlformats.org/officeDocument/2006/relationships/hyperlink" Target="https://login.consultant.ru/link/?req=doc&amp;base=LAW&amp;n=108811&amp;dst=100020" TargetMode="External"/><Relationship Id="rId16" Type="http://schemas.openxmlformats.org/officeDocument/2006/relationships/hyperlink" Target="https://login.consultant.ru/link/?req=doc&amp;base=LAW&amp;n=163931&amp;dst=100008" TargetMode="External"/><Relationship Id="rId221" Type="http://schemas.openxmlformats.org/officeDocument/2006/relationships/hyperlink" Target="https://login.consultant.ru/link/?req=doc&amp;base=LAW&amp;n=330122&amp;dst=100223" TargetMode="External"/><Relationship Id="rId319" Type="http://schemas.openxmlformats.org/officeDocument/2006/relationships/hyperlink" Target="https://login.consultant.ru/link/?req=doc&amp;base=LAW&amp;n=384894&amp;dst=100013" TargetMode="External"/><Relationship Id="rId526" Type="http://schemas.openxmlformats.org/officeDocument/2006/relationships/hyperlink" Target="https://login.consultant.ru/link/?req=doc&amp;base=LAW&amp;n=389010&amp;dst=100020" TargetMode="External"/><Relationship Id="rId1156" Type="http://schemas.openxmlformats.org/officeDocument/2006/relationships/hyperlink" Target="https://login.consultant.ru/link/?req=doc&amp;base=LAW&amp;n=499990&amp;dst=100022" TargetMode="External"/><Relationship Id="rId1363" Type="http://schemas.openxmlformats.org/officeDocument/2006/relationships/hyperlink" Target="https://login.consultant.ru/link/?req=doc&amp;base=LAW&amp;n=436219&amp;dst=100051" TargetMode="External"/><Relationship Id="rId733" Type="http://schemas.openxmlformats.org/officeDocument/2006/relationships/hyperlink" Target="https://login.consultant.ru/link/?req=doc&amp;base=LAW&amp;n=357659&amp;dst=100011" TargetMode="External"/><Relationship Id="rId940" Type="http://schemas.openxmlformats.org/officeDocument/2006/relationships/hyperlink" Target="https://login.consultant.ru/link/?req=doc&amp;base=LAW&amp;n=436194&amp;dst=100020" TargetMode="External"/><Relationship Id="rId1016" Type="http://schemas.openxmlformats.org/officeDocument/2006/relationships/hyperlink" Target="https://login.consultant.ru/link/?req=doc&amp;base=LAW&amp;n=532398&amp;dst=100007" TargetMode="External"/><Relationship Id="rId1570" Type="http://schemas.openxmlformats.org/officeDocument/2006/relationships/hyperlink" Target="https://login.consultant.ru/link/?req=doc&amp;base=LAW&amp;n=455819&amp;dst=100014" TargetMode="External"/><Relationship Id="rId1668" Type="http://schemas.openxmlformats.org/officeDocument/2006/relationships/hyperlink" Target="https://login.consultant.ru/link/?req=doc&amp;base=LAW&amp;n=73203" TargetMode="External"/><Relationship Id="rId165" Type="http://schemas.openxmlformats.org/officeDocument/2006/relationships/hyperlink" Target="https://login.consultant.ru/link/?req=doc&amp;base=LAW&amp;n=505808&amp;dst=100009" TargetMode="External"/><Relationship Id="rId372" Type="http://schemas.openxmlformats.org/officeDocument/2006/relationships/hyperlink" Target="https://login.consultant.ru/link/?req=doc&amp;base=LAW&amp;n=381385&amp;dst=100014" TargetMode="External"/><Relationship Id="rId677" Type="http://schemas.openxmlformats.org/officeDocument/2006/relationships/hyperlink" Target="https://login.consultant.ru/link/?req=doc&amp;base=LAW&amp;n=482558&amp;dst=100024" TargetMode="External"/><Relationship Id="rId800" Type="http://schemas.openxmlformats.org/officeDocument/2006/relationships/hyperlink" Target="https://login.consultant.ru/link/?req=doc&amp;base=LAW&amp;n=521885&amp;dst=100173" TargetMode="External"/><Relationship Id="rId1223" Type="http://schemas.openxmlformats.org/officeDocument/2006/relationships/hyperlink" Target="https://login.consultant.ru/link/?req=doc&amp;base=LAW&amp;n=439965&amp;dst=100186" TargetMode="External"/><Relationship Id="rId1430" Type="http://schemas.openxmlformats.org/officeDocument/2006/relationships/hyperlink" Target="https://login.consultant.ru/link/?req=doc&amp;base=LAW&amp;n=198854&amp;dst=100014" TargetMode="External"/><Relationship Id="rId1528" Type="http://schemas.openxmlformats.org/officeDocument/2006/relationships/hyperlink" Target="https://login.consultant.ru/link/?req=doc&amp;base=LAW&amp;n=482558&amp;dst=100050" TargetMode="External"/><Relationship Id="rId232" Type="http://schemas.openxmlformats.org/officeDocument/2006/relationships/hyperlink" Target="https://login.consultant.ru/link/?req=doc&amp;base=LAW&amp;n=142304" TargetMode="External"/><Relationship Id="rId884" Type="http://schemas.openxmlformats.org/officeDocument/2006/relationships/hyperlink" Target="https://login.consultant.ru/link/?req=doc&amp;base=LAW&amp;n=436170&amp;dst=100016" TargetMode="External"/><Relationship Id="rId1735" Type="http://schemas.openxmlformats.org/officeDocument/2006/relationships/hyperlink" Target="https://login.consultant.ru/link/?req=doc&amp;base=LAW&amp;n=121349" TargetMode="External"/><Relationship Id="rId27" Type="http://schemas.openxmlformats.org/officeDocument/2006/relationships/hyperlink" Target="https://login.consultant.ru/link/?req=doc&amp;base=LAW&amp;n=405751&amp;dst=100290" TargetMode="External"/><Relationship Id="rId537" Type="http://schemas.openxmlformats.org/officeDocument/2006/relationships/hyperlink" Target="https://login.consultant.ru/link/?req=doc&amp;base=LAW&amp;n=446158&amp;dst=100046" TargetMode="External"/><Relationship Id="rId744" Type="http://schemas.openxmlformats.org/officeDocument/2006/relationships/hyperlink" Target="https://login.consultant.ru/link/?req=doc&amp;base=LAW&amp;n=2875" TargetMode="External"/><Relationship Id="rId951" Type="http://schemas.openxmlformats.org/officeDocument/2006/relationships/hyperlink" Target="https://login.consultant.ru/link/?req=doc&amp;base=LAW&amp;n=541134&amp;dst=325" TargetMode="External"/><Relationship Id="rId1167" Type="http://schemas.openxmlformats.org/officeDocument/2006/relationships/hyperlink" Target="https://login.consultant.ru/link/?req=doc&amp;base=LAW&amp;n=446162&amp;dst=100115" TargetMode="External"/><Relationship Id="rId1374" Type="http://schemas.openxmlformats.org/officeDocument/2006/relationships/hyperlink" Target="https://login.consultant.ru/link/?req=doc&amp;base=LAW&amp;n=501392&amp;dst=101624" TargetMode="External"/><Relationship Id="rId1581" Type="http://schemas.openxmlformats.org/officeDocument/2006/relationships/hyperlink" Target="https://login.consultant.ru/link/?req=doc&amp;base=LAW&amp;n=446162&amp;dst=100156" TargetMode="External"/><Relationship Id="rId1679" Type="http://schemas.openxmlformats.org/officeDocument/2006/relationships/hyperlink" Target="https://login.consultant.ru/link/?req=doc&amp;base=LAW&amp;n=72891&amp;dst=100008" TargetMode="External"/><Relationship Id="rId80" Type="http://schemas.openxmlformats.org/officeDocument/2006/relationships/hyperlink" Target="https://login.consultant.ru/link/?req=doc&amp;base=LAW&amp;n=370056&amp;dst=100014" TargetMode="External"/><Relationship Id="rId176" Type="http://schemas.openxmlformats.org/officeDocument/2006/relationships/hyperlink" Target="https://login.consultant.ru/link/?req=doc&amp;base=LAW&amp;n=520041&amp;dst=100009" TargetMode="External"/><Relationship Id="rId383" Type="http://schemas.openxmlformats.org/officeDocument/2006/relationships/hyperlink" Target="https://login.consultant.ru/link/?req=doc&amp;base=LAW&amp;n=339097&amp;dst=100020" TargetMode="External"/><Relationship Id="rId590" Type="http://schemas.openxmlformats.org/officeDocument/2006/relationships/hyperlink" Target="https://login.consultant.ru/link/?req=doc&amp;base=LAW&amp;n=436219&amp;dst=100015" TargetMode="External"/><Relationship Id="rId604" Type="http://schemas.openxmlformats.org/officeDocument/2006/relationships/hyperlink" Target="https://login.consultant.ru/link/?req=doc&amp;base=LAW&amp;n=460809&amp;dst=100018" TargetMode="External"/><Relationship Id="rId811" Type="http://schemas.openxmlformats.org/officeDocument/2006/relationships/hyperlink" Target="https://login.consultant.ru/link/?req=doc&amp;base=LAW&amp;n=499990&amp;dst=100011" TargetMode="External"/><Relationship Id="rId1027" Type="http://schemas.openxmlformats.org/officeDocument/2006/relationships/hyperlink" Target="https://login.consultant.ru/link/?req=doc&amp;base=LAW&amp;n=444703&amp;dst=100069" TargetMode="External"/><Relationship Id="rId1234" Type="http://schemas.openxmlformats.org/officeDocument/2006/relationships/hyperlink" Target="https://login.consultant.ru/link/?req=doc&amp;base=LAW&amp;n=479276&amp;dst=100009" TargetMode="External"/><Relationship Id="rId1441" Type="http://schemas.openxmlformats.org/officeDocument/2006/relationships/hyperlink" Target="https://login.consultant.ru/link/?req=doc&amp;base=LAW&amp;n=476396&amp;dst=100018" TargetMode="External"/><Relationship Id="rId243" Type="http://schemas.openxmlformats.org/officeDocument/2006/relationships/hyperlink" Target="https://login.consultant.ru/link/?req=doc&amp;base=LAW&amp;n=319580&amp;dst=100009" TargetMode="External"/><Relationship Id="rId450" Type="http://schemas.openxmlformats.org/officeDocument/2006/relationships/hyperlink" Target="https://login.consultant.ru/link/?req=doc&amp;base=LAW&amp;n=514672&amp;dst=100010" TargetMode="External"/><Relationship Id="rId688" Type="http://schemas.openxmlformats.org/officeDocument/2006/relationships/hyperlink" Target="https://login.consultant.ru/link/?req=doc&amp;base=LAW&amp;n=446162&amp;dst=100068" TargetMode="External"/><Relationship Id="rId895" Type="http://schemas.openxmlformats.org/officeDocument/2006/relationships/hyperlink" Target="https://login.consultant.ru/link/?req=doc&amp;base=LAW&amp;n=520163&amp;dst=100008" TargetMode="External"/><Relationship Id="rId909" Type="http://schemas.openxmlformats.org/officeDocument/2006/relationships/hyperlink" Target="https://login.consultant.ru/link/?req=doc&amp;base=LAW&amp;n=439965&amp;dst=100156" TargetMode="External"/><Relationship Id="rId1080" Type="http://schemas.openxmlformats.org/officeDocument/2006/relationships/hyperlink" Target="https://login.consultant.ru/link/?req=doc&amp;base=LAW&amp;n=486317&amp;dst=100011" TargetMode="External"/><Relationship Id="rId1301" Type="http://schemas.openxmlformats.org/officeDocument/2006/relationships/hyperlink" Target="https://login.consultant.ru/link/?req=doc&amp;base=LAW&amp;n=310107&amp;dst=100259" TargetMode="External"/><Relationship Id="rId1539" Type="http://schemas.openxmlformats.org/officeDocument/2006/relationships/hyperlink" Target="https://login.consultant.ru/link/?req=doc&amp;base=LAW&amp;n=527389&amp;dst=100053" TargetMode="External"/><Relationship Id="rId1746" Type="http://schemas.openxmlformats.org/officeDocument/2006/relationships/hyperlink" Target="https://login.consultant.ru/link/?req=doc&amp;base=LAW&amp;n=132435" TargetMode="External"/><Relationship Id="rId38" Type="http://schemas.openxmlformats.org/officeDocument/2006/relationships/hyperlink" Target="https://login.consultant.ru/link/?req=doc&amp;base=LAW&amp;n=541119&amp;dst=100649" TargetMode="External"/><Relationship Id="rId103" Type="http://schemas.openxmlformats.org/officeDocument/2006/relationships/hyperlink" Target="https://login.consultant.ru/link/?req=doc&amp;base=LAW&amp;n=501429&amp;dst=100340" TargetMode="External"/><Relationship Id="rId310" Type="http://schemas.openxmlformats.org/officeDocument/2006/relationships/hyperlink" Target="https://login.consultant.ru/link/?req=doc&amp;base=LAW&amp;n=99661&amp;dst=100004" TargetMode="External"/><Relationship Id="rId548" Type="http://schemas.openxmlformats.org/officeDocument/2006/relationships/hyperlink" Target="https://login.consultant.ru/link/?req=doc&amp;base=LAW&amp;n=287462&amp;dst=100011" TargetMode="External"/><Relationship Id="rId755" Type="http://schemas.openxmlformats.org/officeDocument/2006/relationships/hyperlink" Target="https://login.consultant.ru/link/?req=doc&amp;base=LAW&amp;n=357659" TargetMode="External"/><Relationship Id="rId962" Type="http://schemas.openxmlformats.org/officeDocument/2006/relationships/hyperlink" Target="https://login.consultant.ru/link/?req=doc&amp;base=LAW&amp;n=450390&amp;dst=100024" TargetMode="External"/><Relationship Id="rId1178" Type="http://schemas.openxmlformats.org/officeDocument/2006/relationships/hyperlink" Target="https://login.consultant.ru/link/?req=doc&amp;base=LAW&amp;n=380350&amp;dst=100014" TargetMode="External"/><Relationship Id="rId1385" Type="http://schemas.openxmlformats.org/officeDocument/2006/relationships/hyperlink" Target="https://login.consultant.ru/link/?req=doc&amp;base=LAW&amp;n=420801&amp;dst=100171" TargetMode="External"/><Relationship Id="rId1592" Type="http://schemas.openxmlformats.org/officeDocument/2006/relationships/hyperlink" Target="https://login.consultant.ru/link/?req=doc&amp;base=LAW&amp;n=182613&amp;dst=100018" TargetMode="External"/><Relationship Id="rId1606" Type="http://schemas.openxmlformats.org/officeDocument/2006/relationships/hyperlink" Target="https://login.consultant.ru/link/?req=doc&amp;base=LAW&amp;n=516665&amp;dst=100008" TargetMode="External"/><Relationship Id="rId91" Type="http://schemas.openxmlformats.org/officeDocument/2006/relationships/hyperlink" Target="https://login.consultant.ru/link/?req=doc&amp;base=LAW&amp;n=499792&amp;dst=100143" TargetMode="External"/><Relationship Id="rId187" Type="http://schemas.openxmlformats.org/officeDocument/2006/relationships/hyperlink" Target="https://login.consultant.ru/link/?req=doc&amp;base=LAW&amp;n=541049&amp;dst=100091" TargetMode="External"/><Relationship Id="rId394" Type="http://schemas.openxmlformats.org/officeDocument/2006/relationships/hyperlink" Target="https://login.consultant.ru/link/?req=doc&amp;base=LAW&amp;n=339097&amp;dst=100025" TargetMode="External"/><Relationship Id="rId408" Type="http://schemas.openxmlformats.org/officeDocument/2006/relationships/hyperlink" Target="https://login.consultant.ru/link/?req=doc&amp;base=LAW&amp;n=142304" TargetMode="External"/><Relationship Id="rId615" Type="http://schemas.openxmlformats.org/officeDocument/2006/relationships/hyperlink" Target="https://login.consultant.ru/link/?req=doc&amp;base=LAW&amp;n=541278&amp;dst=100561" TargetMode="External"/><Relationship Id="rId822" Type="http://schemas.openxmlformats.org/officeDocument/2006/relationships/hyperlink" Target="https://login.consultant.ru/link/?req=doc&amp;base=LAW&amp;n=532819&amp;dst=100015" TargetMode="External"/><Relationship Id="rId1038" Type="http://schemas.openxmlformats.org/officeDocument/2006/relationships/hyperlink" Target="https://login.consultant.ru/link/?req=doc&amp;base=LAW&amp;n=446162&amp;dst=100092" TargetMode="External"/><Relationship Id="rId1245" Type="http://schemas.openxmlformats.org/officeDocument/2006/relationships/hyperlink" Target="https://login.consultant.ru/link/?req=doc&amp;base=LAW&amp;n=323813&amp;dst=100014" TargetMode="External"/><Relationship Id="rId1452" Type="http://schemas.openxmlformats.org/officeDocument/2006/relationships/hyperlink" Target="https://login.consultant.ru/link/?req=doc&amp;base=LAW&amp;n=405488&amp;dst=100025" TargetMode="External"/><Relationship Id="rId254" Type="http://schemas.openxmlformats.org/officeDocument/2006/relationships/hyperlink" Target="https://login.consultant.ru/link/?req=doc&amp;base=LAW&amp;n=446162&amp;dst=100012" TargetMode="External"/><Relationship Id="rId699" Type="http://schemas.openxmlformats.org/officeDocument/2006/relationships/hyperlink" Target="https://login.consultant.ru/link/?req=doc&amp;base=LAW&amp;n=480743&amp;dst=100009" TargetMode="External"/><Relationship Id="rId1091" Type="http://schemas.openxmlformats.org/officeDocument/2006/relationships/hyperlink" Target="https://login.consultant.ru/link/?req=doc&amp;base=LAW&amp;n=515824&amp;dst=100006" TargetMode="External"/><Relationship Id="rId1105" Type="http://schemas.openxmlformats.org/officeDocument/2006/relationships/hyperlink" Target="https://login.consultant.ru/link/?req=doc&amp;base=LAW&amp;n=191510&amp;dst=100010" TargetMode="External"/><Relationship Id="rId1312" Type="http://schemas.openxmlformats.org/officeDocument/2006/relationships/hyperlink" Target="https://login.consultant.ru/link/?req=doc&amp;base=LAW&amp;n=436219&amp;dst=100022" TargetMode="External"/><Relationship Id="rId49" Type="http://schemas.openxmlformats.org/officeDocument/2006/relationships/hyperlink" Target="https://login.consultant.ru/link/?req=doc&amp;base=LAW&amp;n=286719&amp;dst=100017" TargetMode="External"/><Relationship Id="rId114" Type="http://schemas.openxmlformats.org/officeDocument/2006/relationships/hyperlink" Target="https://login.consultant.ru/link/?req=doc&amp;base=LAW&amp;n=433276&amp;dst=100232" TargetMode="External"/><Relationship Id="rId461" Type="http://schemas.openxmlformats.org/officeDocument/2006/relationships/hyperlink" Target="https://login.consultant.ru/link/?req=doc&amp;base=LAW&amp;n=446162&amp;dst=100040" TargetMode="External"/><Relationship Id="rId559" Type="http://schemas.openxmlformats.org/officeDocument/2006/relationships/hyperlink" Target="https://login.consultant.ru/link/?req=doc&amp;base=LAW&amp;n=446158&amp;dst=100048" TargetMode="External"/><Relationship Id="rId766" Type="http://schemas.openxmlformats.org/officeDocument/2006/relationships/hyperlink" Target="https://login.consultant.ru/link/?req=doc&amp;base=LAW&amp;n=465742&amp;dst=100014" TargetMode="External"/><Relationship Id="rId1189" Type="http://schemas.openxmlformats.org/officeDocument/2006/relationships/hyperlink" Target="https://login.consultant.ru/link/?req=doc&amp;base=LAW&amp;n=142304&amp;dst=100241" TargetMode="External"/><Relationship Id="rId1396" Type="http://schemas.openxmlformats.org/officeDocument/2006/relationships/hyperlink" Target="https://login.consultant.ru/link/?req=doc&amp;base=LAW&amp;n=420801&amp;dst=100184" TargetMode="External"/><Relationship Id="rId1617" Type="http://schemas.openxmlformats.org/officeDocument/2006/relationships/hyperlink" Target="https://login.consultant.ru/link/?req=doc&amp;base=ESU&amp;n=1978" TargetMode="External"/><Relationship Id="rId198" Type="http://schemas.openxmlformats.org/officeDocument/2006/relationships/hyperlink" Target="https://login.consultant.ru/link/?req=doc&amp;base=LAW&amp;n=358792&amp;dst=100015" TargetMode="External"/><Relationship Id="rId321" Type="http://schemas.openxmlformats.org/officeDocument/2006/relationships/hyperlink" Target="https://login.consultant.ru/link/?req=doc&amp;base=LAW&amp;n=446158&amp;dst=100019" TargetMode="External"/><Relationship Id="rId419" Type="http://schemas.openxmlformats.org/officeDocument/2006/relationships/hyperlink" Target="https://login.consultant.ru/link/?req=doc&amp;base=LAW&amp;n=339097&amp;dst=100033" TargetMode="External"/><Relationship Id="rId626" Type="http://schemas.openxmlformats.org/officeDocument/2006/relationships/hyperlink" Target="https://login.consultant.ru/link/?req=doc&amp;base=LAW&amp;n=200678&amp;dst=100012" TargetMode="External"/><Relationship Id="rId973" Type="http://schemas.openxmlformats.org/officeDocument/2006/relationships/hyperlink" Target="https://login.consultant.ru/link/?req=doc&amp;base=LAW&amp;n=541122&amp;dst=101315" TargetMode="External"/><Relationship Id="rId1049" Type="http://schemas.openxmlformats.org/officeDocument/2006/relationships/hyperlink" Target="https://login.consultant.ru/link/?req=doc&amp;base=LAW&amp;n=353255&amp;dst=100012" TargetMode="External"/><Relationship Id="rId1256" Type="http://schemas.openxmlformats.org/officeDocument/2006/relationships/hyperlink" Target="https://login.consultant.ru/link/?req=doc&amp;base=LAW&amp;n=522570&amp;dst=100019" TargetMode="External"/><Relationship Id="rId833" Type="http://schemas.openxmlformats.org/officeDocument/2006/relationships/hyperlink" Target="https://login.consultant.ru/link/?req=doc&amp;base=LAW&amp;n=501392&amp;dst=101595" TargetMode="External"/><Relationship Id="rId1116" Type="http://schemas.openxmlformats.org/officeDocument/2006/relationships/hyperlink" Target="https://login.consultant.ru/link/?req=doc&amp;base=LAW&amp;n=446162&amp;dst=100102" TargetMode="External"/><Relationship Id="rId1463" Type="http://schemas.openxmlformats.org/officeDocument/2006/relationships/hyperlink" Target="https://login.consultant.ru/link/?req=doc&amp;base=LAW&amp;n=150909&amp;dst=100011" TargetMode="External"/><Relationship Id="rId1670" Type="http://schemas.openxmlformats.org/officeDocument/2006/relationships/hyperlink" Target="https://login.consultant.ru/link/?req=doc&amp;base=LAW&amp;n=74605&amp;dst=100040" TargetMode="External"/><Relationship Id="rId265" Type="http://schemas.openxmlformats.org/officeDocument/2006/relationships/hyperlink" Target="https://login.consultant.ru/link/?req=doc&amp;base=LAW&amp;n=446162&amp;dst=100015" TargetMode="External"/><Relationship Id="rId472" Type="http://schemas.openxmlformats.org/officeDocument/2006/relationships/hyperlink" Target="https://login.consultant.ru/link/?req=doc&amp;base=LAW&amp;n=301064&amp;dst=100052" TargetMode="External"/><Relationship Id="rId900" Type="http://schemas.openxmlformats.org/officeDocument/2006/relationships/hyperlink" Target="https://login.consultant.ru/link/?req=doc&amp;base=LAW&amp;n=99661&amp;dst=100004" TargetMode="External"/><Relationship Id="rId1323" Type="http://schemas.openxmlformats.org/officeDocument/2006/relationships/hyperlink" Target="https://login.consultant.ru/link/?req=doc&amp;base=LAW&amp;n=436219&amp;dst=100026" TargetMode="External"/><Relationship Id="rId1530" Type="http://schemas.openxmlformats.org/officeDocument/2006/relationships/hyperlink" Target="https://login.consultant.ru/link/?req=doc&amp;base=LAW&amp;n=421841&amp;dst=100017" TargetMode="External"/><Relationship Id="rId1628" Type="http://schemas.openxmlformats.org/officeDocument/2006/relationships/hyperlink" Target="https://login.consultant.ru/link/?req=doc&amp;base=EXP&amp;n=225189" TargetMode="External"/><Relationship Id="rId125" Type="http://schemas.openxmlformats.org/officeDocument/2006/relationships/hyperlink" Target="https://login.consultant.ru/link/?req=doc&amp;base=LAW&amp;n=465742&amp;dst=100009" TargetMode="External"/><Relationship Id="rId332" Type="http://schemas.openxmlformats.org/officeDocument/2006/relationships/hyperlink" Target="https://login.consultant.ru/link/?req=doc&amp;base=LAW&amp;n=465629&amp;dst=100015" TargetMode="External"/><Relationship Id="rId777" Type="http://schemas.openxmlformats.org/officeDocument/2006/relationships/hyperlink" Target="https://login.consultant.ru/link/?req=doc&amp;base=LAW&amp;n=470146&amp;dst=100325" TargetMode="External"/><Relationship Id="rId984" Type="http://schemas.openxmlformats.org/officeDocument/2006/relationships/hyperlink" Target="https://login.consultant.ru/link/?req=doc&amp;base=LAW&amp;n=541119&amp;dst=100660" TargetMode="External"/><Relationship Id="rId637" Type="http://schemas.openxmlformats.org/officeDocument/2006/relationships/hyperlink" Target="https://login.consultant.ru/link/?req=doc&amp;base=LAW&amp;n=163931&amp;dst=100010" TargetMode="External"/><Relationship Id="rId844" Type="http://schemas.openxmlformats.org/officeDocument/2006/relationships/hyperlink" Target="https://login.consultant.ru/link/?req=doc&amp;base=LAW&amp;n=501392&amp;dst=101598" TargetMode="External"/><Relationship Id="rId1267" Type="http://schemas.openxmlformats.org/officeDocument/2006/relationships/hyperlink" Target="https://login.consultant.ru/link/?req=doc&amp;base=LAW&amp;n=508482&amp;dst=103239" TargetMode="External"/><Relationship Id="rId1474" Type="http://schemas.openxmlformats.org/officeDocument/2006/relationships/hyperlink" Target="https://login.consultant.ru/link/?req=doc&amp;base=LAW&amp;n=461372&amp;dst=100041" TargetMode="External"/><Relationship Id="rId1681" Type="http://schemas.openxmlformats.org/officeDocument/2006/relationships/hyperlink" Target="https://login.consultant.ru/link/?req=doc&amp;base=LAW&amp;n=117625&amp;dst=100008" TargetMode="External"/><Relationship Id="rId276" Type="http://schemas.openxmlformats.org/officeDocument/2006/relationships/hyperlink" Target="https://login.consultant.ru/link/?req=doc&amp;base=LAW&amp;n=479104&amp;dst=100277" TargetMode="External"/><Relationship Id="rId483" Type="http://schemas.openxmlformats.org/officeDocument/2006/relationships/hyperlink" Target="https://login.consultant.ru/link/?req=doc&amp;base=LAW&amp;n=519430&amp;dst=100018" TargetMode="External"/><Relationship Id="rId690" Type="http://schemas.openxmlformats.org/officeDocument/2006/relationships/hyperlink" Target="https://login.consultant.ru/link/?req=doc&amp;base=LAW&amp;n=541150&amp;dst=100012" TargetMode="External"/><Relationship Id="rId704" Type="http://schemas.openxmlformats.org/officeDocument/2006/relationships/hyperlink" Target="https://login.consultant.ru/link/?req=doc&amp;base=LAW&amp;n=433276&amp;dst=100237" TargetMode="External"/><Relationship Id="rId911" Type="http://schemas.openxmlformats.org/officeDocument/2006/relationships/hyperlink" Target="https://login.consultant.ru/link/?req=doc&amp;base=LAW&amp;n=427331&amp;dst=100056" TargetMode="External"/><Relationship Id="rId1127" Type="http://schemas.openxmlformats.org/officeDocument/2006/relationships/hyperlink" Target="https://login.consultant.ru/link/?req=doc&amp;base=LAW&amp;n=525525&amp;dst=100136" TargetMode="External"/><Relationship Id="rId1334" Type="http://schemas.openxmlformats.org/officeDocument/2006/relationships/hyperlink" Target="https://login.consultant.ru/link/?req=doc&amp;base=LAW&amp;n=436219&amp;dst=100034" TargetMode="External"/><Relationship Id="rId1541" Type="http://schemas.openxmlformats.org/officeDocument/2006/relationships/hyperlink" Target="https://login.consultant.ru/link/?req=doc&amp;base=LAW&amp;n=514883&amp;dst=100012" TargetMode="External"/><Relationship Id="rId40" Type="http://schemas.openxmlformats.org/officeDocument/2006/relationships/hyperlink" Target="https://login.consultant.ru/link/?req=doc&amp;base=LAW&amp;n=413549&amp;dst=100580" TargetMode="External"/><Relationship Id="rId136" Type="http://schemas.openxmlformats.org/officeDocument/2006/relationships/hyperlink" Target="https://login.consultant.ru/link/?req=doc&amp;base=LAW&amp;n=464808&amp;dst=100009" TargetMode="External"/><Relationship Id="rId343" Type="http://schemas.openxmlformats.org/officeDocument/2006/relationships/hyperlink" Target="https://login.consultant.ru/link/?req=doc&amp;base=LAW&amp;n=430402&amp;dst=100009" TargetMode="External"/><Relationship Id="rId550" Type="http://schemas.openxmlformats.org/officeDocument/2006/relationships/hyperlink" Target="https://login.consultant.ru/link/?req=doc&amp;base=LAW&amp;n=181825&amp;dst=100009" TargetMode="External"/><Relationship Id="rId788" Type="http://schemas.openxmlformats.org/officeDocument/2006/relationships/hyperlink" Target="https://login.consultant.ru/link/?req=doc&amp;base=LAW&amp;n=444703&amp;dst=100075" TargetMode="External"/><Relationship Id="rId995" Type="http://schemas.openxmlformats.org/officeDocument/2006/relationships/hyperlink" Target="https://login.consultant.ru/link/?req=doc&amp;base=LAW&amp;n=450390&amp;dst=100034" TargetMode="External"/><Relationship Id="rId1180" Type="http://schemas.openxmlformats.org/officeDocument/2006/relationships/hyperlink" Target="https://login.consultant.ru/link/?req=doc&amp;base=LAW&amp;n=446158&amp;dst=100092" TargetMode="External"/><Relationship Id="rId1401" Type="http://schemas.openxmlformats.org/officeDocument/2006/relationships/hyperlink" Target="https://login.consultant.ru/link/?req=doc&amp;base=LAW&amp;n=420801&amp;dst=100190" TargetMode="External"/><Relationship Id="rId1639" Type="http://schemas.openxmlformats.org/officeDocument/2006/relationships/hyperlink" Target="https://login.consultant.ru/link/?req=doc&amp;base=LAW&amp;n=110175&amp;dst=100061" TargetMode="External"/><Relationship Id="rId203" Type="http://schemas.openxmlformats.org/officeDocument/2006/relationships/hyperlink" Target="https://login.consultant.ru/link/?req=doc&amp;base=LAW&amp;n=381385&amp;dst=100010" TargetMode="External"/><Relationship Id="rId648" Type="http://schemas.openxmlformats.org/officeDocument/2006/relationships/hyperlink" Target="https://login.consultant.ru/link/?req=doc&amp;base=LAW&amp;n=383353&amp;dst=100047" TargetMode="External"/><Relationship Id="rId855" Type="http://schemas.openxmlformats.org/officeDocument/2006/relationships/hyperlink" Target="https://login.consultant.ru/link/?req=doc&amp;base=LAW&amp;n=174753&amp;dst=100091" TargetMode="External"/><Relationship Id="rId1040" Type="http://schemas.openxmlformats.org/officeDocument/2006/relationships/hyperlink" Target="https://login.consultant.ru/link/?req=doc&amp;base=LAW&amp;n=446162&amp;dst=100093" TargetMode="External"/><Relationship Id="rId1278" Type="http://schemas.openxmlformats.org/officeDocument/2006/relationships/hyperlink" Target="https://login.consultant.ru/link/?req=doc&amp;base=LAW&amp;n=470146&amp;dst=100327" TargetMode="External"/><Relationship Id="rId1485" Type="http://schemas.openxmlformats.org/officeDocument/2006/relationships/hyperlink" Target="https://login.consultant.ru/link/?req=doc&amp;base=LAW&amp;n=501392&amp;dst=101647" TargetMode="External"/><Relationship Id="rId1692" Type="http://schemas.openxmlformats.org/officeDocument/2006/relationships/hyperlink" Target="https://login.consultant.ru/link/?req=doc&amp;base=LAW&amp;n=149967&amp;dst=100220" TargetMode="External"/><Relationship Id="rId1706" Type="http://schemas.openxmlformats.org/officeDocument/2006/relationships/hyperlink" Target="https://login.consultant.ru/link/?req=doc&amp;base=LAW&amp;n=93588&amp;dst=100060" TargetMode="External"/><Relationship Id="rId287" Type="http://schemas.openxmlformats.org/officeDocument/2006/relationships/hyperlink" Target="https://login.consultant.ru/link/?req=doc&amp;base=LAW&amp;n=479104&amp;dst=100278" TargetMode="External"/><Relationship Id="rId410" Type="http://schemas.openxmlformats.org/officeDocument/2006/relationships/hyperlink" Target="https://login.consultant.ru/link/?req=doc&amp;base=LAW&amp;n=427331&amp;dst=100037" TargetMode="External"/><Relationship Id="rId494" Type="http://schemas.openxmlformats.org/officeDocument/2006/relationships/hyperlink" Target="https://login.consultant.ru/link/?req=doc&amp;base=LAW&amp;n=99661&amp;dst=100004" TargetMode="External"/><Relationship Id="rId508" Type="http://schemas.openxmlformats.org/officeDocument/2006/relationships/hyperlink" Target="https://login.consultant.ru/link/?req=doc&amp;base=LAW&amp;n=483526&amp;dst=100014" TargetMode="External"/><Relationship Id="rId715" Type="http://schemas.openxmlformats.org/officeDocument/2006/relationships/hyperlink" Target="https://login.consultant.ru/link/?req=doc&amp;base=LAW&amp;n=464808&amp;dst=100026" TargetMode="External"/><Relationship Id="rId922" Type="http://schemas.openxmlformats.org/officeDocument/2006/relationships/hyperlink" Target="https://login.consultant.ru/link/?req=doc&amp;base=LAW&amp;n=541049&amp;dst=100095" TargetMode="External"/><Relationship Id="rId1138" Type="http://schemas.openxmlformats.org/officeDocument/2006/relationships/hyperlink" Target="https://login.consultant.ru/link/?req=doc&amp;base=LAW&amp;n=454872&amp;dst=100011" TargetMode="External"/><Relationship Id="rId1345" Type="http://schemas.openxmlformats.org/officeDocument/2006/relationships/hyperlink" Target="https://login.consultant.ru/link/?req=doc&amp;base=LAW&amp;n=541082" TargetMode="External"/><Relationship Id="rId1552" Type="http://schemas.openxmlformats.org/officeDocument/2006/relationships/hyperlink" Target="https://login.consultant.ru/link/?req=doc&amp;base=LAW&amp;n=370056&amp;dst=100016" TargetMode="External"/><Relationship Id="rId147" Type="http://schemas.openxmlformats.org/officeDocument/2006/relationships/hyperlink" Target="https://login.consultant.ru/link/?req=doc&amp;base=LAW&amp;n=482560&amp;dst=100009" TargetMode="External"/><Relationship Id="rId354" Type="http://schemas.openxmlformats.org/officeDocument/2006/relationships/hyperlink" Target="https://login.consultant.ru/link/?req=doc&amp;base=LAW&amp;n=427331&amp;dst=100027" TargetMode="External"/><Relationship Id="rId799" Type="http://schemas.openxmlformats.org/officeDocument/2006/relationships/hyperlink" Target="https://login.consultant.ru/link/?req=doc&amp;base=LAW&amp;n=539838&amp;dst=100679" TargetMode="External"/><Relationship Id="rId1191" Type="http://schemas.openxmlformats.org/officeDocument/2006/relationships/hyperlink" Target="https://login.consultant.ru/link/?req=doc&amp;base=LAW&amp;n=519800&amp;dst=100013" TargetMode="External"/><Relationship Id="rId1205" Type="http://schemas.openxmlformats.org/officeDocument/2006/relationships/hyperlink" Target="https://login.consultant.ru/link/?req=doc&amp;base=LAW&amp;n=478533&amp;dst=100031" TargetMode="External"/><Relationship Id="rId51" Type="http://schemas.openxmlformats.org/officeDocument/2006/relationships/hyperlink" Target="https://login.consultant.ru/link/?req=doc&amp;base=LAW&amp;n=451856&amp;dst=100125" TargetMode="External"/><Relationship Id="rId561" Type="http://schemas.openxmlformats.org/officeDocument/2006/relationships/hyperlink" Target="https://login.consultant.ru/link/?req=doc&amp;base=LAW&amp;n=439122&amp;dst=100009" TargetMode="External"/><Relationship Id="rId659" Type="http://schemas.openxmlformats.org/officeDocument/2006/relationships/hyperlink" Target="https://login.consultant.ru/link/?req=doc&amp;base=LAW&amp;n=541061&amp;dst=100365" TargetMode="External"/><Relationship Id="rId866" Type="http://schemas.openxmlformats.org/officeDocument/2006/relationships/hyperlink" Target="https://login.consultant.ru/link/?req=doc&amp;base=LAW&amp;n=384894&amp;dst=100029" TargetMode="External"/><Relationship Id="rId1289" Type="http://schemas.openxmlformats.org/officeDocument/2006/relationships/hyperlink" Target="https://login.consultant.ru/link/?req=doc&amp;base=LAW&amp;n=440500&amp;dst=100016" TargetMode="External"/><Relationship Id="rId1412" Type="http://schemas.openxmlformats.org/officeDocument/2006/relationships/hyperlink" Target="https://login.consultant.ru/link/?req=doc&amp;base=LAW&amp;n=446162&amp;dst=100151" TargetMode="External"/><Relationship Id="rId1496" Type="http://schemas.openxmlformats.org/officeDocument/2006/relationships/hyperlink" Target="https://login.consultant.ru/link/?req=doc&amp;base=LAW&amp;n=540428&amp;dst=100213" TargetMode="External"/><Relationship Id="rId1717" Type="http://schemas.openxmlformats.org/officeDocument/2006/relationships/hyperlink" Target="https://login.consultant.ru/link/?req=doc&amp;base=LAW&amp;n=131958&amp;dst=100008" TargetMode="External"/><Relationship Id="rId214" Type="http://schemas.openxmlformats.org/officeDocument/2006/relationships/hyperlink" Target="https://login.consultant.ru/link/?req=doc&amp;base=LAW&amp;n=2875&amp;dst=100165" TargetMode="External"/><Relationship Id="rId298" Type="http://schemas.openxmlformats.org/officeDocument/2006/relationships/hyperlink" Target="https://login.consultant.ru/link/?req=doc&amp;base=LAW&amp;n=383353&amp;dst=100041" TargetMode="External"/><Relationship Id="rId421" Type="http://schemas.openxmlformats.org/officeDocument/2006/relationships/hyperlink" Target="https://login.consultant.ru/link/?req=doc&amp;base=LAW&amp;n=452832&amp;dst=100011" TargetMode="External"/><Relationship Id="rId519" Type="http://schemas.openxmlformats.org/officeDocument/2006/relationships/hyperlink" Target="https://login.consultant.ru/link/?req=doc&amp;base=LAW&amp;n=454050&amp;dst=100014" TargetMode="External"/><Relationship Id="rId1051" Type="http://schemas.openxmlformats.org/officeDocument/2006/relationships/hyperlink" Target="https://login.consultant.ru/link/?req=doc&amp;base=LAW&amp;n=536617&amp;dst=100280" TargetMode="External"/><Relationship Id="rId1149" Type="http://schemas.openxmlformats.org/officeDocument/2006/relationships/hyperlink" Target="https://login.consultant.ru/link/?req=doc&amp;base=LAW&amp;n=482696" TargetMode="External"/><Relationship Id="rId1356" Type="http://schemas.openxmlformats.org/officeDocument/2006/relationships/hyperlink" Target="https://login.consultant.ru/link/?req=doc&amp;base=LAW&amp;n=501392&amp;dst=101621" TargetMode="External"/><Relationship Id="rId158" Type="http://schemas.openxmlformats.org/officeDocument/2006/relationships/hyperlink" Target="https://login.consultant.ru/link/?req=doc&amp;base=LAW&amp;n=494847&amp;dst=100008" TargetMode="External"/><Relationship Id="rId726" Type="http://schemas.openxmlformats.org/officeDocument/2006/relationships/hyperlink" Target="https://login.consultant.ru/link/?req=doc&amp;base=LAW&amp;n=191257&amp;dst=100034" TargetMode="External"/><Relationship Id="rId933" Type="http://schemas.openxmlformats.org/officeDocument/2006/relationships/hyperlink" Target="https://login.consultant.ru/link/?req=doc&amp;base=LAW&amp;n=391935&amp;dst=100013" TargetMode="External"/><Relationship Id="rId1009" Type="http://schemas.openxmlformats.org/officeDocument/2006/relationships/hyperlink" Target="https://login.consultant.ru/link/?req=doc&amp;base=LAW&amp;n=523116&amp;dst=100019" TargetMode="External"/><Relationship Id="rId1563" Type="http://schemas.openxmlformats.org/officeDocument/2006/relationships/hyperlink" Target="https://login.consultant.ru/link/?req=doc&amp;base=LAW&amp;n=501392&amp;dst=101655" TargetMode="External"/><Relationship Id="rId62" Type="http://schemas.openxmlformats.org/officeDocument/2006/relationships/hyperlink" Target="https://login.consultant.ru/link/?req=doc&amp;base=LAW&amp;n=326882&amp;dst=100009" TargetMode="External"/><Relationship Id="rId365" Type="http://schemas.openxmlformats.org/officeDocument/2006/relationships/hyperlink" Target="https://login.consultant.ru/link/?req=doc&amp;base=LAW&amp;n=427331&amp;dst=100031" TargetMode="External"/><Relationship Id="rId572" Type="http://schemas.openxmlformats.org/officeDocument/2006/relationships/hyperlink" Target="https://login.consultant.ru/link/?req=doc&amp;base=LAW&amp;n=523083&amp;dst=100016" TargetMode="External"/><Relationship Id="rId1216" Type="http://schemas.openxmlformats.org/officeDocument/2006/relationships/hyperlink" Target="https://login.consultant.ru/link/?req=doc&amp;base=LAW&amp;n=423991&amp;dst=100011" TargetMode="External"/><Relationship Id="rId1423" Type="http://schemas.openxmlformats.org/officeDocument/2006/relationships/hyperlink" Target="https://login.consultant.ru/link/?req=doc&amp;base=LAW&amp;n=420801&amp;dst=100203" TargetMode="External"/><Relationship Id="rId1630" Type="http://schemas.openxmlformats.org/officeDocument/2006/relationships/hyperlink" Target="https://login.consultant.ru/link/?req=doc&amp;base=LAW&amp;n=121834" TargetMode="External"/><Relationship Id="rId225" Type="http://schemas.openxmlformats.org/officeDocument/2006/relationships/hyperlink" Target="https://login.consultant.ru/link/?req=doc&amp;base=LAW&amp;n=501429&amp;dst=100340" TargetMode="External"/><Relationship Id="rId432" Type="http://schemas.openxmlformats.org/officeDocument/2006/relationships/hyperlink" Target="https://login.consultant.ru/link/?req=doc&amp;base=LAW&amp;n=452832&amp;dst=100013" TargetMode="External"/><Relationship Id="rId877" Type="http://schemas.openxmlformats.org/officeDocument/2006/relationships/hyperlink" Target="https://login.consultant.ru/link/?req=doc&amp;base=LAW&amp;n=439965&amp;dst=100155" TargetMode="External"/><Relationship Id="rId1062" Type="http://schemas.openxmlformats.org/officeDocument/2006/relationships/hyperlink" Target="https://login.consultant.ru/link/?req=doc&amp;base=LAW&amp;n=439965&amp;dst=100161" TargetMode="External"/><Relationship Id="rId1728" Type="http://schemas.openxmlformats.org/officeDocument/2006/relationships/hyperlink" Target="https://login.consultant.ru/link/?req=doc&amp;base=LAW&amp;n=115305" TargetMode="External"/><Relationship Id="rId737" Type="http://schemas.openxmlformats.org/officeDocument/2006/relationships/hyperlink" Target="https://login.consultant.ru/link/?req=doc&amp;base=LAW&amp;n=464808&amp;dst=100032" TargetMode="External"/><Relationship Id="rId944" Type="http://schemas.openxmlformats.org/officeDocument/2006/relationships/hyperlink" Target="https://login.consultant.ru/link/?req=doc&amp;base=LAW&amp;n=507688&amp;dst=100013" TargetMode="External"/><Relationship Id="rId1367" Type="http://schemas.openxmlformats.org/officeDocument/2006/relationships/hyperlink" Target="https://login.consultant.ru/link/?req=doc&amp;base=LAW&amp;n=436219&amp;dst=100054" TargetMode="External"/><Relationship Id="rId1574" Type="http://schemas.openxmlformats.org/officeDocument/2006/relationships/hyperlink" Target="https://login.consultant.ru/link/?req=doc&amp;base=LAW&amp;n=541156&amp;dst=771" TargetMode="External"/><Relationship Id="rId73" Type="http://schemas.openxmlformats.org/officeDocument/2006/relationships/hyperlink" Target="https://login.consultant.ru/link/?req=doc&amp;base=LAW&amp;n=479104&amp;dst=100267" TargetMode="External"/><Relationship Id="rId169" Type="http://schemas.openxmlformats.org/officeDocument/2006/relationships/hyperlink" Target="https://login.consultant.ru/link/?req=doc&amp;base=LAW&amp;n=510552&amp;dst=100008" TargetMode="External"/><Relationship Id="rId376" Type="http://schemas.openxmlformats.org/officeDocument/2006/relationships/hyperlink" Target="https://login.consultant.ru/link/?req=doc&amp;base=LAW&amp;n=525255&amp;dst=100009" TargetMode="External"/><Relationship Id="rId583" Type="http://schemas.openxmlformats.org/officeDocument/2006/relationships/hyperlink" Target="https://login.consultant.ru/link/?req=doc&amp;base=LAW&amp;n=494844&amp;dst=100023" TargetMode="External"/><Relationship Id="rId790" Type="http://schemas.openxmlformats.org/officeDocument/2006/relationships/hyperlink" Target="https://login.consultant.ru/link/?req=doc&amp;base=LAW&amp;n=444703&amp;dst=100016" TargetMode="External"/><Relationship Id="rId804" Type="http://schemas.openxmlformats.org/officeDocument/2006/relationships/hyperlink" Target="https://login.consultant.ru/link/?req=doc&amp;base=LAW&amp;n=538555&amp;dst=100103" TargetMode="External"/><Relationship Id="rId1227" Type="http://schemas.openxmlformats.org/officeDocument/2006/relationships/hyperlink" Target="https://login.consultant.ru/link/?req=doc&amp;base=LAW&amp;n=439965&amp;dst=100190" TargetMode="External"/><Relationship Id="rId1434" Type="http://schemas.openxmlformats.org/officeDocument/2006/relationships/hyperlink" Target="https://login.consultant.ru/link/?req=doc&amp;base=LAW&amp;n=198854&amp;dst=100020" TargetMode="External"/><Relationship Id="rId1641" Type="http://schemas.openxmlformats.org/officeDocument/2006/relationships/hyperlink" Target="https://login.consultant.ru/link/?req=doc&amp;base=LAW&amp;n=41644" TargetMode="External"/><Relationship Id="rId4" Type="http://schemas.openxmlformats.org/officeDocument/2006/relationships/footnotes" Target="footnotes.xml"/><Relationship Id="rId236" Type="http://schemas.openxmlformats.org/officeDocument/2006/relationships/hyperlink" Target="https://login.consultant.ru/link/?req=doc&amp;base=LAW&amp;n=206454&amp;dst=3" TargetMode="External"/><Relationship Id="rId443" Type="http://schemas.openxmlformats.org/officeDocument/2006/relationships/hyperlink" Target="https://login.consultant.ru/link/?req=doc&amp;base=LAW&amp;n=384894&amp;dst=100025" TargetMode="External"/><Relationship Id="rId650" Type="http://schemas.openxmlformats.org/officeDocument/2006/relationships/hyperlink" Target="https://login.consultant.ru/link/?req=doc&amp;base=LAW&amp;n=463030&amp;dst=100004" TargetMode="External"/><Relationship Id="rId888" Type="http://schemas.openxmlformats.org/officeDocument/2006/relationships/hyperlink" Target="https://login.consultant.ru/link/?req=doc&amp;base=LAW&amp;n=436170&amp;dst=100012" TargetMode="External"/><Relationship Id="rId1073" Type="http://schemas.openxmlformats.org/officeDocument/2006/relationships/hyperlink" Target="https://login.consultant.ru/link/?req=doc&amp;base=LAW&amp;n=449413&amp;dst=100035" TargetMode="External"/><Relationship Id="rId1280" Type="http://schemas.openxmlformats.org/officeDocument/2006/relationships/hyperlink" Target="https://login.consultant.ru/link/?req=doc&amp;base=LAW&amp;n=493077&amp;dst=100021" TargetMode="External"/><Relationship Id="rId1501" Type="http://schemas.openxmlformats.org/officeDocument/2006/relationships/hyperlink" Target="https://login.consultant.ru/link/?req=doc&amp;base=LAW&amp;n=341758&amp;dst=100045" TargetMode="External"/><Relationship Id="rId1739" Type="http://schemas.openxmlformats.org/officeDocument/2006/relationships/hyperlink" Target="https://login.consultant.ru/link/?req=doc&amp;base=LAW&amp;n=133399&amp;dst=100008" TargetMode="External"/><Relationship Id="rId303" Type="http://schemas.openxmlformats.org/officeDocument/2006/relationships/hyperlink" Target="https://login.consultant.ru/link/?req=doc&amp;base=LAW&amp;n=389111&amp;dst=100201" TargetMode="External"/><Relationship Id="rId748" Type="http://schemas.openxmlformats.org/officeDocument/2006/relationships/hyperlink" Target="https://login.consultant.ru/link/?req=doc&amp;base=LAW&amp;n=452832&amp;dst=100023" TargetMode="External"/><Relationship Id="rId955" Type="http://schemas.openxmlformats.org/officeDocument/2006/relationships/hyperlink" Target="https://login.consultant.ru/link/?req=doc&amp;base=LAW&amp;n=541049&amp;dst=100100" TargetMode="External"/><Relationship Id="rId1140" Type="http://schemas.openxmlformats.org/officeDocument/2006/relationships/hyperlink" Target="https://login.consultant.ru/link/?req=doc&amp;base=LAW&amp;n=527102&amp;dst=322" TargetMode="External"/><Relationship Id="rId1378" Type="http://schemas.openxmlformats.org/officeDocument/2006/relationships/hyperlink" Target="https://login.consultant.ru/link/?req=doc&amp;base=LAW&amp;n=420985&amp;dst=100169" TargetMode="External"/><Relationship Id="rId1585" Type="http://schemas.openxmlformats.org/officeDocument/2006/relationships/hyperlink" Target="https://login.consultant.ru/link/?req=doc&amp;base=LAW&amp;n=541176&amp;dst=100150" TargetMode="External"/><Relationship Id="rId84" Type="http://schemas.openxmlformats.org/officeDocument/2006/relationships/hyperlink" Target="https://login.consultant.ru/link/?req=doc&amp;base=LAW&amp;n=380350&amp;dst=100009" TargetMode="External"/><Relationship Id="rId387" Type="http://schemas.openxmlformats.org/officeDocument/2006/relationships/hyperlink" Target="https://login.consultant.ru/link/?req=doc&amp;base=LAW&amp;n=503832&amp;dst=100013" TargetMode="External"/><Relationship Id="rId510" Type="http://schemas.openxmlformats.org/officeDocument/2006/relationships/hyperlink" Target="https://login.consultant.ru/link/?req=doc&amp;base=LAW&amp;n=540209&amp;dst=100017" TargetMode="External"/><Relationship Id="rId594" Type="http://schemas.openxmlformats.org/officeDocument/2006/relationships/hyperlink" Target="https://login.consultant.ru/link/?req=doc&amp;base=LAW&amp;n=489981" TargetMode="External"/><Relationship Id="rId608" Type="http://schemas.openxmlformats.org/officeDocument/2006/relationships/hyperlink" Target="https://login.consultant.ru/link/?req=doc&amp;base=LAW&amp;n=493660&amp;dst=100013" TargetMode="External"/><Relationship Id="rId815" Type="http://schemas.openxmlformats.org/officeDocument/2006/relationships/hyperlink" Target="https://login.consultant.ru/link/?req=doc&amp;base=LAW&amp;n=523189&amp;dst=100075" TargetMode="External"/><Relationship Id="rId1238" Type="http://schemas.openxmlformats.org/officeDocument/2006/relationships/hyperlink" Target="https://login.consultant.ru/link/?req=doc&amp;base=LAW&amp;n=541119&amp;dst=100665" TargetMode="External"/><Relationship Id="rId1445" Type="http://schemas.openxmlformats.org/officeDocument/2006/relationships/hyperlink" Target="https://login.consultant.ru/link/?req=doc&amp;base=LAW&amp;n=501392&amp;dst=101638" TargetMode="External"/><Relationship Id="rId1652" Type="http://schemas.openxmlformats.org/officeDocument/2006/relationships/hyperlink" Target="https://login.consultant.ru/link/?req=doc&amp;base=LAW&amp;n=102958&amp;dst=100130" TargetMode="External"/><Relationship Id="rId247" Type="http://schemas.openxmlformats.org/officeDocument/2006/relationships/hyperlink" Target="https://login.consultant.ru/link/?req=doc&amp;base=LAW&amp;n=428889&amp;dst=100015" TargetMode="External"/><Relationship Id="rId899" Type="http://schemas.openxmlformats.org/officeDocument/2006/relationships/hyperlink" Target="https://login.consultant.ru/link/?req=doc&amp;base=LAW&amp;n=301064&amp;dst=100054" TargetMode="External"/><Relationship Id="rId1000" Type="http://schemas.openxmlformats.org/officeDocument/2006/relationships/hyperlink" Target="https://login.consultant.ru/link/?req=doc&amp;base=LAW&amp;n=304070&amp;dst=100038" TargetMode="External"/><Relationship Id="rId1084" Type="http://schemas.openxmlformats.org/officeDocument/2006/relationships/hyperlink" Target="https://login.consultant.ru/link/?req=doc&amp;base=LAW&amp;n=499990&amp;dst=100016" TargetMode="External"/><Relationship Id="rId1305" Type="http://schemas.openxmlformats.org/officeDocument/2006/relationships/hyperlink" Target="https://login.consultant.ru/link/?req=doc&amp;base=LAW&amp;n=515478&amp;dst=100016" TargetMode="External"/><Relationship Id="rId107" Type="http://schemas.openxmlformats.org/officeDocument/2006/relationships/hyperlink" Target="https://login.consultant.ru/link/?req=doc&amp;base=LAW&amp;n=421901&amp;dst=100009" TargetMode="External"/><Relationship Id="rId454" Type="http://schemas.openxmlformats.org/officeDocument/2006/relationships/hyperlink" Target="https://login.consultant.ru/link/?req=doc&amp;base=LAW&amp;n=450390&amp;dst=100014" TargetMode="External"/><Relationship Id="rId661" Type="http://schemas.openxmlformats.org/officeDocument/2006/relationships/hyperlink" Target="https://login.consultant.ru/link/?req=doc&amp;base=LAW&amp;n=200658&amp;dst=100016" TargetMode="External"/><Relationship Id="rId759" Type="http://schemas.openxmlformats.org/officeDocument/2006/relationships/hyperlink" Target="https://login.consultant.ru/link/?req=doc&amp;base=LAW&amp;n=353259&amp;dst=100025" TargetMode="External"/><Relationship Id="rId966" Type="http://schemas.openxmlformats.org/officeDocument/2006/relationships/hyperlink" Target="https://login.consultant.ru/link/?req=doc&amp;base=LAW&amp;n=541049&amp;dst=100103" TargetMode="External"/><Relationship Id="rId1291" Type="http://schemas.openxmlformats.org/officeDocument/2006/relationships/hyperlink" Target="https://login.consultant.ru/link/?req=doc&amp;base=LAW&amp;n=479254&amp;dst=100009" TargetMode="External"/><Relationship Id="rId1389" Type="http://schemas.openxmlformats.org/officeDocument/2006/relationships/hyperlink" Target="https://login.consultant.ru/link/?req=doc&amp;base=LAW&amp;n=501392&amp;dst=101628" TargetMode="External"/><Relationship Id="rId1512" Type="http://schemas.openxmlformats.org/officeDocument/2006/relationships/hyperlink" Target="https://login.consultant.ru/link/?req=doc&amp;base=LAW&amp;n=501392&amp;dst=101653" TargetMode="External"/><Relationship Id="rId1596" Type="http://schemas.openxmlformats.org/officeDocument/2006/relationships/hyperlink" Target="https://login.consultant.ru/link/?req=doc&amp;base=LAW&amp;n=158412&amp;dst=100011" TargetMode="External"/><Relationship Id="rId11" Type="http://schemas.openxmlformats.org/officeDocument/2006/relationships/hyperlink" Target="https://login.consultant.ru/link/?req=doc&amp;base=LAW&amp;n=158412&amp;dst=100008" TargetMode="External"/><Relationship Id="rId314" Type="http://schemas.openxmlformats.org/officeDocument/2006/relationships/hyperlink" Target="https://login.consultant.ru/link/?req=doc&amp;base=LAW&amp;n=439313&amp;dst=100014" TargetMode="External"/><Relationship Id="rId398" Type="http://schemas.openxmlformats.org/officeDocument/2006/relationships/hyperlink" Target="https://login.consultant.ru/link/?req=doc&amp;base=LAW&amp;n=446162&amp;dst=100034" TargetMode="External"/><Relationship Id="rId521" Type="http://schemas.openxmlformats.org/officeDocument/2006/relationships/hyperlink" Target="https://login.consultant.ru/link/?req=doc&amp;base=LAW&amp;n=421833&amp;dst=100024" TargetMode="External"/><Relationship Id="rId619" Type="http://schemas.openxmlformats.org/officeDocument/2006/relationships/hyperlink" Target="https://login.consultant.ru/link/?req=doc&amp;base=LAW&amp;n=541278&amp;dst=100577" TargetMode="External"/><Relationship Id="rId1151" Type="http://schemas.openxmlformats.org/officeDocument/2006/relationships/hyperlink" Target="https://login.consultant.ru/link/?req=doc&amp;base=LAW&amp;n=446158&amp;dst=100089" TargetMode="External"/><Relationship Id="rId1249" Type="http://schemas.openxmlformats.org/officeDocument/2006/relationships/hyperlink" Target="https://login.consultant.ru/link/?req=doc&amp;base=LAW&amp;n=421841&amp;dst=100011" TargetMode="External"/><Relationship Id="rId95" Type="http://schemas.openxmlformats.org/officeDocument/2006/relationships/hyperlink" Target="https://login.consultant.ru/link/?req=doc&amp;base=LAW&amp;n=389007&amp;dst=100012" TargetMode="External"/><Relationship Id="rId160" Type="http://schemas.openxmlformats.org/officeDocument/2006/relationships/hyperlink" Target="https://login.consultant.ru/link/?req=doc&amp;base=LAW&amp;n=499989&amp;dst=100008" TargetMode="External"/><Relationship Id="rId826" Type="http://schemas.openxmlformats.org/officeDocument/2006/relationships/hyperlink" Target="https://login.consultant.ru/link/?req=doc&amp;base=LAW&amp;n=446158&amp;dst=100066" TargetMode="External"/><Relationship Id="rId1011" Type="http://schemas.openxmlformats.org/officeDocument/2006/relationships/hyperlink" Target="https://login.consultant.ru/link/?req=doc&amp;base=LAW&amp;n=523116&amp;dst=100020" TargetMode="External"/><Relationship Id="rId1109" Type="http://schemas.openxmlformats.org/officeDocument/2006/relationships/hyperlink" Target="https://login.consultant.ru/link/?req=doc&amp;base=LAW&amp;n=446162&amp;dst=100101" TargetMode="External"/><Relationship Id="rId1456" Type="http://schemas.openxmlformats.org/officeDocument/2006/relationships/hyperlink" Target="https://login.consultant.ru/link/?req=doc&amp;base=LAW&amp;n=527773&amp;dst=100013" TargetMode="External"/><Relationship Id="rId1663" Type="http://schemas.openxmlformats.org/officeDocument/2006/relationships/hyperlink" Target="https://login.consultant.ru/link/?req=doc&amp;base=LAW&amp;n=132961&amp;dst=100018" TargetMode="External"/><Relationship Id="rId258" Type="http://schemas.openxmlformats.org/officeDocument/2006/relationships/hyperlink" Target="https://login.consultant.ru/link/?req=doc&amp;base=LAW&amp;n=479104&amp;dst=100270" TargetMode="External"/><Relationship Id="rId465" Type="http://schemas.openxmlformats.org/officeDocument/2006/relationships/hyperlink" Target="https://login.consultant.ru/link/?req=doc&amp;base=LAW&amp;n=433276&amp;dst=100235" TargetMode="External"/><Relationship Id="rId672" Type="http://schemas.openxmlformats.org/officeDocument/2006/relationships/hyperlink" Target="https://login.consultant.ru/link/?req=doc&amp;base=LAW&amp;n=526997&amp;dst=100011" TargetMode="External"/><Relationship Id="rId1095" Type="http://schemas.openxmlformats.org/officeDocument/2006/relationships/hyperlink" Target="https://login.consultant.ru/link/?req=doc&amp;base=LAW&amp;n=409602&amp;dst=100009" TargetMode="External"/><Relationship Id="rId1316" Type="http://schemas.openxmlformats.org/officeDocument/2006/relationships/hyperlink" Target="https://login.consultant.ru/link/?req=doc&amp;base=LAW&amp;n=436219&amp;dst=100024" TargetMode="External"/><Relationship Id="rId1523" Type="http://schemas.openxmlformats.org/officeDocument/2006/relationships/hyperlink" Target="https://login.consultant.ru/link/?req=doc&amp;base=LAW&amp;n=421841&amp;dst=100013" TargetMode="External"/><Relationship Id="rId1730" Type="http://schemas.openxmlformats.org/officeDocument/2006/relationships/hyperlink" Target="https://login.consultant.ru/link/?req=doc&amp;base=LAW&amp;n=122805&amp;dst=100035" TargetMode="External"/><Relationship Id="rId22" Type="http://schemas.openxmlformats.org/officeDocument/2006/relationships/hyperlink" Target="https://login.consultant.ru/link/?req=doc&amp;base=LAW&amp;n=173169&amp;dst=100026" TargetMode="External"/><Relationship Id="rId118" Type="http://schemas.openxmlformats.org/officeDocument/2006/relationships/hyperlink" Target="https://login.consultant.ru/link/?req=doc&amp;base=LAW&amp;n=436219&amp;dst=100009" TargetMode="External"/><Relationship Id="rId325" Type="http://schemas.openxmlformats.org/officeDocument/2006/relationships/hyperlink" Target="https://login.consultant.ru/link/?req=doc&amp;base=LAW&amp;n=446158&amp;dst=100175" TargetMode="External"/><Relationship Id="rId532" Type="http://schemas.openxmlformats.org/officeDocument/2006/relationships/hyperlink" Target="https://login.consultant.ru/link/?req=doc&amp;base=LAW&amp;n=421891&amp;dst=100010" TargetMode="External"/><Relationship Id="rId977" Type="http://schemas.openxmlformats.org/officeDocument/2006/relationships/hyperlink" Target="https://login.consultant.ru/link/?req=doc&amp;base=LAW&amp;n=541278&amp;dst=100569" TargetMode="External"/><Relationship Id="rId1162" Type="http://schemas.openxmlformats.org/officeDocument/2006/relationships/hyperlink" Target="https://login.consultant.ru/link/?req=doc&amp;base=LAW&amp;n=142304" TargetMode="External"/><Relationship Id="rId171" Type="http://schemas.openxmlformats.org/officeDocument/2006/relationships/hyperlink" Target="https://login.consultant.ru/link/?req=doc&amp;base=LAW&amp;n=511124&amp;dst=100039" TargetMode="External"/><Relationship Id="rId837" Type="http://schemas.openxmlformats.org/officeDocument/2006/relationships/hyperlink" Target="https://login.consultant.ru/link/?req=doc&amp;base=LAW&amp;n=534581&amp;dst=100010" TargetMode="External"/><Relationship Id="rId1022" Type="http://schemas.openxmlformats.org/officeDocument/2006/relationships/hyperlink" Target="https://login.consultant.ru/link/?req=doc&amp;base=LAW&amp;n=444703&amp;dst=100065" TargetMode="External"/><Relationship Id="rId1467" Type="http://schemas.openxmlformats.org/officeDocument/2006/relationships/hyperlink" Target="https://login.consultant.ru/link/?req=doc&amp;base=LAW&amp;n=511124&amp;dst=100041" TargetMode="External"/><Relationship Id="rId1674" Type="http://schemas.openxmlformats.org/officeDocument/2006/relationships/hyperlink" Target="https://login.consultant.ru/link/?req=doc&amp;base=LAW&amp;n=146112&amp;dst=100013" TargetMode="External"/><Relationship Id="rId269" Type="http://schemas.openxmlformats.org/officeDocument/2006/relationships/hyperlink" Target="https://login.consultant.ru/link/?req=doc&amp;base=LAW&amp;n=535144&amp;dst=100665" TargetMode="External"/><Relationship Id="rId476" Type="http://schemas.openxmlformats.org/officeDocument/2006/relationships/hyperlink" Target="https://login.consultant.ru/link/?req=doc&amp;base=LAW&amp;n=182613&amp;dst=100010" TargetMode="External"/><Relationship Id="rId683" Type="http://schemas.openxmlformats.org/officeDocument/2006/relationships/hyperlink" Target="https://login.consultant.ru/link/?req=doc&amp;base=LAW&amp;n=464808&amp;dst=100019" TargetMode="External"/><Relationship Id="rId890" Type="http://schemas.openxmlformats.org/officeDocument/2006/relationships/hyperlink" Target="https://login.consultant.ru/link/?req=doc&amp;base=LAW&amp;n=454050&amp;dst=100027" TargetMode="External"/><Relationship Id="rId904" Type="http://schemas.openxmlformats.org/officeDocument/2006/relationships/hyperlink" Target="https://login.consultant.ru/link/?req=doc&amp;base=LAW&amp;n=501392&amp;dst=101601" TargetMode="External"/><Relationship Id="rId1327" Type="http://schemas.openxmlformats.org/officeDocument/2006/relationships/hyperlink" Target="https://login.consultant.ru/link/?req=doc&amp;base=LAW&amp;n=436219&amp;dst=100032" TargetMode="External"/><Relationship Id="rId1534" Type="http://schemas.openxmlformats.org/officeDocument/2006/relationships/hyperlink" Target="https://login.consultant.ru/link/?req=doc&amp;base=LAW&amp;n=446158&amp;dst=100100" TargetMode="External"/><Relationship Id="rId1741" Type="http://schemas.openxmlformats.org/officeDocument/2006/relationships/hyperlink" Target="https://login.consultant.ru/link/?req=doc&amp;base=LAW&amp;n=122561&amp;dst=100008" TargetMode="External"/><Relationship Id="rId33" Type="http://schemas.openxmlformats.org/officeDocument/2006/relationships/hyperlink" Target="https://login.consultant.ru/link/?req=doc&amp;base=LAW&amp;n=508827&amp;dst=100354" TargetMode="External"/><Relationship Id="rId129" Type="http://schemas.openxmlformats.org/officeDocument/2006/relationships/hyperlink" Target="https://login.consultant.ru/link/?req=doc&amp;base=LAW&amp;n=450390&amp;dst=100009" TargetMode="External"/><Relationship Id="rId336" Type="http://schemas.openxmlformats.org/officeDocument/2006/relationships/hyperlink" Target="https://login.consultant.ru/link/?req=doc&amp;base=LAW&amp;n=435832&amp;dst=100010" TargetMode="External"/><Relationship Id="rId543" Type="http://schemas.openxmlformats.org/officeDocument/2006/relationships/hyperlink" Target="https://login.consultant.ru/link/?req=doc&amp;base=LAW&amp;n=436219&amp;dst=100014" TargetMode="External"/><Relationship Id="rId988" Type="http://schemas.openxmlformats.org/officeDocument/2006/relationships/hyperlink" Target="https://login.consultant.ru/link/?req=doc&amp;base=LAW&amp;n=489433&amp;dst=100011" TargetMode="External"/><Relationship Id="rId1173" Type="http://schemas.openxmlformats.org/officeDocument/2006/relationships/hyperlink" Target="https://login.consultant.ru/link/?req=doc&amp;base=LAW&amp;n=520204&amp;dst=100012" TargetMode="External"/><Relationship Id="rId1380" Type="http://schemas.openxmlformats.org/officeDocument/2006/relationships/hyperlink" Target="https://login.consultant.ru/link/?req=doc&amp;base=LAW&amp;n=420985&amp;dst=100174" TargetMode="External"/><Relationship Id="rId1601" Type="http://schemas.openxmlformats.org/officeDocument/2006/relationships/hyperlink" Target="https://login.consultant.ru/link/?req=doc&amp;base=LAW&amp;n=468037&amp;dst=100012" TargetMode="External"/><Relationship Id="rId182" Type="http://schemas.openxmlformats.org/officeDocument/2006/relationships/hyperlink" Target="https://login.consultant.ru/link/?req=doc&amp;base=LAW&amp;n=528305&amp;dst=100009" TargetMode="External"/><Relationship Id="rId403" Type="http://schemas.openxmlformats.org/officeDocument/2006/relationships/hyperlink" Target="https://login.consultant.ru/link/?req=doc&amp;base=LAW&amp;n=405488&amp;dst=100015" TargetMode="External"/><Relationship Id="rId750" Type="http://schemas.openxmlformats.org/officeDocument/2006/relationships/hyperlink" Target="https://login.consultant.ru/link/?req=doc&amp;base=LAW&amp;n=511667&amp;dst=100053" TargetMode="External"/><Relationship Id="rId848" Type="http://schemas.openxmlformats.org/officeDocument/2006/relationships/hyperlink" Target="https://login.consultant.ru/link/?req=doc&amp;base=LAW&amp;n=442673&amp;dst=100006" TargetMode="External"/><Relationship Id="rId1033" Type="http://schemas.openxmlformats.org/officeDocument/2006/relationships/hyperlink" Target="https://login.consultant.ru/link/?req=doc&amp;base=LAW&amp;n=528368&amp;dst=100079" TargetMode="External"/><Relationship Id="rId1478" Type="http://schemas.openxmlformats.org/officeDocument/2006/relationships/hyperlink" Target="https://login.consultant.ru/link/?req=doc&amp;base=LAW&amp;n=341758&amp;dst=100013" TargetMode="External"/><Relationship Id="rId1685" Type="http://schemas.openxmlformats.org/officeDocument/2006/relationships/hyperlink" Target="https://login.consultant.ru/link/?req=doc&amp;base=LAW&amp;n=201252&amp;dst=100110" TargetMode="External"/><Relationship Id="rId487" Type="http://schemas.openxmlformats.org/officeDocument/2006/relationships/hyperlink" Target="https://login.consultant.ru/link/?req=doc&amp;base=LAW&amp;n=389010&amp;dst=100012" TargetMode="External"/><Relationship Id="rId610" Type="http://schemas.openxmlformats.org/officeDocument/2006/relationships/hyperlink" Target="https://login.consultant.ru/link/?req=doc&amp;base=LAW&amp;n=446158&amp;dst=100061" TargetMode="External"/><Relationship Id="rId694" Type="http://schemas.openxmlformats.org/officeDocument/2006/relationships/hyperlink" Target="https://login.consultant.ru/link/?req=doc&amp;base=LAW&amp;n=99661&amp;dst=100004" TargetMode="External"/><Relationship Id="rId708" Type="http://schemas.openxmlformats.org/officeDocument/2006/relationships/hyperlink" Target="https://login.consultant.ru/link/?req=doc&amp;base=LAW&amp;n=461919&amp;dst=100011" TargetMode="External"/><Relationship Id="rId915" Type="http://schemas.openxmlformats.org/officeDocument/2006/relationships/hyperlink" Target="https://login.consultant.ru/link/?req=doc&amp;base=LAW&amp;n=482559&amp;dst=100009" TargetMode="External"/><Relationship Id="rId1240" Type="http://schemas.openxmlformats.org/officeDocument/2006/relationships/hyperlink" Target="https://login.consultant.ru/link/?req=doc&amp;base=LAW&amp;n=465629&amp;dst=100027" TargetMode="External"/><Relationship Id="rId1338" Type="http://schemas.openxmlformats.org/officeDocument/2006/relationships/hyperlink" Target="https://login.consultant.ru/link/?req=doc&amp;base=LAW&amp;n=436219&amp;dst=100037" TargetMode="External"/><Relationship Id="rId1545" Type="http://schemas.openxmlformats.org/officeDocument/2006/relationships/hyperlink" Target="https://login.consultant.ru/link/?req=doc&amp;base=LAW&amp;n=304070&amp;dst=100057" TargetMode="External"/><Relationship Id="rId347" Type="http://schemas.openxmlformats.org/officeDocument/2006/relationships/hyperlink" Target="https://login.consultant.ru/link/?req=doc&amp;base=LAW&amp;n=427331&amp;dst=100025" TargetMode="External"/><Relationship Id="rId999" Type="http://schemas.openxmlformats.org/officeDocument/2006/relationships/hyperlink" Target="https://login.consultant.ru/link/?req=doc&amp;base=LAW&amp;n=446162&amp;dst=100090" TargetMode="External"/><Relationship Id="rId1100" Type="http://schemas.openxmlformats.org/officeDocument/2006/relationships/hyperlink" Target="https://login.consultant.ru/link/?req=doc&amp;base=LAW&amp;n=494829&amp;dst=100011" TargetMode="External"/><Relationship Id="rId1184" Type="http://schemas.openxmlformats.org/officeDocument/2006/relationships/hyperlink" Target="https://login.consultant.ru/link/?req=doc&amp;base=LAW&amp;n=446162&amp;dst=100120" TargetMode="External"/><Relationship Id="rId1405" Type="http://schemas.openxmlformats.org/officeDocument/2006/relationships/hyperlink" Target="https://login.consultant.ru/link/?req=doc&amp;base=LAW&amp;n=501392&amp;dst=101631" TargetMode="External"/><Relationship Id="rId1752" Type="http://schemas.openxmlformats.org/officeDocument/2006/relationships/footer" Target="footer2.xml"/><Relationship Id="rId44" Type="http://schemas.openxmlformats.org/officeDocument/2006/relationships/hyperlink" Target="https://login.consultant.ru/link/?req=doc&amp;base=LAW&amp;n=200658&amp;dst=100008" TargetMode="External"/><Relationship Id="rId554" Type="http://schemas.openxmlformats.org/officeDocument/2006/relationships/hyperlink" Target="https://login.consultant.ru/link/?req=doc&amp;base=LAW&amp;n=449476&amp;dst=100008" TargetMode="External"/><Relationship Id="rId761" Type="http://schemas.openxmlformats.org/officeDocument/2006/relationships/hyperlink" Target="https://login.consultant.ru/link/?req=doc&amp;base=LAW&amp;n=353259&amp;dst=100027" TargetMode="External"/><Relationship Id="rId859" Type="http://schemas.openxmlformats.org/officeDocument/2006/relationships/hyperlink" Target="https://login.consultant.ru/link/?req=doc&amp;base=LAW&amp;n=378034&amp;dst=5" TargetMode="External"/><Relationship Id="rId1391" Type="http://schemas.openxmlformats.org/officeDocument/2006/relationships/hyperlink" Target="https://login.consultant.ru/link/?req=doc&amp;base=LAW&amp;n=420801&amp;dst=100180" TargetMode="External"/><Relationship Id="rId1489" Type="http://schemas.openxmlformats.org/officeDocument/2006/relationships/hyperlink" Target="https://login.consultant.ru/link/?req=doc&amp;base=LAW&amp;n=383353&amp;dst=100055" TargetMode="External"/><Relationship Id="rId1612" Type="http://schemas.openxmlformats.org/officeDocument/2006/relationships/hyperlink" Target="https://login.consultant.ru/link/?req=doc&amp;base=ESU&amp;n=637" TargetMode="External"/><Relationship Id="rId1696" Type="http://schemas.openxmlformats.org/officeDocument/2006/relationships/hyperlink" Target="https://login.consultant.ru/link/?req=doc&amp;base=LAW&amp;n=83002" TargetMode="External"/><Relationship Id="rId193" Type="http://schemas.openxmlformats.org/officeDocument/2006/relationships/hyperlink" Target="https://login.consultant.ru/link/?req=doc&amp;base=LAW&amp;n=446162&amp;dst=100010" TargetMode="External"/><Relationship Id="rId207" Type="http://schemas.openxmlformats.org/officeDocument/2006/relationships/hyperlink" Target="https://login.consultant.ru/link/?req=doc&amp;base=LAW&amp;n=454050&amp;dst=100011" TargetMode="External"/><Relationship Id="rId414" Type="http://schemas.openxmlformats.org/officeDocument/2006/relationships/hyperlink" Target="https://login.consultant.ru/link/?req=doc&amp;base=LAW&amp;n=427331&amp;dst=100040" TargetMode="External"/><Relationship Id="rId498" Type="http://schemas.openxmlformats.org/officeDocument/2006/relationships/hyperlink" Target="https://login.consultant.ru/link/?req=doc&amp;base=LAW&amp;n=431839&amp;dst=100011" TargetMode="External"/><Relationship Id="rId621" Type="http://schemas.openxmlformats.org/officeDocument/2006/relationships/hyperlink" Target="https://login.consultant.ru/link/?req=doc&amp;base=LAW&amp;n=426618&amp;dst=100013" TargetMode="External"/><Relationship Id="rId1044" Type="http://schemas.openxmlformats.org/officeDocument/2006/relationships/hyperlink" Target="https://login.consultant.ru/link/?req=doc&amp;base=LAW&amp;n=401943&amp;dst=100102" TargetMode="External"/><Relationship Id="rId1251" Type="http://schemas.openxmlformats.org/officeDocument/2006/relationships/hyperlink" Target="https://login.consultant.ru/link/?req=doc&amp;base=LAW&amp;n=347929&amp;dst=100016" TargetMode="External"/><Relationship Id="rId1349" Type="http://schemas.openxmlformats.org/officeDocument/2006/relationships/hyperlink" Target="https://login.consultant.ru/link/?req=doc&amp;base=LAW&amp;n=389388&amp;dst=100003" TargetMode="External"/><Relationship Id="rId260" Type="http://schemas.openxmlformats.org/officeDocument/2006/relationships/hyperlink" Target="https://login.consultant.ru/link/?req=doc&amp;base=LAW&amp;n=501392&amp;dst=101576" TargetMode="External"/><Relationship Id="rId719" Type="http://schemas.openxmlformats.org/officeDocument/2006/relationships/hyperlink" Target="https://login.consultant.ru/link/?req=doc&amp;base=LAW&amp;n=527199&amp;dst=100423" TargetMode="External"/><Relationship Id="rId926" Type="http://schemas.openxmlformats.org/officeDocument/2006/relationships/hyperlink" Target="https://login.consultant.ru/link/?req=doc&amp;base=LAW&amp;n=173169&amp;dst=100027" TargetMode="External"/><Relationship Id="rId1111" Type="http://schemas.openxmlformats.org/officeDocument/2006/relationships/hyperlink" Target="https://login.consultant.ru/link/?req=doc&amp;base=LAW&amp;n=482558&amp;dst=100033" TargetMode="External"/><Relationship Id="rId1556" Type="http://schemas.openxmlformats.org/officeDocument/2006/relationships/hyperlink" Target="https://login.consultant.ru/link/?req=doc&amp;base=LAW&amp;n=519474&amp;dst=100014" TargetMode="External"/><Relationship Id="rId55" Type="http://schemas.openxmlformats.org/officeDocument/2006/relationships/hyperlink" Target="https://login.consultant.ru/link/?req=doc&amp;base=LAW&amp;n=303482&amp;dst=100084" TargetMode="External"/><Relationship Id="rId120" Type="http://schemas.openxmlformats.org/officeDocument/2006/relationships/hyperlink" Target="https://login.consultant.ru/link/?req=doc&amp;base=LAW&amp;n=436212&amp;dst=100009" TargetMode="External"/><Relationship Id="rId358" Type="http://schemas.openxmlformats.org/officeDocument/2006/relationships/hyperlink" Target="https://login.consultant.ru/link/?req=doc&amp;base=LAW&amp;n=427331&amp;dst=100028" TargetMode="External"/><Relationship Id="rId565" Type="http://schemas.openxmlformats.org/officeDocument/2006/relationships/hyperlink" Target="https://login.consultant.ru/link/?req=doc&amp;base=LAW&amp;n=173120&amp;dst=100057" TargetMode="External"/><Relationship Id="rId772" Type="http://schemas.openxmlformats.org/officeDocument/2006/relationships/hyperlink" Target="https://login.consultant.ru/link/?req=doc&amp;base=LAW&amp;n=159448&amp;dst=100011" TargetMode="External"/><Relationship Id="rId1195" Type="http://schemas.openxmlformats.org/officeDocument/2006/relationships/hyperlink" Target="https://login.consultant.ru/link/?req=doc&amp;base=LAW&amp;n=380350&amp;dst=100016" TargetMode="External"/><Relationship Id="rId1209" Type="http://schemas.openxmlformats.org/officeDocument/2006/relationships/hyperlink" Target="https://login.consultant.ru/link/?req=doc&amp;base=LAW&amp;n=439965&amp;dst=100179" TargetMode="External"/><Relationship Id="rId1416" Type="http://schemas.openxmlformats.org/officeDocument/2006/relationships/hyperlink" Target="https://login.consultant.ru/link/?req=doc&amp;base=LAW&amp;n=359675&amp;dst=100005" TargetMode="External"/><Relationship Id="rId1623" Type="http://schemas.openxmlformats.org/officeDocument/2006/relationships/hyperlink" Target="https://login.consultant.ru/link/?req=doc&amp;base=LAW&amp;n=8877&amp;dst=100009" TargetMode="External"/><Relationship Id="rId218" Type="http://schemas.openxmlformats.org/officeDocument/2006/relationships/hyperlink" Target="https://login.consultant.ru/link/?req=doc&amp;base=LAW&amp;n=2875" TargetMode="External"/><Relationship Id="rId425" Type="http://schemas.openxmlformats.org/officeDocument/2006/relationships/hyperlink" Target="https://login.consultant.ru/link/?req=doc&amp;base=LAW&amp;n=509479&amp;dst=100012" TargetMode="External"/><Relationship Id="rId632" Type="http://schemas.openxmlformats.org/officeDocument/2006/relationships/hyperlink" Target="https://login.consultant.ru/link/?req=doc&amp;base=LAW&amp;n=421841&amp;dst=100010" TargetMode="External"/><Relationship Id="rId1055" Type="http://schemas.openxmlformats.org/officeDocument/2006/relationships/hyperlink" Target="https://login.consultant.ru/link/?req=doc&amp;base=LAW&amp;n=178864&amp;dst=100026" TargetMode="External"/><Relationship Id="rId1262" Type="http://schemas.openxmlformats.org/officeDocument/2006/relationships/hyperlink" Target="https://login.consultant.ru/link/?req=doc&amp;base=LAW&amp;n=446162&amp;dst=100132" TargetMode="External"/><Relationship Id="rId271" Type="http://schemas.openxmlformats.org/officeDocument/2006/relationships/hyperlink" Target="https://login.consultant.ru/link/?req=doc&amp;base=LAW&amp;n=501392&amp;dst=101577" TargetMode="External"/><Relationship Id="rId937" Type="http://schemas.openxmlformats.org/officeDocument/2006/relationships/hyperlink" Target="https://login.consultant.ru/link/?req=doc&amp;base=LAW&amp;n=93980&amp;dst=100003" TargetMode="External"/><Relationship Id="rId1122" Type="http://schemas.openxmlformats.org/officeDocument/2006/relationships/hyperlink" Target="https://login.consultant.ru/link/?req=doc&amp;base=LAW&amp;n=421901&amp;dst=100014" TargetMode="External"/><Relationship Id="rId1567" Type="http://schemas.openxmlformats.org/officeDocument/2006/relationships/hyperlink" Target="https://login.consultant.ru/link/?req=doc&amp;base=LAW&amp;n=212713&amp;dst=100004" TargetMode="External"/><Relationship Id="rId66" Type="http://schemas.openxmlformats.org/officeDocument/2006/relationships/hyperlink" Target="https://login.consultant.ru/link/?req=doc&amp;base=LAW&amp;n=339076&amp;dst=100015" TargetMode="External"/><Relationship Id="rId131" Type="http://schemas.openxmlformats.org/officeDocument/2006/relationships/hyperlink" Target="https://login.consultant.ru/link/?req=doc&amp;base=LAW&amp;n=495361&amp;dst=100203" TargetMode="External"/><Relationship Id="rId369" Type="http://schemas.openxmlformats.org/officeDocument/2006/relationships/hyperlink" Target="https://login.consultant.ru/link/?req=doc&amp;base=LAW&amp;n=515286&amp;dst=101337" TargetMode="External"/><Relationship Id="rId576" Type="http://schemas.openxmlformats.org/officeDocument/2006/relationships/hyperlink" Target="https://login.consultant.ru/link/?req=doc&amp;base=LAW&amp;n=142304" TargetMode="External"/><Relationship Id="rId783" Type="http://schemas.openxmlformats.org/officeDocument/2006/relationships/hyperlink" Target="https://login.consultant.ru/link/?req=doc&amp;base=LAW&amp;n=152818&amp;dst=100011" TargetMode="External"/><Relationship Id="rId990" Type="http://schemas.openxmlformats.org/officeDocument/2006/relationships/hyperlink" Target="https://login.consultant.ru/link/?req=doc&amp;base=LAW&amp;n=314268&amp;dst=100009" TargetMode="External"/><Relationship Id="rId1427" Type="http://schemas.openxmlformats.org/officeDocument/2006/relationships/hyperlink" Target="https://login.consultant.ru/link/?req=doc&amp;base=LAW&amp;n=198854&amp;dst=100010" TargetMode="External"/><Relationship Id="rId1634" Type="http://schemas.openxmlformats.org/officeDocument/2006/relationships/hyperlink" Target="https://login.consultant.ru/link/?req=doc&amp;base=LAW&amp;n=27775" TargetMode="External"/><Relationship Id="rId229" Type="http://schemas.openxmlformats.org/officeDocument/2006/relationships/hyperlink" Target="https://login.consultant.ru/link/?req=doc&amp;base=LAW&amp;n=528378&amp;dst=100099" TargetMode="External"/><Relationship Id="rId436" Type="http://schemas.openxmlformats.org/officeDocument/2006/relationships/hyperlink" Target="https://login.consultant.ru/link/?req=doc&amp;base=LAW&amp;n=201131&amp;dst=100015" TargetMode="External"/><Relationship Id="rId643" Type="http://schemas.openxmlformats.org/officeDocument/2006/relationships/hyperlink" Target="https://login.consultant.ru/link/?req=doc&amp;base=LAW&amp;n=527051&amp;dst=100014" TargetMode="External"/><Relationship Id="rId1066" Type="http://schemas.openxmlformats.org/officeDocument/2006/relationships/hyperlink" Target="https://login.consultant.ru/link/?req=doc&amp;base=LAW&amp;n=303482&amp;dst=100084" TargetMode="External"/><Relationship Id="rId1273" Type="http://schemas.openxmlformats.org/officeDocument/2006/relationships/hyperlink" Target="https://login.consultant.ru/link/?req=doc&amp;base=LAW&amp;n=517330&amp;dst=100013" TargetMode="External"/><Relationship Id="rId1480" Type="http://schemas.openxmlformats.org/officeDocument/2006/relationships/hyperlink" Target="https://login.consultant.ru/link/?req=doc&amp;base=LAW&amp;n=356050&amp;dst=100008" TargetMode="External"/><Relationship Id="rId850" Type="http://schemas.openxmlformats.org/officeDocument/2006/relationships/hyperlink" Target="https://login.consultant.ru/link/?req=doc&amp;base=LAW&amp;n=442875&amp;dst=100018" TargetMode="External"/><Relationship Id="rId948" Type="http://schemas.openxmlformats.org/officeDocument/2006/relationships/hyperlink" Target="https://login.consultant.ru/link/?req=doc&amp;base=LAW&amp;n=482573&amp;dst=100009" TargetMode="External"/><Relationship Id="rId1133" Type="http://schemas.openxmlformats.org/officeDocument/2006/relationships/hyperlink" Target="https://login.consultant.ru/link/?req=doc&amp;base=LAW&amp;n=446162&amp;dst=100105" TargetMode="External"/><Relationship Id="rId1578" Type="http://schemas.openxmlformats.org/officeDocument/2006/relationships/hyperlink" Target="https://login.consultant.ru/link/?req=doc&amp;base=LAW&amp;n=436219&amp;dst=100066" TargetMode="External"/><Relationship Id="rId1701" Type="http://schemas.openxmlformats.org/officeDocument/2006/relationships/hyperlink" Target="https://login.consultant.ru/link/?req=doc&amp;base=LAW&amp;n=89471" TargetMode="External"/><Relationship Id="rId77" Type="http://schemas.openxmlformats.org/officeDocument/2006/relationships/hyperlink" Target="https://login.consultant.ru/link/?req=doc&amp;base=LAW&amp;n=354457&amp;dst=100008" TargetMode="External"/><Relationship Id="rId282" Type="http://schemas.openxmlformats.org/officeDocument/2006/relationships/hyperlink" Target="https://login.consultant.ru/link/?req=doc&amp;base=LAW&amp;n=493077&amp;dst=100016" TargetMode="External"/><Relationship Id="rId503" Type="http://schemas.openxmlformats.org/officeDocument/2006/relationships/hyperlink" Target="https://login.consultant.ru/link/?req=doc&amp;base=LAW&amp;n=501392&amp;dst=101590" TargetMode="External"/><Relationship Id="rId587" Type="http://schemas.openxmlformats.org/officeDocument/2006/relationships/hyperlink" Target="https://login.consultant.ru/link/?req=doc&amp;base=LAW&amp;n=444703&amp;dst=100012" TargetMode="External"/><Relationship Id="rId710" Type="http://schemas.openxmlformats.org/officeDocument/2006/relationships/hyperlink" Target="https://login.consultant.ru/link/?req=doc&amp;base=LAW&amp;n=464808&amp;dst=100023" TargetMode="External"/><Relationship Id="rId808" Type="http://schemas.openxmlformats.org/officeDocument/2006/relationships/hyperlink" Target="https://login.consultant.ru/link/?req=doc&amp;base=LAW&amp;n=539838&amp;dst=100435" TargetMode="External"/><Relationship Id="rId1340" Type="http://schemas.openxmlformats.org/officeDocument/2006/relationships/hyperlink" Target="https://login.consultant.ru/link/?req=doc&amp;base=LAW&amp;n=508482&amp;dst=103289" TargetMode="External"/><Relationship Id="rId1438" Type="http://schemas.openxmlformats.org/officeDocument/2006/relationships/hyperlink" Target="https://login.consultant.ru/link/?req=doc&amp;base=LAW&amp;n=508482&amp;dst=103317" TargetMode="External"/><Relationship Id="rId1645" Type="http://schemas.openxmlformats.org/officeDocument/2006/relationships/hyperlink" Target="https://login.consultant.ru/link/?req=doc&amp;base=LAW&amp;n=46868" TargetMode="External"/><Relationship Id="rId8" Type="http://schemas.openxmlformats.org/officeDocument/2006/relationships/hyperlink" Target="https://login.consultant.ru/link/?req=doc&amp;base=LAW&amp;n=148481&amp;dst=100045" TargetMode="External"/><Relationship Id="rId142" Type="http://schemas.openxmlformats.org/officeDocument/2006/relationships/hyperlink" Target="https://login.consultant.ru/link/?req=doc&amp;base=LAW&amp;n=479276&amp;dst=100009" TargetMode="External"/><Relationship Id="rId447" Type="http://schemas.openxmlformats.org/officeDocument/2006/relationships/hyperlink" Target="https://login.consultant.ru/link/?req=doc&amp;base=LAW&amp;n=499989&amp;dst=100014" TargetMode="External"/><Relationship Id="rId794" Type="http://schemas.openxmlformats.org/officeDocument/2006/relationships/hyperlink" Target="https://login.consultant.ru/link/?req=doc&amp;base=LAW&amp;n=520110&amp;dst=100165" TargetMode="External"/><Relationship Id="rId1077" Type="http://schemas.openxmlformats.org/officeDocument/2006/relationships/hyperlink" Target="https://login.consultant.ru/link/?req=doc&amp;base=LAW&amp;n=515478&amp;dst=100013" TargetMode="External"/><Relationship Id="rId1200" Type="http://schemas.openxmlformats.org/officeDocument/2006/relationships/hyperlink" Target="https://login.consultant.ru/link/?req=doc&amp;base=LAW&amp;n=541046&amp;dst=100082" TargetMode="External"/><Relationship Id="rId654" Type="http://schemas.openxmlformats.org/officeDocument/2006/relationships/hyperlink" Target="https://login.consultant.ru/link/?req=doc&amp;base=LAW&amp;n=491952&amp;dst=100021" TargetMode="External"/><Relationship Id="rId861" Type="http://schemas.openxmlformats.org/officeDocument/2006/relationships/hyperlink" Target="https://login.consultant.ru/link/?req=doc&amp;base=LAW&amp;n=463177&amp;dst=100168" TargetMode="External"/><Relationship Id="rId959" Type="http://schemas.openxmlformats.org/officeDocument/2006/relationships/hyperlink" Target="https://login.consultant.ru/link/?req=doc&amp;base=LAW&amp;n=505808&amp;dst=100010" TargetMode="External"/><Relationship Id="rId1284" Type="http://schemas.openxmlformats.org/officeDocument/2006/relationships/hyperlink" Target="https://login.consultant.ru/link/?req=doc&amp;base=LAW&amp;n=508482&amp;dst=103243" TargetMode="External"/><Relationship Id="rId1491" Type="http://schemas.openxmlformats.org/officeDocument/2006/relationships/hyperlink" Target="https://login.consultant.ru/link/?req=doc&amp;base=LAW&amp;n=436219&amp;dst=100059" TargetMode="External"/><Relationship Id="rId1505" Type="http://schemas.openxmlformats.org/officeDocument/2006/relationships/hyperlink" Target="https://login.consultant.ru/link/?req=doc&amp;base=LAW&amp;n=383353&amp;dst=100057" TargetMode="External"/><Relationship Id="rId1589" Type="http://schemas.openxmlformats.org/officeDocument/2006/relationships/hyperlink" Target="https://login.consultant.ru/link/?req=doc&amp;base=LAW&amp;n=541061&amp;dst=17" TargetMode="External"/><Relationship Id="rId1712" Type="http://schemas.openxmlformats.org/officeDocument/2006/relationships/hyperlink" Target="https://login.consultant.ru/link/?req=doc&amp;base=LAW&amp;n=146194&amp;dst=100012" TargetMode="External"/><Relationship Id="rId293" Type="http://schemas.openxmlformats.org/officeDocument/2006/relationships/hyperlink" Target="https://login.consultant.ru/link/?req=doc&amp;base=LAW&amp;n=520041&amp;dst=100010" TargetMode="External"/><Relationship Id="rId307" Type="http://schemas.openxmlformats.org/officeDocument/2006/relationships/hyperlink" Target="https://login.consultant.ru/link/?req=doc&amp;base=LAW&amp;n=501480&amp;dst=690" TargetMode="External"/><Relationship Id="rId514" Type="http://schemas.openxmlformats.org/officeDocument/2006/relationships/hyperlink" Target="https://login.consultant.ru/link/?req=doc&amp;base=LAW&amp;n=532109&amp;dst=100011" TargetMode="External"/><Relationship Id="rId721" Type="http://schemas.openxmlformats.org/officeDocument/2006/relationships/hyperlink" Target="https://login.consultant.ru/link/?req=doc&amp;base=LAW&amp;n=464808&amp;dst=100031" TargetMode="External"/><Relationship Id="rId1144" Type="http://schemas.openxmlformats.org/officeDocument/2006/relationships/hyperlink" Target="https://login.consultant.ru/link/?req=doc&amp;base=LAW&amp;n=310107&amp;dst=100258" TargetMode="External"/><Relationship Id="rId1351" Type="http://schemas.openxmlformats.org/officeDocument/2006/relationships/hyperlink" Target="https://login.consultant.ru/link/?req=doc&amp;base=LAW&amp;n=535144" TargetMode="External"/><Relationship Id="rId1449" Type="http://schemas.openxmlformats.org/officeDocument/2006/relationships/hyperlink" Target="https://login.consultant.ru/link/?req=doc&amp;base=LAW&amp;n=446162&amp;dst=100154" TargetMode="External"/><Relationship Id="rId88" Type="http://schemas.openxmlformats.org/officeDocument/2006/relationships/hyperlink" Target="https://login.consultant.ru/link/?req=doc&amp;base=LAW&amp;n=439965&amp;dst=100150" TargetMode="External"/><Relationship Id="rId153" Type="http://schemas.openxmlformats.org/officeDocument/2006/relationships/hyperlink" Target="https://login.consultant.ru/link/?req=doc&amp;base=LAW&amp;n=491952&amp;dst=100021" TargetMode="External"/><Relationship Id="rId360" Type="http://schemas.openxmlformats.org/officeDocument/2006/relationships/hyperlink" Target="https://login.consultant.ru/link/?req=doc&amp;base=LAW&amp;n=426130&amp;dst=100011" TargetMode="External"/><Relationship Id="rId598" Type="http://schemas.openxmlformats.org/officeDocument/2006/relationships/hyperlink" Target="https://login.consultant.ru/link/?req=doc&amp;base=LAW&amp;n=462885&amp;dst=100009" TargetMode="External"/><Relationship Id="rId819" Type="http://schemas.openxmlformats.org/officeDocument/2006/relationships/hyperlink" Target="https://login.consultant.ru/link/?req=doc&amp;base=LAW&amp;n=517330&amp;dst=100142" TargetMode="External"/><Relationship Id="rId1004" Type="http://schemas.openxmlformats.org/officeDocument/2006/relationships/hyperlink" Target="https://login.consultant.ru/link/?req=doc&amp;base=LAW&amp;n=523116&amp;dst=100015" TargetMode="External"/><Relationship Id="rId1211" Type="http://schemas.openxmlformats.org/officeDocument/2006/relationships/hyperlink" Target="https://login.consultant.ru/link/?req=doc&amp;base=LAW&amp;n=517573&amp;dst=100013" TargetMode="External"/><Relationship Id="rId1656" Type="http://schemas.openxmlformats.org/officeDocument/2006/relationships/hyperlink" Target="https://login.consultant.ru/link/?req=doc&amp;base=LAW&amp;n=146165&amp;dst=100420" TargetMode="External"/><Relationship Id="rId220" Type="http://schemas.openxmlformats.org/officeDocument/2006/relationships/hyperlink" Target="https://login.consultant.ru/link/?req=doc&amp;base=LAW&amp;n=440511&amp;dst=100344" TargetMode="External"/><Relationship Id="rId458" Type="http://schemas.openxmlformats.org/officeDocument/2006/relationships/hyperlink" Target="https://login.consultant.ru/link/?req=doc&amp;base=LAW&amp;n=459430&amp;dst=100013" TargetMode="External"/><Relationship Id="rId665" Type="http://schemas.openxmlformats.org/officeDocument/2006/relationships/hyperlink" Target="https://login.consultant.ru/link/?req=doc&amp;base=LAW&amp;n=202229&amp;dst=100009" TargetMode="External"/><Relationship Id="rId872" Type="http://schemas.openxmlformats.org/officeDocument/2006/relationships/hyperlink" Target="https://login.consultant.ru/link/?req=doc&amp;base=LAW&amp;n=482558&amp;dst=100030" TargetMode="External"/><Relationship Id="rId1088" Type="http://schemas.openxmlformats.org/officeDocument/2006/relationships/hyperlink" Target="https://login.consultant.ru/link/?req=doc&amp;base=LAW&amp;n=514882&amp;dst=100020" TargetMode="External"/><Relationship Id="rId1295" Type="http://schemas.openxmlformats.org/officeDocument/2006/relationships/hyperlink" Target="https://login.consultant.ru/link/?req=doc&amp;base=LAW&amp;n=508482&amp;dst=103245" TargetMode="External"/><Relationship Id="rId1309" Type="http://schemas.openxmlformats.org/officeDocument/2006/relationships/hyperlink" Target="https://login.consultant.ru/link/?req=doc&amp;base=LAW&amp;n=439308&amp;dst=100013" TargetMode="External"/><Relationship Id="rId1516" Type="http://schemas.openxmlformats.org/officeDocument/2006/relationships/hyperlink" Target="https://login.consultant.ru/link/?req=doc&amp;base=LAW&amp;n=453972&amp;dst=100018" TargetMode="External"/><Relationship Id="rId1723" Type="http://schemas.openxmlformats.org/officeDocument/2006/relationships/hyperlink" Target="https://login.consultant.ru/link/?req=doc&amp;base=LAW&amp;n=108811&amp;dst=100008" TargetMode="External"/><Relationship Id="rId15" Type="http://schemas.openxmlformats.org/officeDocument/2006/relationships/hyperlink" Target="https://login.consultant.ru/link/?req=doc&amp;base=LAW&amp;n=340338&amp;dst=100334" TargetMode="External"/><Relationship Id="rId318" Type="http://schemas.openxmlformats.org/officeDocument/2006/relationships/hyperlink" Target="https://login.consultant.ru/link/?req=doc&amp;base=LAW&amp;n=142304&amp;dst=100155" TargetMode="External"/><Relationship Id="rId525" Type="http://schemas.openxmlformats.org/officeDocument/2006/relationships/hyperlink" Target="https://login.consultant.ru/link/?req=doc&amp;base=LAW&amp;n=405680&amp;dst=100008" TargetMode="External"/><Relationship Id="rId732" Type="http://schemas.openxmlformats.org/officeDocument/2006/relationships/hyperlink" Target="https://login.consultant.ru/link/?req=doc&amp;base=LAW&amp;n=354406&amp;dst=100018" TargetMode="External"/><Relationship Id="rId1155" Type="http://schemas.openxmlformats.org/officeDocument/2006/relationships/hyperlink" Target="https://login.consultant.ru/link/?req=doc&amp;base=LAW&amp;n=142304&amp;dst=100415" TargetMode="External"/><Relationship Id="rId1362" Type="http://schemas.openxmlformats.org/officeDocument/2006/relationships/hyperlink" Target="https://login.consultant.ru/link/?req=doc&amp;base=LAW&amp;n=436219&amp;dst=100050" TargetMode="External"/><Relationship Id="rId99" Type="http://schemas.openxmlformats.org/officeDocument/2006/relationships/hyperlink" Target="https://login.consultant.ru/link/?req=doc&amp;base=LAW&amp;n=414825&amp;dst=100012" TargetMode="External"/><Relationship Id="rId164" Type="http://schemas.openxmlformats.org/officeDocument/2006/relationships/hyperlink" Target="https://login.consultant.ru/link/?req=doc&amp;base=LAW&amp;n=503609&amp;dst=100009" TargetMode="External"/><Relationship Id="rId371" Type="http://schemas.openxmlformats.org/officeDocument/2006/relationships/hyperlink" Target="https://login.consultant.ru/link/?req=doc&amp;base=LAW&amp;n=427331&amp;dst=100034" TargetMode="External"/><Relationship Id="rId1015" Type="http://schemas.openxmlformats.org/officeDocument/2006/relationships/hyperlink" Target="https://login.consultant.ru/link/?req=doc&amp;base=LAW&amp;n=444703&amp;dst=100063" TargetMode="External"/><Relationship Id="rId1222" Type="http://schemas.openxmlformats.org/officeDocument/2006/relationships/hyperlink" Target="https://login.consultant.ru/link/?req=doc&amp;base=LAW&amp;n=470125&amp;dst=100002" TargetMode="External"/><Relationship Id="rId1667" Type="http://schemas.openxmlformats.org/officeDocument/2006/relationships/hyperlink" Target="https://login.consultant.ru/link/?req=doc&amp;base=LAW&amp;n=148605&amp;dst=100093" TargetMode="External"/><Relationship Id="rId469" Type="http://schemas.openxmlformats.org/officeDocument/2006/relationships/hyperlink" Target="https://login.consultant.ru/link/?req=doc&amp;base=LAW&amp;n=501392&amp;dst=101585" TargetMode="External"/><Relationship Id="rId676" Type="http://schemas.openxmlformats.org/officeDocument/2006/relationships/hyperlink" Target="https://login.consultant.ru/link/?req=doc&amp;base=LAW&amp;n=491063&amp;dst=100037" TargetMode="External"/><Relationship Id="rId883" Type="http://schemas.openxmlformats.org/officeDocument/2006/relationships/hyperlink" Target="https://login.consultant.ru/link/?req=doc&amp;base=LAW&amp;n=479110&amp;dst=100128" TargetMode="External"/><Relationship Id="rId1099" Type="http://schemas.openxmlformats.org/officeDocument/2006/relationships/hyperlink" Target="https://login.consultant.ru/link/?req=doc&amp;base=LAW&amp;n=516251&amp;dst=100010" TargetMode="External"/><Relationship Id="rId1527" Type="http://schemas.openxmlformats.org/officeDocument/2006/relationships/hyperlink" Target="https://login.consultant.ru/link/?req=doc&amp;base=LAW&amp;n=421841&amp;dst=100016" TargetMode="External"/><Relationship Id="rId1734" Type="http://schemas.openxmlformats.org/officeDocument/2006/relationships/hyperlink" Target="https://login.consultant.ru/link/?req=doc&amp;base=LAW&amp;n=121190" TargetMode="External"/><Relationship Id="rId26" Type="http://schemas.openxmlformats.org/officeDocument/2006/relationships/hyperlink" Target="https://login.consultant.ru/link/?req=doc&amp;base=LAW&amp;n=181825&amp;dst=100008" TargetMode="External"/><Relationship Id="rId231" Type="http://schemas.openxmlformats.org/officeDocument/2006/relationships/hyperlink" Target="https://login.consultant.ru/link/?req=doc&amp;base=LAW&amp;n=541119&amp;dst=100650" TargetMode="External"/><Relationship Id="rId329" Type="http://schemas.openxmlformats.org/officeDocument/2006/relationships/hyperlink" Target="https://login.consultant.ru/link/?req=doc&amp;base=LAW&amp;n=446158&amp;dst=100026" TargetMode="External"/><Relationship Id="rId536" Type="http://schemas.openxmlformats.org/officeDocument/2006/relationships/hyperlink" Target="https://login.consultant.ru/link/?req=doc&amp;base=LAW&amp;n=508482&amp;dst=103235" TargetMode="External"/><Relationship Id="rId1166" Type="http://schemas.openxmlformats.org/officeDocument/2006/relationships/hyperlink" Target="https://login.consultant.ru/link/?req=doc&amp;base=LAW&amp;n=365707&amp;dst=100009" TargetMode="External"/><Relationship Id="rId1373" Type="http://schemas.openxmlformats.org/officeDocument/2006/relationships/hyperlink" Target="https://login.consultant.ru/link/?req=doc&amp;base=LAW&amp;n=420801&amp;dst=100164" TargetMode="External"/><Relationship Id="rId175" Type="http://schemas.openxmlformats.org/officeDocument/2006/relationships/hyperlink" Target="https://login.consultant.ru/link/?req=doc&amp;base=LAW&amp;n=528368&amp;dst=100024" TargetMode="External"/><Relationship Id="rId743" Type="http://schemas.openxmlformats.org/officeDocument/2006/relationships/hyperlink" Target="https://login.consultant.ru/link/?req=doc&amp;base=LAW&amp;n=464808&amp;dst=100034" TargetMode="External"/><Relationship Id="rId950" Type="http://schemas.openxmlformats.org/officeDocument/2006/relationships/hyperlink" Target="https://login.consultant.ru/link/?req=doc&amp;base=LAW&amp;n=478532&amp;dst=100008" TargetMode="External"/><Relationship Id="rId1026" Type="http://schemas.openxmlformats.org/officeDocument/2006/relationships/hyperlink" Target="https://login.consultant.ru/link/?req=doc&amp;base=LAW&amp;n=444703&amp;dst=100068" TargetMode="External"/><Relationship Id="rId1580" Type="http://schemas.openxmlformats.org/officeDocument/2006/relationships/hyperlink" Target="https://login.consultant.ru/link/?req=doc&amp;base=LAW&amp;n=454400&amp;dst=100033" TargetMode="External"/><Relationship Id="rId1678" Type="http://schemas.openxmlformats.org/officeDocument/2006/relationships/hyperlink" Target="https://login.consultant.ru/link/?req=doc&amp;base=LAW&amp;n=72890&amp;dst=100011" TargetMode="External"/><Relationship Id="rId382" Type="http://schemas.openxmlformats.org/officeDocument/2006/relationships/hyperlink" Target="https://login.consultant.ru/link/?req=doc&amp;base=LAW&amp;n=439916&amp;dst=100009" TargetMode="External"/><Relationship Id="rId603" Type="http://schemas.openxmlformats.org/officeDocument/2006/relationships/hyperlink" Target="https://login.consultant.ru/link/?req=doc&amp;base=LAW&amp;n=460809&amp;dst=100012" TargetMode="External"/><Relationship Id="rId687" Type="http://schemas.openxmlformats.org/officeDocument/2006/relationships/hyperlink" Target="https://login.consultant.ru/link/?req=doc&amp;base=LAW&amp;n=504241&amp;dst=100010" TargetMode="External"/><Relationship Id="rId810" Type="http://schemas.openxmlformats.org/officeDocument/2006/relationships/hyperlink" Target="https://login.consultant.ru/link/?req=doc&amp;base=LAW&amp;n=520110&amp;dst=100165" TargetMode="External"/><Relationship Id="rId908" Type="http://schemas.openxmlformats.org/officeDocument/2006/relationships/hyperlink" Target="https://login.consultant.ru/link/?req=doc&amp;base=LAW&amp;n=358195&amp;dst=100062" TargetMode="External"/><Relationship Id="rId1233" Type="http://schemas.openxmlformats.org/officeDocument/2006/relationships/hyperlink" Target="https://login.consultant.ru/link/?req=doc&amp;base=LAW&amp;n=541278&amp;dst=387" TargetMode="External"/><Relationship Id="rId1440" Type="http://schemas.openxmlformats.org/officeDocument/2006/relationships/hyperlink" Target="https://login.consultant.ru/link/?req=doc&amp;base=LAW&amp;n=476396&amp;dst=100012" TargetMode="External"/><Relationship Id="rId1538" Type="http://schemas.openxmlformats.org/officeDocument/2006/relationships/hyperlink" Target="https://login.consultant.ru/link/?req=doc&amp;base=LAW&amp;n=527389&amp;dst=100010" TargetMode="External"/><Relationship Id="rId242" Type="http://schemas.openxmlformats.org/officeDocument/2006/relationships/hyperlink" Target="https://login.consultant.ru/link/?req=doc&amp;base=LAW&amp;n=420985&amp;dst=100154" TargetMode="External"/><Relationship Id="rId894" Type="http://schemas.openxmlformats.org/officeDocument/2006/relationships/hyperlink" Target="https://login.consultant.ru/link/?req=doc&amp;base=LAW&amp;n=99661&amp;dst=100004" TargetMode="External"/><Relationship Id="rId1177" Type="http://schemas.openxmlformats.org/officeDocument/2006/relationships/hyperlink" Target="https://login.consultant.ru/link/?req=doc&amp;base=LAW&amp;n=446158&amp;dst=100091" TargetMode="External"/><Relationship Id="rId1300" Type="http://schemas.openxmlformats.org/officeDocument/2006/relationships/hyperlink" Target="https://login.consultant.ru/link/?req=doc&amp;base=LAW&amp;n=499990&amp;dst=100029" TargetMode="External"/><Relationship Id="rId1745" Type="http://schemas.openxmlformats.org/officeDocument/2006/relationships/hyperlink" Target="https://login.consultant.ru/link/?req=doc&amp;base=LAW&amp;n=127883&amp;dst=100008" TargetMode="External"/><Relationship Id="rId37" Type="http://schemas.openxmlformats.org/officeDocument/2006/relationships/hyperlink" Target="https://login.consultant.ru/link/?req=doc&amp;base=LAW&amp;n=198854&amp;dst=100009" TargetMode="External"/><Relationship Id="rId102" Type="http://schemas.openxmlformats.org/officeDocument/2006/relationships/hyperlink" Target="https://login.consultant.ru/link/?req=doc&amp;base=LAW&amp;n=421833&amp;dst=100023" TargetMode="External"/><Relationship Id="rId547" Type="http://schemas.openxmlformats.org/officeDocument/2006/relationships/hyperlink" Target="https://login.consultant.ru/link/?req=doc&amp;base=LAW&amp;n=517848&amp;dst=100894" TargetMode="External"/><Relationship Id="rId754" Type="http://schemas.openxmlformats.org/officeDocument/2006/relationships/hyperlink" Target="https://login.consultant.ru/link/?req=doc&amp;base=LAW&amp;n=464808&amp;dst=100037" TargetMode="External"/><Relationship Id="rId961" Type="http://schemas.openxmlformats.org/officeDocument/2006/relationships/hyperlink" Target="https://login.consultant.ru/link/?req=doc&amp;base=LAW&amp;n=532886&amp;dst=100011" TargetMode="External"/><Relationship Id="rId1384" Type="http://schemas.openxmlformats.org/officeDocument/2006/relationships/hyperlink" Target="https://login.consultant.ru/link/?req=doc&amp;base=LAW&amp;n=383353&amp;dst=100051" TargetMode="External"/><Relationship Id="rId1591" Type="http://schemas.openxmlformats.org/officeDocument/2006/relationships/hyperlink" Target="https://login.consultant.ru/link/?req=doc&amp;base=LAW&amp;n=470146&amp;dst=100334" TargetMode="External"/><Relationship Id="rId1605" Type="http://schemas.openxmlformats.org/officeDocument/2006/relationships/hyperlink" Target="https://login.consultant.ru/link/?req=doc&amp;base=LAW&amp;n=439916&amp;dst=100010" TargetMode="External"/><Relationship Id="rId1689" Type="http://schemas.openxmlformats.org/officeDocument/2006/relationships/hyperlink" Target="https://login.consultant.ru/link/?req=doc&amp;base=LAW&amp;n=76461" TargetMode="External"/><Relationship Id="rId90" Type="http://schemas.openxmlformats.org/officeDocument/2006/relationships/hyperlink" Target="https://login.consultant.ru/link/?req=doc&amp;base=LAW&amp;n=508482&amp;dst=103216" TargetMode="External"/><Relationship Id="rId186" Type="http://schemas.openxmlformats.org/officeDocument/2006/relationships/hyperlink" Target="https://login.consultant.ru/link/?req=doc&amp;base=LAW&amp;n=541046&amp;dst=100082" TargetMode="External"/><Relationship Id="rId393" Type="http://schemas.openxmlformats.org/officeDocument/2006/relationships/hyperlink" Target="https://login.consultant.ru/link/?req=doc&amp;base=LAW&amp;n=304090&amp;dst=100013" TargetMode="External"/><Relationship Id="rId407" Type="http://schemas.openxmlformats.org/officeDocument/2006/relationships/hyperlink" Target="https://login.consultant.ru/link/?req=doc&amp;base=LAW&amp;n=446158&amp;dst=100038" TargetMode="External"/><Relationship Id="rId614" Type="http://schemas.openxmlformats.org/officeDocument/2006/relationships/hyperlink" Target="https://login.consultant.ru/link/?req=doc&amp;base=LAW&amp;n=446162&amp;dst=100063" TargetMode="External"/><Relationship Id="rId821" Type="http://schemas.openxmlformats.org/officeDocument/2006/relationships/hyperlink" Target="https://login.consultant.ru/link/?req=doc&amp;base=LAW&amp;n=491778&amp;dst=100016" TargetMode="External"/><Relationship Id="rId1037" Type="http://schemas.openxmlformats.org/officeDocument/2006/relationships/hyperlink" Target="https://login.consultant.ru/link/?req=doc&amp;base=LAW&amp;n=446158&amp;dst=100084" TargetMode="External"/><Relationship Id="rId1244" Type="http://schemas.openxmlformats.org/officeDocument/2006/relationships/hyperlink" Target="https://login.consultant.ru/link/?req=doc&amp;base=LAW&amp;n=384894&amp;dst=100031" TargetMode="External"/><Relationship Id="rId1451" Type="http://schemas.openxmlformats.org/officeDocument/2006/relationships/hyperlink" Target="https://login.consultant.ru/link/?req=doc&amp;base=LAW&amp;n=93980" TargetMode="External"/><Relationship Id="rId253" Type="http://schemas.openxmlformats.org/officeDocument/2006/relationships/hyperlink" Target="https://login.consultant.ru/link/?req=doc&amp;base=LAW&amp;n=511724&amp;dst=3765" TargetMode="External"/><Relationship Id="rId460" Type="http://schemas.openxmlformats.org/officeDocument/2006/relationships/hyperlink" Target="https://login.consultant.ru/link/?req=doc&amp;base=LAW&amp;n=470133&amp;dst=100010" TargetMode="External"/><Relationship Id="rId698" Type="http://schemas.openxmlformats.org/officeDocument/2006/relationships/hyperlink" Target="https://login.consultant.ru/link/?req=doc&amp;base=LAW&amp;n=354457&amp;dst=100010" TargetMode="External"/><Relationship Id="rId919" Type="http://schemas.openxmlformats.org/officeDocument/2006/relationships/hyperlink" Target="https://login.consultant.ru/link/?req=doc&amp;base=LAW&amp;n=541049&amp;dst=100093" TargetMode="External"/><Relationship Id="rId1090" Type="http://schemas.openxmlformats.org/officeDocument/2006/relationships/hyperlink" Target="https://login.consultant.ru/link/?req=doc&amp;base=LAW&amp;n=527420&amp;dst=100013" TargetMode="External"/><Relationship Id="rId1104" Type="http://schemas.openxmlformats.org/officeDocument/2006/relationships/hyperlink" Target="https://login.consultant.ru/link/?req=doc&amp;base=LAW&amp;n=529654&amp;dst=100223" TargetMode="External"/><Relationship Id="rId1311" Type="http://schemas.openxmlformats.org/officeDocument/2006/relationships/hyperlink" Target="https://login.consultant.ru/link/?req=doc&amp;base=LAW&amp;n=447629&amp;dst=100067" TargetMode="External"/><Relationship Id="rId1549" Type="http://schemas.openxmlformats.org/officeDocument/2006/relationships/hyperlink" Target="https://login.consultant.ru/link/?req=doc&amp;base=LAW&amp;n=505819&amp;dst=100010" TargetMode="External"/><Relationship Id="rId48" Type="http://schemas.openxmlformats.org/officeDocument/2006/relationships/hyperlink" Target="https://login.consultant.ru/link/?req=doc&amp;base=LAW&amp;n=420801&amp;dst=100160" TargetMode="External"/><Relationship Id="rId113" Type="http://schemas.openxmlformats.org/officeDocument/2006/relationships/hyperlink" Target="https://login.consultant.ru/link/?req=doc&amp;base=LAW&amp;n=431855&amp;dst=100012" TargetMode="External"/><Relationship Id="rId320" Type="http://schemas.openxmlformats.org/officeDocument/2006/relationships/hyperlink" Target="https://login.consultant.ru/link/?req=doc&amp;base=LAW&amp;n=446162&amp;dst=100022" TargetMode="External"/><Relationship Id="rId558" Type="http://schemas.openxmlformats.org/officeDocument/2006/relationships/hyperlink" Target="https://login.consultant.ru/link/?req=doc&amp;base=LAW&amp;n=358792&amp;dst=100024" TargetMode="External"/><Relationship Id="rId765" Type="http://schemas.openxmlformats.org/officeDocument/2006/relationships/hyperlink" Target="https://login.consultant.ru/link/?req=doc&amp;base=LAW&amp;n=473897&amp;dst=100013" TargetMode="External"/><Relationship Id="rId972" Type="http://schemas.openxmlformats.org/officeDocument/2006/relationships/hyperlink" Target="https://login.consultant.ru/link/?req=doc&amp;base=LAW&amp;n=541119&amp;dst=100658" TargetMode="External"/><Relationship Id="rId1188" Type="http://schemas.openxmlformats.org/officeDocument/2006/relationships/hyperlink" Target="https://login.consultant.ru/link/?req=doc&amp;base=LAW&amp;n=446162&amp;dst=100121" TargetMode="External"/><Relationship Id="rId1395" Type="http://schemas.openxmlformats.org/officeDocument/2006/relationships/hyperlink" Target="https://login.consultant.ru/link/?req=doc&amp;base=LAW&amp;n=446162&amp;dst=100145" TargetMode="External"/><Relationship Id="rId1409" Type="http://schemas.openxmlformats.org/officeDocument/2006/relationships/hyperlink" Target="https://login.consultant.ru/link/?req=doc&amp;base=LAW&amp;n=501392&amp;dst=101632" TargetMode="External"/><Relationship Id="rId1616" Type="http://schemas.openxmlformats.org/officeDocument/2006/relationships/hyperlink" Target="https://login.consultant.ru/link/?req=doc&amp;base=ESU&amp;n=1946" TargetMode="External"/><Relationship Id="rId197" Type="http://schemas.openxmlformats.org/officeDocument/2006/relationships/hyperlink" Target="https://login.consultant.ru/link/?req=doc&amp;base=LAW&amp;n=358792&amp;dst=100013" TargetMode="External"/><Relationship Id="rId418" Type="http://schemas.openxmlformats.org/officeDocument/2006/relationships/hyperlink" Target="https://login.consultant.ru/link/?req=doc&amp;base=LAW&amp;n=540209&amp;dst=100017" TargetMode="External"/><Relationship Id="rId625" Type="http://schemas.openxmlformats.org/officeDocument/2006/relationships/hyperlink" Target="https://login.consultant.ru/link/?req=doc&amp;base=LAW&amp;n=388864&amp;dst=100055" TargetMode="External"/><Relationship Id="rId832" Type="http://schemas.openxmlformats.org/officeDocument/2006/relationships/hyperlink" Target="https://login.consultant.ru/link/?req=doc&amp;base=LAW&amp;n=446162&amp;dst=100081" TargetMode="External"/><Relationship Id="rId1048" Type="http://schemas.openxmlformats.org/officeDocument/2006/relationships/hyperlink" Target="https://login.consultant.ru/link/?req=doc&amp;base=LAW&amp;n=446158&amp;dst=100085" TargetMode="External"/><Relationship Id="rId1255" Type="http://schemas.openxmlformats.org/officeDocument/2006/relationships/hyperlink" Target="https://login.consultant.ru/link/?req=doc&amp;base=LAW&amp;n=501392&amp;dst=101607" TargetMode="External"/><Relationship Id="rId1462" Type="http://schemas.openxmlformats.org/officeDocument/2006/relationships/hyperlink" Target="https://login.consultant.ru/link/?req=doc&amp;base=LAW&amp;n=501392&amp;dst=101643" TargetMode="External"/><Relationship Id="rId264" Type="http://schemas.openxmlformats.org/officeDocument/2006/relationships/hyperlink" Target="https://login.consultant.ru/link/?req=doc&amp;base=LAW&amp;n=532695&amp;dst=100010" TargetMode="External"/><Relationship Id="rId471" Type="http://schemas.openxmlformats.org/officeDocument/2006/relationships/hyperlink" Target="https://login.consultant.ru/link/?req=doc&amp;base=LAW&amp;n=541193&amp;dst=142" TargetMode="External"/><Relationship Id="rId1115" Type="http://schemas.openxmlformats.org/officeDocument/2006/relationships/hyperlink" Target="https://login.consultant.ru/link/?req=doc&amp;base=LAW&amp;n=482558&amp;dst=100044" TargetMode="External"/><Relationship Id="rId1322" Type="http://schemas.openxmlformats.org/officeDocument/2006/relationships/hyperlink" Target="https://login.consultant.ru/link/?req=doc&amp;base=LAW&amp;n=436219&amp;dst=100070" TargetMode="External"/><Relationship Id="rId59" Type="http://schemas.openxmlformats.org/officeDocument/2006/relationships/hyperlink" Target="https://login.consultant.ru/link/?req=doc&amp;base=LAW&amp;n=314268&amp;dst=100008" TargetMode="External"/><Relationship Id="rId124" Type="http://schemas.openxmlformats.org/officeDocument/2006/relationships/hyperlink" Target="https://login.consultant.ru/link/?req=doc&amp;base=LAW&amp;n=444703&amp;dst=100009" TargetMode="External"/><Relationship Id="rId569" Type="http://schemas.openxmlformats.org/officeDocument/2006/relationships/hyperlink" Target="https://login.consultant.ru/link/?req=doc&amp;base=LAW&amp;n=446158&amp;dst=100051" TargetMode="External"/><Relationship Id="rId776" Type="http://schemas.openxmlformats.org/officeDocument/2006/relationships/hyperlink" Target="https://login.consultant.ru/link/?req=doc&amp;base=LAW&amp;n=99661&amp;dst=100004" TargetMode="External"/><Relationship Id="rId983" Type="http://schemas.openxmlformats.org/officeDocument/2006/relationships/hyperlink" Target="https://login.consultant.ru/link/?req=doc&amp;base=LAW&amp;n=541119&amp;dst=100659" TargetMode="External"/><Relationship Id="rId1199" Type="http://schemas.openxmlformats.org/officeDocument/2006/relationships/hyperlink" Target="https://login.consultant.ru/link/?req=doc&amp;base=LAW&amp;n=459973&amp;dst=100130" TargetMode="External"/><Relationship Id="rId1627" Type="http://schemas.openxmlformats.org/officeDocument/2006/relationships/hyperlink" Target="https://login.consultant.ru/link/?req=doc&amp;base=EXP&amp;n=235963" TargetMode="External"/><Relationship Id="rId331" Type="http://schemas.openxmlformats.org/officeDocument/2006/relationships/hyperlink" Target="https://login.consultant.ru/link/?req=doc&amp;base=LAW&amp;n=446158&amp;dst=100027" TargetMode="External"/><Relationship Id="rId429" Type="http://schemas.openxmlformats.org/officeDocument/2006/relationships/hyperlink" Target="https://login.consultant.ru/link/?req=doc&amp;base=LAW&amp;n=452832&amp;dst=100012" TargetMode="External"/><Relationship Id="rId636" Type="http://schemas.openxmlformats.org/officeDocument/2006/relationships/hyperlink" Target="https://login.consultant.ru/link/?req=doc&amp;base=LAW&amp;n=346666&amp;dst=100215" TargetMode="External"/><Relationship Id="rId1059" Type="http://schemas.openxmlformats.org/officeDocument/2006/relationships/hyperlink" Target="https://login.consultant.ru/link/?req=doc&amp;base=LAW&amp;n=353255&amp;dst=100014" TargetMode="External"/><Relationship Id="rId1266" Type="http://schemas.openxmlformats.org/officeDocument/2006/relationships/hyperlink" Target="https://login.consultant.ru/link/?req=doc&amp;base=LAW&amp;n=501392&amp;dst=101610" TargetMode="External"/><Relationship Id="rId1473" Type="http://schemas.openxmlformats.org/officeDocument/2006/relationships/hyperlink" Target="https://login.consultant.ru/link/?req=doc&amp;base=LAW&amp;n=501392&amp;dst=101645" TargetMode="External"/><Relationship Id="rId843" Type="http://schemas.openxmlformats.org/officeDocument/2006/relationships/hyperlink" Target="https://login.consultant.ru/link/?req=doc&amp;base=LAW&amp;n=501392&amp;dst=101597" TargetMode="External"/><Relationship Id="rId1126" Type="http://schemas.openxmlformats.org/officeDocument/2006/relationships/hyperlink" Target="https://login.consultant.ru/link/?req=doc&amp;base=LAW&amp;n=482558&amp;dst=100047" TargetMode="External"/><Relationship Id="rId1680" Type="http://schemas.openxmlformats.org/officeDocument/2006/relationships/hyperlink" Target="https://login.consultant.ru/link/?req=doc&amp;base=LAW&amp;n=72891&amp;dst=100012" TargetMode="External"/><Relationship Id="rId275" Type="http://schemas.openxmlformats.org/officeDocument/2006/relationships/hyperlink" Target="https://login.consultant.ru/link/?req=doc&amp;base=LAW&amp;n=501392&amp;dst=101580" TargetMode="External"/><Relationship Id="rId482" Type="http://schemas.openxmlformats.org/officeDocument/2006/relationships/hyperlink" Target="https://login.consultant.ru/link/?req=doc&amp;base=LAW&amp;n=150602&amp;dst=100010" TargetMode="External"/><Relationship Id="rId703" Type="http://schemas.openxmlformats.org/officeDocument/2006/relationships/hyperlink" Target="https://login.consultant.ru/link/?req=doc&amp;base=LAW&amp;n=354457&amp;dst=100013" TargetMode="External"/><Relationship Id="rId910" Type="http://schemas.openxmlformats.org/officeDocument/2006/relationships/hyperlink" Target="https://login.consultant.ru/link/?req=doc&amp;base=LAW&amp;n=501142&amp;dst=4" TargetMode="External"/><Relationship Id="rId1333" Type="http://schemas.openxmlformats.org/officeDocument/2006/relationships/hyperlink" Target="https://login.consultant.ru/link/?req=doc&amp;base=LAW&amp;n=530888&amp;dst=100023" TargetMode="External"/><Relationship Id="rId1540" Type="http://schemas.openxmlformats.org/officeDocument/2006/relationships/hyperlink" Target="https://login.consultant.ru/link/?req=doc&amp;base=LAW&amp;n=528368&amp;dst=100071" TargetMode="External"/><Relationship Id="rId1638" Type="http://schemas.openxmlformats.org/officeDocument/2006/relationships/hyperlink" Target="https://login.consultant.ru/link/?req=doc&amp;base=LAW&amp;n=101761" TargetMode="External"/><Relationship Id="rId135" Type="http://schemas.openxmlformats.org/officeDocument/2006/relationships/hyperlink" Target="https://login.consultant.ru/link/?req=doc&amp;base=LAW&amp;n=459973&amp;dst=100130" TargetMode="External"/><Relationship Id="rId342" Type="http://schemas.openxmlformats.org/officeDocument/2006/relationships/hyperlink" Target="https://login.consultant.ru/link/?req=doc&amp;base=LAW&amp;n=142304&amp;dst=100422" TargetMode="External"/><Relationship Id="rId787" Type="http://schemas.openxmlformats.org/officeDocument/2006/relationships/hyperlink" Target="https://login.consultant.ru/link/?req=doc&amp;base=LAW&amp;n=148481&amp;dst=100045" TargetMode="External"/><Relationship Id="rId994" Type="http://schemas.openxmlformats.org/officeDocument/2006/relationships/hyperlink" Target="https://login.consultant.ru/link/?req=doc&amp;base=LAW&amp;n=436194&amp;dst=100036" TargetMode="External"/><Relationship Id="rId1400" Type="http://schemas.openxmlformats.org/officeDocument/2006/relationships/hyperlink" Target="https://login.consultant.ru/link/?req=doc&amp;base=LAW&amp;n=501392&amp;dst=101630" TargetMode="External"/><Relationship Id="rId202" Type="http://schemas.openxmlformats.org/officeDocument/2006/relationships/hyperlink" Target="https://login.consultant.ru/link/?req=doc&amp;base=LAW&amp;n=339097&amp;dst=100013" TargetMode="External"/><Relationship Id="rId647" Type="http://schemas.openxmlformats.org/officeDocument/2006/relationships/hyperlink" Target="https://login.consultant.ru/link/?req=doc&amp;base=LAW&amp;n=304061&amp;dst=100011" TargetMode="External"/><Relationship Id="rId854" Type="http://schemas.openxmlformats.org/officeDocument/2006/relationships/hyperlink" Target="https://login.consultant.ru/link/?req=doc&amp;base=LAW&amp;n=174753&amp;dst=100013" TargetMode="External"/><Relationship Id="rId1277" Type="http://schemas.openxmlformats.org/officeDocument/2006/relationships/hyperlink" Target="https://login.consultant.ru/link/?req=doc&amp;base=LAW&amp;n=541061&amp;dst=100142" TargetMode="External"/><Relationship Id="rId1484" Type="http://schemas.openxmlformats.org/officeDocument/2006/relationships/hyperlink" Target="https://login.consultant.ru/link/?req=doc&amp;base=LAW&amp;n=341758&amp;dst=100015" TargetMode="External"/><Relationship Id="rId1691" Type="http://schemas.openxmlformats.org/officeDocument/2006/relationships/hyperlink" Target="https://login.consultant.ru/link/?req=doc&amp;base=LAW&amp;n=149967&amp;dst=100028" TargetMode="External"/><Relationship Id="rId1705" Type="http://schemas.openxmlformats.org/officeDocument/2006/relationships/hyperlink" Target="https://login.consultant.ru/link/?req=doc&amp;base=LAW&amp;n=93588&amp;dst=100028" TargetMode="External"/><Relationship Id="rId286" Type="http://schemas.openxmlformats.org/officeDocument/2006/relationships/hyperlink" Target="https://login.consultant.ru/link/?req=doc&amp;base=LAW&amp;n=319580&amp;dst=100010" TargetMode="External"/><Relationship Id="rId493" Type="http://schemas.openxmlformats.org/officeDocument/2006/relationships/hyperlink" Target="https://login.consultant.ru/link/?req=doc&amp;base=LAW&amp;n=519028&amp;dst=100012" TargetMode="External"/><Relationship Id="rId507" Type="http://schemas.openxmlformats.org/officeDocument/2006/relationships/hyperlink" Target="https://login.consultant.ru/link/?req=doc&amp;base=LAW&amp;n=389007&amp;dst=100017" TargetMode="External"/><Relationship Id="rId714" Type="http://schemas.openxmlformats.org/officeDocument/2006/relationships/hyperlink" Target="https://login.consultant.ru/link/?req=doc&amp;base=LAW&amp;n=519026&amp;dst=1213" TargetMode="External"/><Relationship Id="rId921" Type="http://schemas.openxmlformats.org/officeDocument/2006/relationships/hyperlink" Target="https://login.consultant.ru/link/?req=doc&amp;base=LAW&amp;n=521543&amp;dst=100008" TargetMode="External"/><Relationship Id="rId1137" Type="http://schemas.openxmlformats.org/officeDocument/2006/relationships/hyperlink" Target="https://login.consultant.ru/link/?req=doc&amp;base=LAW&amp;n=446162&amp;dst=100106" TargetMode="External"/><Relationship Id="rId1344" Type="http://schemas.openxmlformats.org/officeDocument/2006/relationships/hyperlink" Target="https://login.consultant.ru/link/?req=doc&amp;base=LAW&amp;n=436219&amp;dst=100040" TargetMode="External"/><Relationship Id="rId1551" Type="http://schemas.openxmlformats.org/officeDocument/2006/relationships/hyperlink" Target="https://login.consultant.ru/link/?req=doc&amp;base=LAW&amp;n=370056&amp;dst=100015" TargetMode="External"/><Relationship Id="rId50" Type="http://schemas.openxmlformats.org/officeDocument/2006/relationships/hyperlink" Target="https://login.consultant.ru/link/?req=doc&amp;base=LAW&amp;n=291213&amp;dst=100008" TargetMode="External"/><Relationship Id="rId146" Type="http://schemas.openxmlformats.org/officeDocument/2006/relationships/hyperlink" Target="https://login.consultant.ru/link/?req=doc&amp;base=LAW&amp;n=482522&amp;dst=100140" TargetMode="External"/><Relationship Id="rId353" Type="http://schemas.openxmlformats.org/officeDocument/2006/relationships/hyperlink" Target="https://login.consultant.ru/link/?req=doc&amp;base=LAW&amp;n=384894&amp;dst=100019" TargetMode="External"/><Relationship Id="rId560" Type="http://schemas.openxmlformats.org/officeDocument/2006/relationships/hyperlink" Target="https://login.consultant.ru/link/?req=doc&amp;base=LAW&amp;n=447574&amp;dst=100009" TargetMode="External"/><Relationship Id="rId798" Type="http://schemas.openxmlformats.org/officeDocument/2006/relationships/hyperlink" Target="https://login.consultant.ru/link/?req=doc&amp;base=LAW&amp;n=93980&amp;dst=100001" TargetMode="External"/><Relationship Id="rId1190" Type="http://schemas.openxmlformats.org/officeDocument/2006/relationships/hyperlink" Target="https://login.consultant.ru/link/?req=doc&amp;base=LAW&amp;n=446162&amp;dst=100122" TargetMode="External"/><Relationship Id="rId1204" Type="http://schemas.openxmlformats.org/officeDocument/2006/relationships/hyperlink" Target="https://login.consultant.ru/link/?req=doc&amp;base=LAW&amp;n=541066&amp;dst=1125" TargetMode="External"/><Relationship Id="rId1411" Type="http://schemas.openxmlformats.org/officeDocument/2006/relationships/hyperlink" Target="https://login.consultant.ru/link/?req=doc&amp;base=LAW&amp;n=420801&amp;dst=100195" TargetMode="External"/><Relationship Id="rId1649" Type="http://schemas.openxmlformats.org/officeDocument/2006/relationships/hyperlink" Target="https://login.consultant.ru/link/?req=doc&amp;base=LAW&amp;n=106468&amp;dst=100591" TargetMode="External"/><Relationship Id="rId213" Type="http://schemas.openxmlformats.org/officeDocument/2006/relationships/hyperlink" Target="https://login.consultant.ru/link/?req=doc&amp;base=LAW&amp;n=450409&amp;dst=100008" TargetMode="External"/><Relationship Id="rId420" Type="http://schemas.openxmlformats.org/officeDocument/2006/relationships/hyperlink" Target="https://login.consultant.ru/link/?req=doc&amp;base=LAW&amp;n=427331&amp;dst=100042" TargetMode="External"/><Relationship Id="rId658" Type="http://schemas.openxmlformats.org/officeDocument/2006/relationships/hyperlink" Target="https://login.consultant.ru/link/?req=doc&amp;base=LAW&amp;n=449483&amp;dst=100012" TargetMode="External"/><Relationship Id="rId865" Type="http://schemas.openxmlformats.org/officeDocument/2006/relationships/hyperlink" Target="https://login.consultant.ru/link/?req=doc&amp;base=LAW&amp;n=446158&amp;dst=100071" TargetMode="External"/><Relationship Id="rId1050" Type="http://schemas.openxmlformats.org/officeDocument/2006/relationships/hyperlink" Target="https://login.consultant.ru/link/?req=doc&amp;base=LAW&amp;n=384894&amp;dst=100030" TargetMode="External"/><Relationship Id="rId1288" Type="http://schemas.openxmlformats.org/officeDocument/2006/relationships/hyperlink" Target="https://login.consultant.ru/link/?req=doc&amp;base=LAW&amp;n=470146&amp;dst=100330" TargetMode="External"/><Relationship Id="rId1495" Type="http://schemas.openxmlformats.org/officeDocument/2006/relationships/hyperlink" Target="https://login.consultant.ru/link/?req=doc&amp;base=LAW&amp;n=341758&amp;dst=100038" TargetMode="External"/><Relationship Id="rId1509" Type="http://schemas.openxmlformats.org/officeDocument/2006/relationships/hyperlink" Target="https://login.consultant.ru/link/?req=doc&amp;base=LAW&amp;n=501392&amp;dst=101652" TargetMode="External"/><Relationship Id="rId1716" Type="http://schemas.openxmlformats.org/officeDocument/2006/relationships/hyperlink" Target="https://login.consultant.ru/link/?req=doc&amp;base=LAW&amp;n=103028" TargetMode="External"/><Relationship Id="rId297" Type="http://schemas.openxmlformats.org/officeDocument/2006/relationships/hyperlink" Target="https://login.consultant.ru/link/?req=doc&amp;base=LAW&amp;n=383353&amp;dst=100039" TargetMode="External"/><Relationship Id="rId518" Type="http://schemas.openxmlformats.org/officeDocument/2006/relationships/hyperlink" Target="https://login.consultant.ru/link/?req=doc&amp;base=LAW&amp;n=163513&amp;dst=100014" TargetMode="External"/><Relationship Id="rId725" Type="http://schemas.openxmlformats.org/officeDocument/2006/relationships/hyperlink" Target="https://login.consultant.ru/link/?req=doc&amp;base=LAW&amp;n=515478&amp;dst=100010" TargetMode="External"/><Relationship Id="rId932" Type="http://schemas.openxmlformats.org/officeDocument/2006/relationships/hyperlink" Target="https://login.consultant.ru/link/?req=doc&amp;base=LAW&amp;n=503574&amp;dst=100012" TargetMode="External"/><Relationship Id="rId1148" Type="http://schemas.openxmlformats.org/officeDocument/2006/relationships/hyperlink" Target="https://login.consultant.ru/link/?req=doc&amp;base=LAW&amp;n=446158&amp;dst=100088" TargetMode="External"/><Relationship Id="rId1355" Type="http://schemas.openxmlformats.org/officeDocument/2006/relationships/hyperlink" Target="https://login.consultant.ru/link/?req=doc&amp;base=LAW&amp;n=501480" TargetMode="External"/><Relationship Id="rId1562" Type="http://schemas.openxmlformats.org/officeDocument/2006/relationships/hyperlink" Target="https://login.consultant.ru/link/?req=doc&amp;base=LAW&amp;n=217181" TargetMode="External"/><Relationship Id="rId157" Type="http://schemas.openxmlformats.org/officeDocument/2006/relationships/hyperlink" Target="https://login.consultant.ru/link/?req=doc&amp;base=LAW&amp;n=494844&amp;dst=100023" TargetMode="External"/><Relationship Id="rId364" Type="http://schemas.openxmlformats.org/officeDocument/2006/relationships/hyperlink" Target="https://login.consultant.ru/link/?req=doc&amp;base=LAW&amp;n=427331&amp;dst=100030" TargetMode="External"/><Relationship Id="rId1008" Type="http://schemas.openxmlformats.org/officeDocument/2006/relationships/hyperlink" Target="https://login.consultant.ru/link/?req=doc&amp;base=LAW&amp;n=491324&amp;dst=100016" TargetMode="External"/><Relationship Id="rId1215" Type="http://schemas.openxmlformats.org/officeDocument/2006/relationships/hyperlink" Target="https://login.consultant.ru/link/?req=doc&amp;base=LAW&amp;n=149243" TargetMode="External"/><Relationship Id="rId1422" Type="http://schemas.openxmlformats.org/officeDocument/2006/relationships/hyperlink" Target="https://login.consultant.ru/link/?req=doc&amp;base=LAW&amp;n=420801&amp;dst=100201" TargetMode="External"/><Relationship Id="rId61" Type="http://schemas.openxmlformats.org/officeDocument/2006/relationships/hyperlink" Target="https://login.consultant.ru/link/?req=doc&amp;base=LAW&amp;n=323813&amp;dst=100014" TargetMode="External"/><Relationship Id="rId571" Type="http://schemas.openxmlformats.org/officeDocument/2006/relationships/hyperlink" Target="https://login.consultant.ru/link/?req=doc&amp;base=LAW&amp;n=523083&amp;dst=100014" TargetMode="External"/><Relationship Id="rId669" Type="http://schemas.openxmlformats.org/officeDocument/2006/relationships/hyperlink" Target="https://login.consultant.ru/link/?req=doc&amp;base=LAW&amp;n=491063&amp;dst=100077" TargetMode="External"/><Relationship Id="rId876" Type="http://schemas.openxmlformats.org/officeDocument/2006/relationships/hyperlink" Target="https://login.consultant.ru/link/?req=doc&amp;base=LAW&amp;n=528368&amp;dst=100038" TargetMode="External"/><Relationship Id="rId1299" Type="http://schemas.openxmlformats.org/officeDocument/2006/relationships/hyperlink" Target="https://login.consultant.ru/link/?req=doc&amp;base=LAW&amp;n=465742&amp;dst=100016" TargetMode="External"/><Relationship Id="rId1727" Type="http://schemas.openxmlformats.org/officeDocument/2006/relationships/hyperlink" Target="https://login.consultant.ru/link/?req=doc&amp;base=LAW&amp;n=115257" TargetMode="External"/><Relationship Id="rId19" Type="http://schemas.openxmlformats.org/officeDocument/2006/relationships/hyperlink" Target="https://login.consultant.ru/link/?req=doc&amp;base=LAW&amp;n=420985&amp;dst=100153" TargetMode="External"/><Relationship Id="rId224" Type="http://schemas.openxmlformats.org/officeDocument/2006/relationships/hyperlink" Target="https://login.consultant.ru/link/?req=doc&amp;base=LAW&amp;n=501442&amp;dst=100174" TargetMode="External"/><Relationship Id="rId431" Type="http://schemas.openxmlformats.org/officeDocument/2006/relationships/hyperlink" Target="https://login.consultant.ru/link/?req=doc&amp;base=LAW&amp;n=427331&amp;dst=100048" TargetMode="External"/><Relationship Id="rId529" Type="http://schemas.openxmlformats.org/officeDocument/2006/relationships/hyperlink" Target="https://login.consultant.ru/link/?req=doc&amp;base=LAW&amp;n=99661&amp;dst=100004" TargetMode="External"/><Relationship Id="rId736" Type="http://schemas.openxmlformats.org/officeDocument/2006/relationships/hyperlink" Target="https://login.consultant.ru/link/?req=doc&amp;base=LAW&amp;n=301589&amp;dst=100009" TargetMode="External"/><Relationship Id="rId1061" Type="http://schemas.openxmlformats.org/officeDocument/2006/relationships/hyperlink" Target="https://login.consultant.ru/link/?req=doc&amp;base=LAW&amp;n=439965&amp;dst=100160" TargetMode="External"/><Relationship Id="rId1159" Type="http://schemas.openxmlformats.org/officeDocument/2006/relationships/hyperlink" Target="https://login.consultant.ru/link/?req=doc&amp;base=LAW&amp;n=446162&amp;dst=100110" TargetMode="External"/><Relationship Id="rId1366" Type="http://schemas.openxmlformats.org/officeDocument/2006/relationships/hyperlink" Target="https://login.consultant.ru/link/?req=doc&amp;base=LAW&amp;n=436219&amp;dst=100053" TargetMode="External"/><Relationship Id="rId168" Type="http://schemas.openxmlformats.org/officeDocument/2006/relationships/hyperlink" Target="https://login.consultant.ru/link/?req=doc&amp;base=LAW&amp;n=519028&amp;dst=100009" TargetMode="External"/><Relationship Id="rId943" Type="http://schemas.openxmlformats.org/officeDocument/2006/relationships/hyperlink" Target="https://login.consultant.ru/link/?req=doc&amp;base=LAW&amp;n=514882&amp;dst=100020" TargetMode="External"/><Relationship Id="rId1019" Type="http://schemas.openxmlformats.org/officeDocument/2006/relationships/hyperlink" Target="https://login.consultant.ru/link/?req=doc&amp;base=LAW&amp;n=539838&amp;dst=100956" TargetMode="External"/><Relationship Id="rId1573" Type="http://schemas.openxmlformats.org/officeDocument/2006/relationships/hyperlink" Target="https://login.consultant.ru/link/?req=doc&amp;base=LAW&amp;n=436219&amp;dst=100062" TargetMode="External"/><Relationship Id="rId72" Type="http://schemas.openxmlformats.org/officeDocument/2006/relationships/hyperlink" Target="https://login.consultant.ru/link/?req=doc&amp;base=LAW&amp;n=347929&amp;dst=100009" TargetMode="External"/><Relationship Id="rId375" Type="http://schemas.openxmlformats.org/officeDocument/2006/relationships/hyperlink" Target="https://login.consultant.ru/link/?req=doc&amp;base=LAW&amp;n=2875" TargetMode="External"/><Relationship Id="rId582" Type="http://schemas.openxmlformats.org/officeDocument/2006/relationships/hyperlink" Target="https://login.consultant.ru/link/?req=doc&amp;base=LAW&amp;n=541278&amp;dst=100207" TargetMode="External"/><Relationship Id="rId803" Type="http://schemas.openxmlformats.org/officeDocument/2006/relationships/hyperlink" Target="https://login.consultant.ru/link/?req=doc&amp;base=LAW&amp;n=528368&amp;dst=100027" TargetMode="External"/><Relationship Id="rId1226" Type="http://schemas.openxmlformats.org/officeDocument/2006/relationships/hyperlink" Target="https://login.consultant.ru/link/?req=doc&amp;base=LAW&amp;n=451465&amp;dst=100014" TargetMode="External"/><Relationship Id="rId1433" Type="http://schemas.openxmlformats.org/officeDocument/2006/relationships/hyperlink" Target="https://login.consultant.ru/link/?req=doc&amp;base=LAW&amp;n=312540&amp;dst=100009" TargetMode="External"/><Relationship Id="rId1640" Type="http://schemas.openxmlformats.org/officeDocument/2006/relationships/hyperlink" Target="https://login.consultant.ru/link/?req=doc&amp;base=LAW&amp;n=106458" TargetMode="External"/><Relationship Id="rId1738" Type="http://schemas.openxmlformats.org/officeDocument/2006/relationships/hyperlink" Target="https://login.consultant.ru/link/?req=doc&amp;base=LAW&amp;n=121889&amp;dst=10002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login.consultant.ru/link/?req=doc&amp;base=LAW&amp;n=142304" TargetMode="External"/><Relationship Id="rId442" Type="http://schemas.openxmlformats.org/officeDocument/2006/relationships/hyperlink" Target="https://login.consultant.ru/link/?req=doc&amp;base=LAW&amp;n=405488&amp;dst=100024" TargetMode="External"/><Relationship Id="rId887" Type="http://schemas.openxmlformats.org/officeDocument/2006/relationships/hyperlink" Target="https://login.consultant.ru/link/?req=doc&amp;base=LAW&amp;n=448232&amp;dst=100010" TargetMode="External"/><Relationship Id="rId1072" Type="http://schemas.openxmlformats.org/officeDocument/2006/relationships/hyperlink" Target="https://login.consultant.ru/link/?req=doc&amp;base=LAW&amp;n=508482&amp;dst=103237" TargetMode="External"/><Relationship Id="rId1500" Type="http://schemas.openxmlformats.org/officeDocument/2006/relationships/hyperlink" Target="https://login.consultant.ru/link/?req=doc&amp;base=LAW&amp;n=341758&amp;dst=100040" TargetMode="External"/><Relationship Id="rId302" Type="http://schemas.openxmlformats.org/officeDocument/2006/relationships/hyperlink" Target="https://login.consultant.ru/link/?req=doc&amp;base=LAW&amp;n=330148&amp;dst=100068" TargetMode="External"/><Relationship Id="rId747" Type="http://schemas.openxmlformats.org/officeDocument/2006/relationships/hyperlink" Target="https://login.consultant.ru/link/?req=doc&amp;base=LAW&amp;n=446162&amp;dst=100073" TargetMode="External"/><Relationship Id="rId954" Type="http://schemas.openxmlformats.org/officeDocument/2006/relationships/hyperlink" Target="https://login.consultant.ru/link/?req=doc&amp;base=LAW&amp;n=528367&amp;dst=100339" TargetMode="External"/><Relationship Id="rId1377" Type="http://schemas.openxmlformats.org/officeDocument/2006/relationships/hyperlink" Target="https://login.consultant.ru/link/?req=doc&amp;base=LAW&amp;n=436194&amp;dst=100042" TargetMode="External"/><Relationship Id="rId1584" Type="http://schemas.openxmlformats.org/officeDocument/2006/relationships/hyperlink" Target="https://login.consultant.ru/link/?req=doc&amp;base=LAW&amp;n=330148&amp;dst=100058" TargetMode="External"/><Relationship Id="rId83" Type="http://schemas.openxmlformats.org/officeDocument/2006/relationships/hyperlink" Target="https://login.consultant.ru/link/?req=doc&amp;base=LAW&amp;n=377254&amp;dst=100009" TargetMode="External"/><Relationship Id="rId179" Type="http://schemas.openxmlformats.org/officeDocument/2006/relationships/hyperlink" Target="https://login.consultant.ru/link/?req=doc&amp;base=LAW&amp;n=523083&amp;dst=100009" TargetMode="External"/><Relationship Id="rId386" Type="http://schemas.openxmlformats.org/officeDocument/2006/relationships/hyperlink" Target="https://login.consultant.ru/link/?req=doc&amp;base=LAW&amp;n=339097&amp;dst=100023" TargetMode="External"/><Relationship Id="rId593" Type="http://schemas.openxmlformats.org/officeDocument/2006/relationships/hyperlink" Target="https://login.consultant.ru/link/?req=doc&amp;base=LAW&amp;n=541108&amp;dst=100637" TargetMode="External"/><Relationship Id="rId607" Type="http://schemas.openxmlformats.org/officeDocument/2006/relationships/hyperlink" Target="https://login.consultant.ru/link/?req=doc&amp;base=LAW&amp;n=142304" TargetMode="External"/><Relationship Id="rId814" Type="http://schemas.openxmlformats.org/officeDocument/2006/relationships/hyperlink" Target="https://login.consultant.ru/link/?req=doc&amp;base=LAW&amp;n=142304&amp;dst=100422" TargetMode="External"/><Relationship Id="rId1237" Type="http://schemas.openxmlformats.org/officeDocument/2006/relationships/hyperlink" Target="https://login.consultant.ru/link/?req=doc&amp;base=LAW&amp;n=340338&amp;dst=100340" TargetMode="External"/><Relationship Id="rId1444" Type="http://schemas.openxmlformats.org/officeDocument/2006/relationships/hyperlink" Target="https://login.consultant.ru/link/?req=doc&amp;base=LAW&amp;n=453972&amp;dst=100014" TargetMode="External"/><Relationship Id="rId1651" Type="http://schemas.openxmlformats.org/officeDocument/2006/relationships/hyperlink" Target="https://login.consultant.ru/link/?req=doc&amp;base=LAW&amp;n=52986" TargetMode="External"/><Relationship Id="rId246" Type="http://schemas.openxmlformats.org/officeDocument/2006/relationships/hyperlink" Target="https://login.consultant.ru/link/?req=doc&amp;base=LAW&amp;n=493077&amp;dst=100014" TargetMode="External"/><Relationship Id="rId453" Type="http://schemas.openxmlformats.org/officeDocument/2006/relationships/hyperlink" Target="https://login.consultant.ru/link/?req=doc&amp;base=LAW&amp;n=450390&amp;dst=100012" TargetMode="External"/><Relationship Id="rId660" Type="http://schemas.openxmlformats.org/officeDocument/2006/relationships/hyperlink" Target="https://login.consultant.ru/link/?req=doc&amp;base=LAW&amp;n=200658&amp;dst=100014" TargetMode="External"/><Relationship Id="rId898" Type="http://schemas.openxmlformats.org/officeDocument/2006/relationships/hyperlink" Target="https://login.consultant.ru/link/?req=doc&amp;base=LAW&amp;n=202229&amp;dst=100009" TargetMode="External"/><Relationship Id="rId1083" Type="http://schemas.openxmlformats.org/officeDocument/2006/relationships/hyperlink" Target="https://login.consultant.ru/link/?req=doc&amp;base=LAW&amp;n=142304" TargetMode="External"/><Relationship Id="rId1290" Type="http://schemas.openxmlformats.org/officeDocument/2006/relationships/hyperlink" Target="https://login.consultant.ru/link/?req=doc&amp;base=LAW&amp;n=440500&amp;dst=100097" TargetMode="External"/><Relationship Id="rId1304" Type="http://schemas.openxmlformats.org/officeDocument/2006/relationships/hyperlink" Target="https://login.consultant.ru/link/?req=doc&amp;base=LAW&amp;n=449413&amp;dst=100039" TargetMode="External"/><Relationship Id="rId1511" Type="http://schemas.openxmlformats.org/officeDocument/2006/relationships/hyperlink" Target="https://login.consultant.ru/link/?req=doc&amp;base=LAW&amp;n=383353&amp;dst=100058" TargetMode="External"/><Relationship Id="rId1749" Type="http://schemas.openxmlformats.org/officeDocument/2006/relationships/header" Target="header1.xml"/><Relationship Id="rId106" Type="http://schemas.openxmlformats.org/officeDocument/2006/relationships/hyperlink" Target="https://login.consultant.ru/link/?req=doc&amp;base=LAW&amp;n=421891&amp;dst=100009" TargetMode="External"/><Relationship Id="rId313" Type="http://schemas.openxmlformats.org/officeDocument/2006/relationships/hyperlink" Target="https://login.consultant.ru/link/?req=doc&amp;base=LAW&amp;n=427331&amp;dst=100014" TargetMode="External"/><Relationship Id="rId758" Type="http://schemas.openxmlformats.org/officeDocument/2006/relationships/hyperlink" Target="https://login.consultant.ru/link/?req=doc&amp;base=LAW&amp;n=464808&amp;dst=100038" TargetMode="External"/><Relationship Id="rId965" Type="http://schemas.openxmlformats.org/officeDocument/2006/relationships/hyperlink" Target="https://login.consultant.ru/link/?req=doc&amp;base=LAW&amp;n=505808&amp;dst=100011" TargetMode="External"/><Relationship Id="rId1150" Type="http://schemas.openxmlformats.org/officeDocument/2006/relationships/hyperlink" Target="https://login.consultant.ru/link/?req=doc&amp;base=LAW&amp;n=541119&amp;dst=100664" TargetMode="External"/><Relationship Id="rId1388" Type="http://schemas.openxmlformats.org/officeDocument/2006/relationships/hyperlink" Target="https://login.consultant.ru/link/?req=doc&amp;base=LAW&amp;n=383353&amp;dst=100052" TargetMode="External"/><Relationship Id="rId1595" Type="http://schemas.openxmlformats.org/officeDocument/2006/relationships/hyperlink" Target="https://login.consultant.ru/link/?req=doc&amp;base=LAW&amp;n=377254&amp;dst=100012" TargetMode="External"/><Relationship Id="rId1609" Type="http://schemas.openxmlformats.org/officeDocument/2006/relationships/hyperlink" Target="https://login.consultant.ru/link/?req=doc&amp;base=ESU&amp;n=636" TargetMode="External"/><Relationship Id="rId10" Type="http://schemas.openxmlformats.org/officeDocument/2006/relationships/hyperlink" Target="https://login.consultant.ru/link/?req=doc&amp;base=LAW&amp;n=470677&amp;dst=101375" TargetMode="External"/><Relationship Id="rId94" Type="http://schemas.openxmlformats.org/officeDocument/2006/relationships/hyperlink" Target="https://login.consultant.ru/link/?req=doc&amp;base=LAW&amp;n=389011&amp;dst=100008" TargetMode="External"/><Relationship Id="rId397" Type="http://schemas.openxmlformats.org/officeDocument/2006/relationships/hyperlink" Target="https://login.consultant.ru/link/?req=doc&amp;base=LAW&amp;n=534346&amp;dst=100009" TargetMode="External"/><Relationship Id="rId520" Type="http://schemas.openxmlformats.org/officeDocument/2006/relationships/hyperlink" Target="https://login.consultant.ru/link/?req=doc&amp;base=LAW&amp;n=163931&amp;dst=100009" TargetMode="External"/><Relationship Id="rId618" Type="http://schemas.openxmlformats.org/officeDocument/2006/relationships/hyperlink" Target="https://login.consultant.ru/link/?req=doc&amp;base=LAW&amp;n=541278&amp;dst=100575" TargetMode="External"/><Relationship Id="rId825" Type="http://schemas.openxmlformats.org/officeDocument/2006/relationships/hyperlink" Target="https://login.consultant.ru/link/?req=doc&amp;base=LAW&amp;n=520041&amp;dst=100012" TargetMode="External"/><Relationship Id="rId1248" Type="http://schemas.openxmlformats.org/officeDocument/2006/relationships/hyperlink" Target="https://login.consultant.ru/link/?req=doc&amp;base=LAW&amp;n=347929&amp;dst=100013" TargetMode="External"/><Relationship Id="rId1455" Type="http://schemas.openxmlformats.org/officeDocument/2006/relationships/hyperlink" Target="https://login.consultant.ru/link/?req=doc&amp;base=LAW&amp;n=501392&amp;dst=101641" TargetMode="External"/><Relationship Id="rId1662" Type="http://schemas.openxmlformats.org/officeDocument/2006/relationships/hyperlink" Target="https://login.consultant.ru/link/?req=doc&amp;base=LAW&amp;n=64923" TargetMode="External"/><Relationship Id="rId257" Type="http://schemas.openxmlformats.org/officeDocument/2006/relationships/hyperlink" Target="https://login.consultant.ru/link/?req=doc&amp;base=LAW&amp;n=434224&amp;dst=100011" TargetMode="External"/><Relationship Id="rId464" Type="http://schemas.openxmlformats.org/officeDocument/2006/relationships/hyperlink" Target="https://login.consultant.ru/link/?req=doc&amp;base=LAW&amp;n=494847&amp;dst=100009" TargetMode="External"/><Relationship Id="rId1010" Type="http://schemas.openxmlformats.org/officeDocument/2006/relationships/hyperlink" Target="https://login.consultant.ru/link/?req=doc&amp;base=LAW&amp;n=528368&amp;dst=100042" TargetMode="External"/><Relationship Id="rId1094" Type="http://schemas.openxmlformats.org/officeDocument/2006/relationships/hyperlink" Target="https://login.consultant.ru/link/?req=doc&amp;base=LAW&amp;n=501392&amp;dst=101603" TargetMode="External"/><Relationship Id="rId1108" Type="http://schemas.openxmlformats.org/officeDocument/2006/relationships/hyperlink" Target="https://login.consultant.ru/link/?req=doc&amp;base=LAW&amp;n=462490&amp;dst=100012" TargetMode="External"/><Relationship Id="rId1315" Type="http://schemas.openxmlformats.org/officeDocument/2006/relationships/hyperlink" Target="https://login.consultant.ru/link/?req=doc&amp;base=LAW&amp;n=530888&amp;dst=100006" TargetMode="External"/><Relationship Id="rId117" Type="http://schemas.openxmlformats.org/officeDocument/2006/relationships/hyperlink" Target="https://login.consultant.ru/link/?req=doc&amp;base=LAW&amp;n=436170&amp;dst=100012" TargetMode="External"/><Relationship Id="rId671" Type="http://schemas.openxmlformats.org/officeDocument/2006/relationships/hyperlink" Target="https://login.consultant.ru/link/?req=doc&amp;base=LAW&amp;n=482558&amp;dst=100015" TargetMode="External"/><Relationship Id="rId769" Type="http://schemas.openxmlformats.org/officeDocument/2006/relationships/hyperlink" Target="https://login.consultant.ru/link/?req=doc&amp;base=LAW&amp;n=346673&amp;dst=100017" TargetMode="External"/><Relationship Id="rId976" Type="http://schemas.openxmlformats.org/officeDocument/2006/relationships/hyperlink" Target="https://login.consultant.ru/link/?req=doc&amp;base=LAW&amp;n=541278&amp;dst=100690" TargetMode="External"/><Relationship Id="rId1399" Type="http://schemas.openxmlformats.org/officeDocument/2006/relationships/hyperlink" Target="https://login.consultant.ru/link/?req=doc&amp;base=LAW&amp;n=446162&amp;dst=100148" TargetMode="External"/><Relationship Id="rId324" Type="http://schemas.openxmlformats.org/officeDocument/2006/relationships/hyperlink" Target="https://login.consultant.ru/link/?req=doc&amp;base=LAW&amp;n=481262&amp;dst=100014" TargetMode="External"/><Relationship Id="rId531" Type="http://schemas.openxmlformats.org/officeDocument/2006/relationships/hyperlink" Target="https://login.consultant.ru/link/?req=doc&amp;base=LAW&amp;n=339097&amp;dst=100041" TargetMode="External"/><Relationship Id="rId629" Type="http://schemas.openxmlformats.org/officeDocument/2006/relationships/hyperlink" Target="https://login.consultant.ru/link/?req=doc&amp;base=LAW&amp;n=426618&amp;dst=100013" TargetMode="External"/><Relationship Id="rId1161" Type="http://schemas.openxmlformats.org/officeDocument/2006/relationships/hyperlink" Target="https://login.consultant.ru/link/?req=doc&amp;base=LAW&amp;n=446162&amp;dst=100112" TargetMode="External"/><Relationship Id="rId1259" Type="http://schemas.openxmlformats.org/officeDocument/2006/relationships/hyperlink" Target="https://login.consultant.ru/link/?req=doc&amp;base=LAW&amp;n=532819&amp;dst=100015" TargetMode="External"/><Relationship Id="rId1466" Type="http://schemas.openxmlformats.org/officeDocument/2006/relationships/hyperlink" Target="https://login.consultant.ru/link/?req=doc&amp;base=LAW&amp;n=492798&amp;dst=100006" TargetMode="External"/><Relationship Id="rId836" Type="http://schemas.openxmlformats.org/officeDocument/2006/relationships/hyperlink" Target="https://login.consultant.ru/link/?req=doc&amp;base=LAW&amp;n=519028&amp;dst=100020" TargetMode="External"/><Relationship Id="rId1021" Type="http://schemas.openxmlformats.org/officeDocument/2006/relationships/hyperlink" Target="https://login.consultant.ru/link/?req=doc&amp;base=LAW&amp;n=532398&amp;dst=100007" TargetMode="External"/><Relationship Id="rId1119" Type="http://schemas.openxmlformats.org/officeDocument/2006/relationships/hyperlink" Target="https://login.consultant.ru/link/?req=doc&amp;base=LAW&amp;n=439965&amp;dst=100166" TargetMode="External"/><Relationship Id="rId1673" Type="http://schemas.openxmlformats.org/officeDocument/2006/relationships/hyperlink" Target="https://login.consultant.ru/link/?req=doc&amp;base=LAW&amp;n=76492&amp;dst=100008" TargetMode="External"/><Relationship Id="rId903" Type="http://schemas.openxmlformats.org/officeDocument/2006/relationships/hyperlink" Target="https://login.consultant.ru/link/?req=doc&amp;base=LAW&amp;n=431855&amp;dst=100012" TargetMode="External"/><Relationship Id="rId1326" Type="http://schemas.openxmlformats.org/officeDocument/2006/relationships/hyperlink" Target="https://login.consultant.ru/link/?req=doc&amp;base=LAW&amp;n=436219&amp;dst=100031" TargetMode="External"/><Relationship Id="rId1533" Type="http://schemas.openxmlformats.org/officeDocument/2006/relationships/hyperlink" Target="https://login.consultant.ru/link/?req=doc&amp;base=LAW&amp;n=173169&amp;dst=100063" TargetMode="External"/><Relationship Id="rId1740" Type="http://schemas.openxmlformats.org/officeDocument/2006/relationships/hyperlink" Target="https://login.consultant.ru/link/?req=doc&amp;base=LAW&amp;n=122560&amp;dst=100033" TargetMode="External"/><Relationship Id="rId32" Type="http://schemas.openxmlformats.org/officeDocument/2006/relationships/hyperlink" Target="https://login.consultant.ru/link/?req=doc&amp;base=LAW&amp;n=301783&amp;dst=100101" TargetMode="External"/><Relationship Id="rId1600" Type="http://schemas.openxmlformats.org/officeDocument/2006/relationships/hyperlink" Target="https://login.consultant.ru/link/?req=doc&amp;base=LAW&amp;n=523189&amp;dst=100129" TargetMode="External"/><Relationship Id="rId181" Type="http://schemas.openxmlformats.org/officeDocument/2006/relationships/hyperlink" Target="https://login.consultant.ru/link/?req=doc&amp;base=LAW&amp;n=527051&amp;dst=100009" TargetMode="External"/><Relationship Id="rId279" Type="http://schemas.openxmlformats.org/officeDocument/2006/relationships/hyperlink" Target="https://login.consultant.ru/link/?req=doc&amp;base=LAW&amp;n=508482&amp;dst=103234" TargetMode="External"/><Relationship Id="rId486" Type="http://schemas.openxmlformats.org/officeDocument/2006/relationships/hyperlink" Target="https://login.consultant.ru/link/?req=doc&amp;base=LAW&amp;n=446162&amp;dst=100042" TargetMode="External"/><Relationship Id="rId693" Type="http://schemas.openxmlformats.org/officeDocument/2006/relationships/hyperlink" Target="https://login.consultant.ru/link/?req=doc&amp;base=LAW&amp;n=436219&amp;dst=100016" TargetMode="External"/><Relationship Id="rId139" Type="http://schemas.openxmlformats.org/officeDocument/2006/relationships/hyperlink" Target="https://login.consultant.ru/link/?req=doc&amp;base=LAW&amp;n=465629&amp;dst=100009" TargetMode="External"/><Relationship Id="rId346" Type="http://schemas.openxmlformats.org/officeDocument/2006/relationships/hyperlink" Target="https://login.consultant.ru/link/?req=doc&amp;base=LAW&amp;n=384894&amp;dst=100015" TargetMode="External"/><Relationship Id="rId553" Type="http://schemas.openxmlformats.org/officeDocument/2006/relationships/hyperlink" Target="https://login.consultant.ru/link/?req=doc&amp;base=LAW&amp;n=516642&amp;dst=100015" TargetMode="External"/><Relationship Id="rId760" Type="http://schemas.openxmlformats.org/officeDocument/2006/relationships/hyperlink" Target="https://login.consultant.ru/link/?req=doc&amp;base=LAW&amp;n=353259&amp;dst=100026" TargetMode="External"/><Relationship Id="rId998" Type="http://schemas.openxmlformats.org/officeDocument/2006/relationships/hyperlink" Target="https://login.consultant.ru/link/?req=doc&amp;base=LAW&amp;n=182613&amp;dst=100015" TargetMode="External"/><Relationship Id="rId1183" Type="http://schemas.openxmlformats.org/officeDocument/2006/relationships/hyperlink" Target="https://login.consultant.ru/link/?req=doc&amp;base=LAW&amp;n=153090&amp;dst=100011" TargetMode="External"/><Relationship Id="rId1390" Type="http://schemas.openxmlformats.org/officeDocument/2006/relationships/hyperlink" Target="https://login.consultant.ru/link/?req=doc&amp;base=LAW&amp;n=420801&amp;dst=100178" TargetMode="External"/><Relationship Id="rId206" Type="http://schemas.openxmlformats.org/officeDocument/2006/relationships/hyperlink" Target="https://login.consultant.ru/link/?req=doc&amp;base=LAW&amp;n=520832&amp;dst=100009" TargetMode="External"/><Relationship Id="rId413" Type="http://schemas.openxmlformats.org/officeDocument/2006/relationships/hyperlink" Target="https://login.consultant.ru/link/?req=doc&amp;base=LAW&amp;n=339097&amp;dst=100032" TargetMode="External"/><Relationship Id="rId858" Type="http://schemas.openxmlformats.org/officeDocument/2006/relationships/hyperlink" Target="https://login.consultant.ru/link/?req=doc&amp;base=LAW&amp;n=446158&amp;dst=100069" TargetMode="External"/><Relationship Id="rId1043" Type="http://schemas.openxmlformats.org/officeDocument/2006/relationships/hyperlink" Target="https://login.consultant.ru/link/?req=doc&amp;base=LAW&amp;n=401943&amp;dst=100044" TargetMode="External"/><Relationship Id="rId1488" Type="http://schemas.openxmlformats.org/officeDocument/2006/relationships/hyperlink" Target="https://login.consultant.ru/link/?req=doc&amp;base=LAW&amp;n=341758&amp;dst=100022" TargetMode="External"/><Relationship Id="rId1695" Type="http://schemas.openxmlformats.org/officeDocument/2006/relationships/hyperlink" Target="https://login.consultant.ru/link/?req=doc&amp;base=LAW&amp;n=140346&amp;dst=100118" TargetMode="External"/><Relationship Id="rId620" Type="http://schemas.openxmlformats.org/officeDocument/2006/relationships/hyperlink" Target="https://login.consultant.ru/link/?req=doc&amp;base=LAW&amp;n=286719&amp;dst=100017" TargetMode="External"/><Relationship Id="rId718" Type="http://schemas.openxmlformats.org/officeDocument/2006/relationships/hyperlink" Target="https://login.consultant.ru/link/?req=doc&amp;base=LAW&amp;n=446162&amp;dst=100071" TargetMode="External"/><Relationship Id="rId925" Type="http://schemas.openxmlformats.org/officeDocument/2006/relationships/hyperlink" Target="https://login.consultant.ru/link/?req=doc&amp;base=LAW&amp;n=446158&amp;dst=100077" TargetMode="External"/><Relationship Id="rId1250" Type="http://schemas.openxmlformats.org/officeDocument/2006/relationships/hyperlink" Target="https://login.consultant.ru/link/?req=doc&amp;base=LAW&amp;n=347929&amp;dst=100015" TargetMode="External"/><Relationship Id="rId1348" Type="http://schemas.openxmlformats.org/officeDocument/2006/relationships/hyperlink" Target="https://login.consultant.ru/link/?req=doc&amp;base=LAW&amp;n=436219&amp;dst=100041" TargetMode="External"/><Relationship Id="rId1555" Type="http://schemas.openxmlformats.org/officeDocument/2006/relationships/hyperlink" Target="https://login.consultant.ru/link/?req=doc&amp;base=LAW&amp;n=536617&amp;dst=100403" TargetMode="External"/><Relationship Id="rId1110" Type="http://schemas.openxmlformats.org/officeDocument/2006/relationships/hyperlink" Target="https://login.consultant.ru/link/?req=doc&amp;base=LAW&amp;n=482558&amp;dst=100032" TargetMode="External"/><Relationship Id="rId1208" Type="http://schemas.openxmlformats.org/officeDocument/2006/relationships/hyperlink" Target="https://login.consultant.ru/link/?req=doc&amp;base=LAW&amp;n=439965&amp;dst=100177" TargetMode="External"/><Relationship Id="rId1415" Type="http://schemas.openxmlformats.org/officeDocument/2006/relationships/hyperlink" Target="https://login.consultant.ru/link/?req=doc&amp;base=LAW&amp;n=330361&amp;dst=100391" TargetMode="External"/><Relationship Id="rId54" Type="http://schemas.openxmlformats.org/officeDocument/2006/relationships/hyperlink" Target="https://login.consultant.ru/link/?req=doc&amp;base=LAW&amp;n=301589&amp;dst=100009" TargetMode="External"/><Relationship Id="rId1622" Type="http://schemas.openxmlformats.org/officeDocument/2006/relationships/hyperlink" Target="https://login.consultant.ru/link/?req=doc&amp;base=LAW&amp;n=1904" TargetMode="External"/><Relationship Id="rId270" Type="http://schemas.openxmlformats.org/officeDocument/2006/relationships/hyperlink" Target="https://login.consultant.ru/link/?req=doc&amp;base=LAW&amp;n=479104&amp;dst=100273" TargetMode="External"/><Relationship Id="rId130" Type="http://schemas.openxmlformats.org/officeDocument/2006/relationships/hyperlink" Target="https://login.consultant.ru/link/?req=doc&amp;base=LAW&amp;n=450409&amp;dst=100008" TargetMode="External"/><Relationship Id="rId368" Type="http://schemas.openxmlformats.org/officeDocument/2006/relationships/hyperlink" Target="https://login.consultant.ru/link/?req=doc&amp;base=LAW&amp;n=358792&amp;dst=100019" TargetMode="External"/><Relationship Id="rId575" Type="http://schemas.openxmlformats.org/officeDocument/2006/relationships/hyperlink" Target="https://login.consultant.ru/link/?req=doc&amp;base=LAW&amp;n=523083&amp;dst=100020" TargetMode="External"/><Relationship Id="rId782" Type="http://schemas.openxmlformats.org/officeDocument/2006/relationships/hyperlink" Target="https://login.consultant.ru/link/?req=doc&amp;base=LAW&amp;n=520448&amp;dst=100011" TargetMode="External"/><Relationship Id="rId228" Type="http://schemas.openxmlformats.org/officeDocument/2006/relationships/hyperlink" Target="https://login.consultant.ru/link/?req=doc&amp;base=LAW&amp;n=450390&amp;dst=100010" TargetMode="External"/><Relationship Id="rId435" Type="http://schemas.openxmlformats.org/officeDocument/2006/relationships/hyperlink" Target="https://login.consultant.ru/link/?req=doc&amp;base=LAW&amp;n=429630&amp;dst=100010" TargetMode="External"/><Relationship Id="rId642" Type="http://schemas.openxmlformats.org/officeDocument/2006/relationships/hyperlink" Target="https://login.consultant.ru/link/?req=doc&amp;base=LAW&amp;n=541149&amp;dst=1" TargetMode="External"/><Relationship Id="rId1065" Type="http://schemas.openxmlformats.org/officeDocument/2006/relationships/hyperlink" Target="https://login.consultant.ru/link/?req=doc&amp;base=LAW&amp;n=483066&amp;dst=100136" TargetMode="External"/><Relationship Id="rId1272" Type="http://schemas.openxmlformats.org/officeDocument/2006/relationships/hyperlink" Target="https://login.consultant.ru/link/?req=doc&amp;base=LAW&amp;n=528368&amp;dst=100069" TargetMode="External"/><Relationship Id="rId502" Type="http://schemas.openxmlformats.org/officeDocument/2006/relationships/hyperlink" Target="https://login.consultant.ru/link/?req=doc&amp;base=LAW&amp;n=446162&amp;dst=100046" TargetMode="External"/><Relationship Id="rId947" Type="http://schemas.openxmlformats.org/officeDocument/2006/relationships/hyperlink" Target="https://login.consultant.ru/link/?req=doc&amp;base=LAW&amp;n=446162&amp;dst=100088" TargetMode="External"/><Relationship Id="rId1132" Type="http://schemas.openxmlformats.org/officeDocument/2006/relationships/hyperlink" Target="https://login.consultant.ru/link/?req=doc&amp;base=LAW&amp;n=333226&amp;dst=100026" TargetMode="External"/><Relationship Id="rId1577" Type="http://schemas.openxmlformats.org/officeDocument/2006/relationships/hyperlink" Target="https://login.consultant.ru/link/?req=doc&amp;base=LAW&amp;n=436219&amp;dst=100065" TargetMode="External"/><Relationship Id="rId76" Type="http://schemas.openxmlformats.org/officeDocument/2006/relationships/hyperlink" Target="https://login.consultant.ru/link/?req=doc&amp;base=LAW&amp;n=354458&amp;dst=100009" TargetMode="External"/><Relationship Id="rId807" Type="http://schemas.openxmlformats.org/officeDocument/2006/relationships/hyperlink" Target="https://login.consultant.ru/link/?req=doc&amp;base=LAW&amp;n=539838&amp;dst=100021" TargetMode="External"/><Relationship Id="rId1437" Type="http://schemas.openxmlformats.org/officeDocument/2006/relationships/hyperlink" Target="https://login.consultant.ru/link/?req=doc&amp;base=LAW&amp;n=339097&amp;dst=100061" TargetMode="External"/><Relationship Id="rId1644" Type="http://schemas.openxmlformats.org/officeDocument/2006/relationships/hyperlink" Target="https://login.consultant.ru/link/?req=doc&amp;base=LAW&amp;n=127973&amp;dst=100027" TargetMode="External"/><Relationship Id="rId1504" Type="http://schemas.openxmlformats.org/officeDocument/2006/relationships/hyperlink" Target="https://login.consultant.ru/link/?req=doc&amp;base=LAW&amp;n=501392&amp;dst=101650" TargetMode="External"/><Relationship Id="rId1711" Type="http://schemas.openxmlformats.org/officeDocument/2006/relationships/hyperlink" Target="https://login.consultant.ru/link/?req=doc&amp;base=LAW&amp;n=122010&amp;dst=100017" TargetMode="External"/><Relationship Id="rId292" Type="http://schemas.openxmlformats.org/officeDocument/2006/relationships/hyperlink" Target="https://login.consultant.ru/link/?req=doc&amp;base=LAW&amp;n=533756&amp;dst=100007" TargetMode="External"/><Relationship Id="rId597" Type="http://schemas.openxmlformats.org/officeDocument/2006/relationships/hyperlink" Target="https://login.consultant.ru/link/?req=doc&amp;base=LAW&amp;n=527089&amp;dst=100089" TargetMode="External"/><Relationship Id="rId152" Type="http://schemas.openxmlformats.org/officeDocument/2006/relationships/hyperlink" Target="https://login.consultant.ru/link/?req=doc&amp;base=LAW&amp;n=491324&amp;dst=100016" TargetMode="External"/><Relationship Id="rId457" Type="http://schemas.openxmlformats.org/officeDocument/2006/relationships/hyperlink" Target="https://login.consultant.ru/link/?req=doc&amp;base=LAW&amp;n=450390&amp;dst=100016" TargetMode="External"/><Relationship Id="rId1087" Type="http://schemas.openxmlformats.org/officeDocument/2006/relationships/hyperlink" Target="https://login.consultant.ru/link/?req=doc&amp;base=LAW&amp;n=516771&amp;dst=100011" TargetMode="External"/><Relationship Id="rId1294" Type="http://schemas.openxmlformats.org/officeDocument/2006/relationships/hyperlink" Target="https://login.consultant.ru/link/?req=doc&amp;base=LAW&amp;n=503609&amp;dst=100013" TargetMode="External"/><Relationship Id="rId664" Type="http://schemas.openxmlformats.org/officeDocument/2006/relationships/hyperlink" Target="https://login.consultant.ru/link/?req=doc&amp;base=LAW&amp;n=446162&amp;dst=100066" TargetMode="External"/><Relationship Id="rId871" Type="http://schemas.openxmlformats.org/officeDocument/2006/relationships/hyperlink" Target="https://login.consultant.ru/link/?req=doc&amp;base=LAW&amp;n=446162&amp;dst=100086" TargetMode="External"/><Relationship Id="rId969" Type="http://schemas.openxmlformats.org/officeDocument/2006/relationships/hyperlink" Target="https://login.consultant.ru/link/?req=doc&amp;base=LAW&amp;n=407365&amp;dst=100001" TargetMode="External"/><Relationship Id="rId1599" Type="http://schemas.openxmlformats.org/officeDocument/2006/relationships/hyperlink" Target="https://login.consultant.ru/link/?req=doc&amp;base=LAW&amp;n=523189" TargetMode="External"/><Relationship Id="rId317" Type="http://schemas.openxmlformats.org/officeDocument/2006/relationships/hyperlink" Target="https://login.consultant.ru/link/?req=doc&amp;base=LAW&amp;n=304090&amp;dst=100009" TargetMode="External"/><Relationship Id="rId524" Type="http://schemas.openxmlformats.org/officeDocument/2006/relationships/hyperlink" Target="https://login.consultant.ru/link/?req=doc&amp;base=LAW&amp;n=446158&amp;dst=100042" TargetMode="External"/><Relationship Id="rId731" Type="http://schemas.openxmlformats.org/officeDocument/2006/relationships/hyperlink" Target="https://login.consultant.ru/link/?req=doc&amp;base=LAW&amp;n=446162&amp;dst=100072" TargetMode="External"/><Relationship Id="rId1154" Type="http://schemas.openxmlformats.org/officeDocument/2006/relationships/hyperlink" Target="https://login.consultant.ru/link/?req=doc&amp;base=LAW&amp;n=499990&amp;dst=100020" TargetMode="External"/><Relationship Id="rId1361" Type="http://schemas.openxmlformats.org/officeDocument/2006/relationships/hyperlink" Target="https://login.consultant.ru/link/?req=doc&amp;base=LAW&amp;n=436219&amp;dst=100048" TargetMode="External"/><Relationship Id="rId1459" Type="http://schemas.openxmlformats.org/officeDocument/2006/relationships/hyperlink" Target="https://login.consultant.ru/link/?req=doc&amp;base=LAW&amp;n=501392&amp;dst=101642" TargetMode="External"/><Relationship Id="rId98" Type="http://schemas.openxmlformats.org/officeDocument/2006/relationships/hyperlink" Target="https://login.consultant.ru/link/?req=doc&amp;base=LAW&amp;n=405488&amp;dst=100009" TargetMode="External"/><Relationship Id="rId829" Type="http://schemas.openxmlformats.org/officeDocument/2006/relationships/hyperlink" Target="https://login.consultant.ru/link/?req=doc&amp;base=LAW&amp;n=519028&amp;dst=100015" TargetMode="External"/><Relationship Id="rId1014" Type="http://schemas.openxmlformats.org/officeDocument/2006/relationships/hyperlink" Target="https://login.consultant.ru/link/?req=doc&amp;base=LAW&amp;n=523116&amp;dst=100022" TargetMode="External"/><Relationship Id="rId1221" Type="http://schemas.openxmlformats.org/officeDocument/2006/relationships/hyperlink" Target="https://login.consultant.ru/link/?req=doc&amp;base=LAW&amp;n=439965&amp;dst=100185" TargetMode="External"/><Relationship Id="rId1666" Type="http://schemas.openxmlformats.org/officeDocument/2006/relationships/hyperlink" Target="https://login.consultant.ru/link/?req=doc&amp;base=LAW&amp;n=64962&amp;dst=100015" TargetMode="External"/><Relationship Id="rId1319" Type="http://schemas.openxmlformats.org/officeDocument/2006/relationships/hyperlink" Target="https://login.consultant.ru/link/?req=doc&amp;base=LAW&amp;n=541188&amp;dst=101640" TargetMode="External"/><Relationship Id="rId1526" Type="http://schemas.openxmlformats.org/officeDocument/2006/relationships/hyperlink" Target="https://login.consultant.ru/link/?req=doc&amp;base=LAW&amp;n=339097&amp;dst=100062" TargetMode="External"/><Relationship Id="rId1733" Type="http://schemas.openxmlformats.org/officeDocument/2006/relationships/hyperlink" Target="https://login.consultant.ru/link/?req=doc&amp;base=LAW&amp;n=120173" TargetMode="External"/><Relationship Id="rId25" Type="http://schemas.openxmlformats.org/officeDocument/2006/relationships/hyperlink" Target="https://login.consultant.ru/link/?req=doc&amp;base=LAW&amp;n=330122&amp;dst=100223" TargetMode="External"/><Relationship Id="rId174" Type="http://schemas.openxmlformats.org/officeDocument/2006/relationships/hyperlink" Target="https://login.consultant.ru/link/?req=doc&amp;base=LAW&amp;n=516665&amp;dst=100008" TargetMode="External"/><Relationship Id="rId381" Type="http://schemas.openxmlformats.org/officeDocument/2006/relationships/hyperlink" Target="https://login.consultant.ru/link/?req=doc&amp;base=LAW&amp;n=541065&amp;dst=100276" TargetMode="External"/><Relationship Id="rId241" Type="http://schemas.openxmlformats.org/officeDocument/2006/relationships/hyperlink" Target="https://login.consultant.ru/link/?req=doc&amp;base=LAW&amp;n=501392&amp;dst=101574" TargetMode="External"/><Relationship Id="rId479" Type="http://schemas.openxmlformats.org/officeDocument/2006/relationships/hyperlink" Target="https://login.consultant.ru/link/?req=doc&amp;base=LAW&amp;n=378034&amp;dst=100011" TargetMode="External"/><Relationship Id="rId686" Type="http://schemas.openxmlformats.org/officeDocument/2006/relationships/hyperlink" Target="https://login.consultant.ru/link/?req=doc&amp;base=LAW&amp;n=517846&amp;dst=100010" TargetMode="External"/><Relationship Id="rId893" Type="http://schemas.openxmlformats.org/officeDocument/2006/relationships/hyperlink" Target="https://login.consultant.ru/link/?req=doc&amp;base=LAW&amp;n=427331&amp;dst=100054" TargetMode="External"/><Relationship Id="rId339" Type="http://schemas.openxmlformats.org/officeDocument/2006/relationships/hyperlink" Target="https://login.consultant.ru/link/?req=doc&amp;base=LAW&amp;n=427331&amp;dst=100020" TargetMode="External"/><Relationship Id="rId546" Type="http://schemas.openxmlformats.org/officeDocument/2006/relationships/hyperlink" Target="https://login.consultant.ru/link/?req=doc&amp;base=LAW&amp;n=517848&amp;dst=100421" TargetMode="External"/><Relationship Id="rId753" Type="http://schemas.openxmlformats.org/officeDocument/2006/relationships/hyperlink" Target="https://login.consultant.ru/link/?req=doc&amp;base=LAW&amp;n=346673&amp;dst=100010" TargetMode="External"/><Relationship Id="rId1176" Type="http://schemas.openxmlformats.org/officeDocument/2006/relationships/hyperlink" Target="https://login.consultant.ru/link/?req=doc&amp;base=LAW&amp;n=528305&amp;dst=100011" TargetMode="External"/><Relationship Id="rId1383" Type="http://schemas.openxmlformats.org/officeDocument/2006/relationships/hyperlink" Target="https://login.consultant.ru/link/?req=doc&amp;base=LAW&amp;n=501392&amp;dst=101627" TargetMode="External"/><Relationship Id="rId101" Type="http://schemas.openxmlformats.org/officeDocument/2006/relationships/hyperlink" Target="https://login.consultant.ru/link/?req=doc&amp;base=LAW&amp;n=501442&amp;dst=100174" TargetMode="External"/><Relationship Id="rId406" Type="http://schemas.openxmlformats.org/officeDocument/2006/relationships/hyperlink" Target="https://login.consultant.ru/link/?req=doc&amp;base=LAW&amp;n=93980" TargetMode="External"/><Relationship Id="rId960" Type="http://schemas.openxmlformats.org/officeDocument/2006/relationships/hyperlink" Target="https://login.consultant.ru/link/?req=doc&amp;base=LAW&amp;n=532886&amp;dst=100009" TargetMode="External"/><Relationship Id="rId1036" Type="http://schemas.openxmlformats.org/officeDocument/2006/relationships/hyperlink" Target="https://login.consultant.ru/link/?req=doc&amp;base=LAW&amp;n=539838&amp;dst=100021" TargetMode="External"/><Relationship Id="rId1243" Type="http://schemas.openxmlformats.org/officeDocument/2006/relationships/hyperlink" Target="https://login.consultant.ru/link/?req=doc&amp;base=LAW&amp;n=427331&amp;dst=100057" TargetMode="External"/><Relationship Id="rId1590" Type="http://schemas.openxmlformats.org/officeDocument/2006/relationships/hyperlink" Target="https://login.consultant.ru/link/?req=doc&amp;base=LAW&amp;n=191510&amp;dst=100012" TargetMode="External"/><Relationship Id="rId1688" Type="http://schemas.openxmlformats.org/officeDocument/2006/relationships/hyperlink" Target="https://login.consultant.ru/link/?req=doc&amp;base=LAW&amp;n=106461&amp;dst=100008" TargetMode="External"/><Relationship Id="rId613" Type="http://schemas.openxmlformats.org/officeDocument/2006/relationships/hyperlink" Target="https://login.consultant.ru/link/?req=doc&amp;base=LAW&amp;n=446162&amp;dst=100062" TargetMode="External"/><Relationship Id="rId820" Type="http://schemas.openxmlformats.org/officeDocument/2006/relationships/hyperlink" Target="https://login.consultant.ru/link/?req=doc&amp;base=LAW&amp;n=491778&amp;dst=100023" TargetMode="External"/><Relationship Id="rId918" Type="http://schemas.openxmlformats.org/officeDocument/2006/relationships/hyperlink" Target="https://login.consultant.ru/link/?req=doc&amp;base=LAW&amp;n=540749&amp;dst=100186" TargetMode="External"/><Relationship Id="rId1450" Type="http://schemas.openxmlformats.org/officeDocument/2006/relationships/hyperlink" Target="https://login.consultant.ru/link/?req=doc&amp;base=LAW&amp;n=501392&amp;dst=101639" TargetMode="External"/><Relationship Id="rId1548" Type="http://schemas.openxmlformats.org/officeDocument/2006/relationships/hyperlink" Target="https://login.consultant.ru/link/?req=doc&amp;base=LAW&amp;n=519473&amp;dst=100009" TargetMode="External"/><Relationship Id="rId1103" Type="http://schemas.openxmlformats.org/officeDocument/2006/relationships/hyperlink" Target="https://login.consultant.ru/link/?req=doc&amp;base=LAW&amp;n=494829&amp;dst=100014" TargetMode="External"/><Relationship Id="rId1310" Type="http://schemas.openxmlformats.org/officeDocument/2006/relationships/hyperlink" Target="https://login.consultant.ru/link/?req=doc&amp;base=LAW&amp;n=447629&amp;dst=100013" TargetMode="External"/><Relationship Id="rId1408" Type="http://schemas.openxmlformats.org/officeDocument/2006/relationships/hyperlink" Target="https://login.consultant.ru/link/?req=doc&amp;base=LAW&amp;n=446162&amp;dst=100150" TargetMode="External"/><Relationship Id="rId47" Type="http://schemas.openxmlformats.org/officeDocument/2006/relationships/hyperlink" Target="https://login.consultant.ru/link/?req=doc&amp;base=LAW&amp;n=511259&amp;dst=100330" TargetMode="External"/><Relationship Id="rId1615" Type="http://schemas.openxmlformats.org/officeDocument/2006/relationships/hyperlink" Target="https://login.consultant.ru/link/?req=doc&amp;base=ESU&amp;n=2054" TargetMode="External"/><Relationship Id="rId196" Type="http://schemas.openxmlformats.org/officeDocument/2006/relationships/hyperlink" Target="https://login.consultant.ru/link/?req=doc&amp;base=LAW&amp;n=446158&amp;dst=100014" TargetMode="External"/><Relationship Id="rId263" Type="http://schemas.openxmlformats.org/officeDocument/2006/relationships/hyperlink" Target="https://login.consultant.ru/link/?req=doc&amp;base=LAW&amp;n=446162&amp;dst=100014" TargetMode="External"/><Relationship Id="rId470" Type="http://schemas.openxmlformats.org/officeDocument/2006/relationships/hyperlink" Target="https://login.consultant.ru/link/?req=doc&amp;base=LAW&amp;n=383353&amp;dst=100044" TargetMode="External"/><Relationship Id="rId123" Type="http://schemas.openxmlformats.org/officeDocument/2006/relationships/hyperlink" Target="https://login.consultant.ru/link/?req=doc&amp;base=LAW&amp;n=439916&amp;dst=100008" TargetMode="External"/><Relationship Id="rId330" Type="http://schemas.openxmlformats.org/officeDocument/2006/relationships/hyperlink" Target="https://login.consultant.ru/link/?req=doc&amp;base=LAW&amp;n=482670&amp;dst=100023" TargetMode="External"/><Relationship Id="rId568" Type="http://schemas.openxmlformats.org/officeDocument/2006/relationships/hyperlink" Target="https://login.consultant.ru/link/?req=doc&amp;base=LAW&amp;n=310107&amp;dst=100255" TargetMode="External"/><Relationship Id="rId775" Type="http://schemas.openxmlformats.org/officeDocument/2006/relationships/hyperlink" Target="https://login.consultant.ru/link/?req=doc&amp;base=LAW&amp;n=439965&amp;dst=100154" TargetMode="External"/><Relationship Id="rId982" Type="http://schemas.openxmlformats.org/officeDocument/2006/relationships/hyperlink" Target="https://login.consultant.ru/link/?req=doc&amp;base=LAW&amp;n=340338&amp;dst=100339" TargetMode="External"/><Relationship Id="rId1198" Type="http://schemas.openxmlformats.org/officeDocument/2006/relationships/hyperlink" Target="https://login.consultant.ru/link/?req=doc&amp;base=LAW&amp;n=389011&amp;dst=10001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208</Pages>
  <Words>208685</Words>
  <Characters>1189509</Characters>
  <Application>Microsoft Office Word</Application>
  <DocSecurity>0</DocSecurity>
  <Lines>9912</Lines>
  <Paragraphs>2790</Paragraphs>
  <ScaleCrop>false</ScaleCrop>
  <Company>КонсультантПлюс Версия 4024.00.50</Company>
  <LinksUpToDate>false</LinksUpToDate>
  <CharactersWithSpaces>1395404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29.12.2012 N 273-ФЗ
(ред. от 04.08.2026)
"Об образовании в Российской Федерации"
(с изм. и доп., вступ. в силу с 01.09.2026)</dc:title>
  <cp:lastModifiedBy>s.yudina</cp:lastModifiedBy>
  <cp:revision>2</cp:revision>
  <dcterms:created xsi:type="dcterms:W3CDTF">2026-09-03T08:20:00Z</dcterms:created>
  <dcterms:modified xsi:type="dcterms:W3CDTF">2026-09-03T08:26:00Z</dcterms:modified>
</cp:coreProperties>
</file>